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601" w:rsidRPr="002F7601" w:rsidRDefault="002F7601" w:rsidP="002F7601">
      <w:pPr>
        <w:spacing w:after="0" w:line="360" w:lineRule="auto"/>
        <w:jc w:val="center"/>
        <w:rPr>
          <w:rFonts w:ascii="Times New Roman" w:eastAsia="Times New Roman" w:hAnsi="Times New Roman" w:cs="Times New Roman"/>
          <w:b/>
          <w:sz w:val="20"/>
          <w:szCs w:val="24"/>
          <w:lang w:eastAsia="ru-RU"/>
        </w:rPr>
      </w:pPr>
      <w:r w:rsidRPr="002F7601">
        <w:rPr>
          <w:rFonts w:ascii="Times New Roman" w:eastAsia="Times New Roman" w:hAnsi="Times New Roman" w:cs="Times New Roman"/>
          <w:b/>
          <w:sz w:val="28"/>
          <w:szCs w:val="24"/>
          <w:lang w:eastAsia="ru-RU"/>
        </w:rPr>
        <w:t xml:space="preserve">МІНІСТЕРСТВО  ОСВІТИ  І  НАУКИ </w:t>
      </w:r>
      <w:r w:rsidRPr="002F7601">
        <w:rPr>
          <w:rFonts w:ascii="Courier New" w:eastAsia="Times New Roman" w:hAnsi="Courier New" w:cs="Times New Roman"/>
          <w:sz w:val="28"/>
          <w:szCs w:val="24"/>
          <w:lang w:eastAsia="ru-RU"/>
        </w:rPr>
        <w:t xml:space="preserve"> </w:t>
      </w:r>
      <w:r w:rsidRPr="002F7601">
        <w:rPr>
          <w:rFonts w:ascii="Times New Roman" w:eastAsia="Times New Roman" w:hAnsi="Times New Roman" w:cs="Times New Roman"/>
          <w:b/>
          <w:sz w:val="28"/>
          <w:szCs w:val="24"/>
          <w:lang w:eastAsia="ru-RU"/>
        </w:rPr>
        <w:t>УКРАЇНИ</w:t>
      </w:r>
    </w:p>
    <w:p w:rsidR="002F7601" w:rsidRPr="002F7601" w:rsidRDefault="002F7601" w:rsidP="002F7601">
      <w:pPr>
        <w:spacing w:after="0" w:line="360" w:lineRule="auto"/>
        <w:jc w:val="center"/>
        <w:rPr>
          <w:rFonts w:ascii="Times New Roman" w:eastAsia="Times New Roman" w:hAnsi="Times New Roman" w:cs="Times New Roman"/>
          <w:b/>
          <w:sz w:val="28"/>
          <w:szCs w:val="28"/>
          <w:lang w:eastAsia="ru-RU"/>
        </w:rPr>
      </w:pPr>
      <w:r w:rsidRPr="002F7601">
        <w:rPr>
          <w:rFonts w:ascii="Times New Roman" w:eastAsia="Times New Roman" w:hAnsi="Times New Roman" w:cs="Times New Roman"/>
          <w:b/>
          <w:sz w:val="28"/>
          <w:szCs w:val="28"/>
          <w:lang w:eastAsia="ru-RU"/>
        </w:rPr>
        <w:t xml:space="preserve">Миколаївський національний  університет </w:t>
      </w:r>
    </w:p>
    <w:p w:rsidR="002F7601" w:rsidRPr="002F7601" w:rsidRDefault="002F7601" w:rsidP="002F7601">
      <w:pPr>
        <w:spacing w:after="0" w:line="360" w:lineRule="auto"/>
        <w:jc w:val="center"/>
        <w:rPr>
          <w:rFonts w:ascii="Times New Roman" w:eastAsia="Times New Roman" w:hAnsi="Times New Roman" w:cs="Times New Roman"/>
          <w:sz w:val="28"/>
          <w:szCs w:val="28"/>
          <w:lang w:eastAsia="ru-RU"/>
        </w:rPr>
      </w:pPr>
      <w:r w:rsidRPr="002F7601">
        <w:rPr>
          <w:rFonts w:ascii="Times New Roman" w:eastAsia="Times New Roman" w:hAnsi="Times New Roman" w:cs="Times New Roman"/>
          <w:b/>
          <w:sz w:val="28"/>
          <w:szCs w:val="28"/>
          <w:lang w:eastAsia="ru-RU"/>
        </w:rPr>
        <w:t>ім</w:t>
      </w:r>
      <w:r w:rsidRPr="002F7601">
        <w:rPr>
          <w:rFonts w:ascii="Times New Roman" w:eastAsia="Times New Roman" w:hAnsi="Times New Roman" w:cs="Times New Roman"/>
          <w:b/>
          <w:sz w:val="28"/>
          <w:szCs w:val="28"/>
          <w:lang w:val="uk-UA" w:eastAsia="ru-RU"/>
        </w:rPr>
        <w:t>ені</w:t>
      </w:r>
      <w:r w:rsidRPr="002F7601">
        <w:rPr>
          <w:rFonts w:ascii="Times New Roman" w:eastAsia="Times New Roman" w:hAnsi="Times New Roman" w:cs="Times New Roman"/>
          <w:b/>
          <w:sz w:val="28"/>
          <w:szCs w:val="28"/>
          <w:lang w:eastAsia="ru-RU"/>
        </w:rPr>
        <w:t xml:space="preserve"> В.</w:t>
      </w:r>
      <w:r w:rsidRPr="002F7601">
        <w:rPr>
          <w:rFonts w:ascii="Times New Roman" w:eastAsia="Times New Roman" w:hAnsi="Times New Roman" w:cs="Times New Roman"/>
          <w:b/>
          <w:sz w:val="28"/>
          <w:szCs w:val="28"/>
          <w:lang w:val="uk-UA" w:eastAsia="ru-RU"/>
        </w:rPr>
        <w:t> </w:t>
      </w:r>
      <w:r w:rsidRPr="002F7601">
        <w:rPr>
          <w:rFonts w:ascii="Times New Roman" w:eastAsia="Times New Roman" w:hAnsi="Times New Roman" w:cs="Times New Roman"/>
          <w:b/>
          <w:sz w:val="28"/>
          <w:szCs w:val="28"/>
          <w:lang w:eastAsia="ru-RU"/>
        </w:rPr>
        <w:t>О.</w:t>
      </w:r>
      <w:r w:rsidRPr="002F7601">
        <w:rPr>
          <w:rFonts w:ascii="Times New Roman" w:eastAsia="Times New Roman" w:hAnsi="Times New Roman" w:cs="Times New Roman"/>
          <w:b/>
          <w:sz w:val="28"/>
          <w:szCs w:val="28"/>
          <w:lang w:val="uk-UA" w:eastAsia="ru-RU"/>
        </w:rPr>
        <w:t> </w:t>
      </w:r>
      <w:r w:rsidRPr="002F7601">
        <w:rPr>
          <w:rFonts w:ascii="Times New Roman" w:eastAsia="Times New Roman" w:hAnsi="Times New Roman" w:cs="Times New Roman"/>
          <w:b/>
          <w:sz w:val="28"/>
          <w:szCs w:val="28"/>
          <w:lang w:eastAsia="ru-RU"/>
        </w:rPr>
        <w:t>Сухомлинського</w:t>
      </w:r>
    </w:p>
    <w:p w:rsidR="002F7601" w:rsidRPr="002F7601" w:rsidRDefault="002F7601" w:rsidP="002F7601">
      <w:pPr>
        <w:spacing w:after="0" w:line="360" w:lineRule="auto"/>
        <w:jc w:val="right"/>
        <w:rPr>
          <w:rFonts w:ascii="Times New Roman" w:eastAsia="Times New Roman" w:hAnsi="Times New Roman" w:cs="Times New Roman"/>
          <w:b/>
          <w:i/>
          <w:sz w:val="20"/>
          <w:szCs w:val="24"/>
          <w:lang w:eastAsia="ru-RU"/>
        </w:rPr>
      </w:pPr>
    </w:p>
    <w:p w:rsidR="002F7601" w:rsidRPr="002F7601" w:rsidRDefault="002F7601" w:rsidP="002F7601">
      <w:pPr>
        <w:tabs>
          <w:tab w:val="left" w:pos="4111"/>
        </w:tabs>
        <w:spacing w:after="0" w:line="360" w:lineRule="auto"/>
        <w:jc w:val="center"/>
        <w:rPr>
          <w:rFonts w:ascii="Times New Roman" w:eastAsia="Times New Roman" w:hAnsi="Times New Roman" w:cs="Times New Roman"/>
          <w:b/>
          <w:i/>
          <w:sz w:val="28"/>
          <w:szCs w:val="28"/>
          <w:lang w:val="uk-UA" w:eastAsia="ru-RU"/>
        </w:rPr>
      </w:pPr>
      <w:r w:rsidRPr="002F7601">
        <w:rPr>
          <w:rFonts w:ascii="Times New Roman" w:eastAsia="Times New Roman" w:hAnsi="Times New Roman" w:cs="Times New Roman"/>
          <w:b/>
          <w:i/>
          <w:szCs w:val="24"/>
          <w:lang w:val="uk-UA" w:eastAsia="ru-RU"/>
        </w:rPr>
        <w:t xml:space="preserve">                                                          </w:t>
      </w:r>
      <w:r w:rsidRPr="002F7601">
        <w:rPr>
          <w:rFonts w:ascii="Times New Roman" w:eastAsia="Times New Roman" w:hAnsi="Times New Roman" w:cs="Times New Roman"/>
          <w:b/>
          <w:i/>
          <w:sz w:val="28"/>
          <w:szCs w:val="28"/>
          <w:lang w:eastAsia="ru-RU"/>
        </w:rPr>
        <w:t>Кафедра української  мови</w:t>
      </w:r>
      <w:r w:rsidRPr="002F7601">
        <w:rPr>
          <w:rFonts w:ascii="Times New Roman" w:eastAsia="Times New Roman" w:hAnsi="Times New Roman" w:cs="Times New Roman"/>
          <w:b/>
          <w:i/>
          <w:sz w:val="28"/>
          <w:szCs w:val="28"/>
          <w:lang w:val="uk-UA" w:eastAsia="ru-RU"/>
        </w:rPr>
        <w:t xml:space="preserve"> </w:t>
      </w:r>
      <w:r w:rsidRPr="002F7601">
        <w:rPr>
          <w:rFonts w:ascii="Times New Roman" w:eastAsia="Times New Roman" w:hAnsi="Times New Roman" w:cs="Times New Roman"/>
          <w:b/>
          <w:i/>
          <w:sz w:val="28"/>
          <w:szCs w:val="28"/>
          <w:lang w:eastAsia="ru-RU"/>
        </w:rPr>
        <w:t xml:space="preserve"> і літератури</w:t>
      </w:r>
    </w:p>
    <w:p w:rsidR="002F7601" w:rsidRPr="002F7601" w:rsidRDefault="002F7601" w:rsidP="002F7601">
      <w:pPr>
        <w:tabs>
          <w:tab w:val="center" w:pos="4677"/>
          <w:tab w:val="right" w:pos="9355"/>
        </w:tabs>
        <w:spacing w:after="0" w:line="360" w:lineRule="auto"/>
        <w:rPr>
          <w:rFonts w:ascii="Times New Roman" w:eastAsia="Times New Roman" w:hAnsi="Times New Roman" w:cs="Times New Roman"/>
          <w:sz w:val="20"/>
          <w:szCs w:val="20"/>
          <w:lang w:val="uk-UA" w:eastAsia="ru-RU"/>
        </w:rPr>
      </w:pPr>
    </w:p>
    <w:p w:rsidR="002F7601" w:rsidRPr="002F7601" w:rsidRDefault="002F7601" w:rsidP="002F7601">
      <w:pPr>
        <w:tabs>
          <w:tab w:val="center" w:pos="4677"/>
          <w:tab w:val="right" w:pos="9355"/>
        </w:tabs>
        <w:spacing w:after="0" w:line="360" w:lineRule="auto"/>
        <w:jc w:val="center"/>
        <w:rPr>
          <w:rFonts w:ascii="Times New Roman" w:eastAsia="Times New Roman" w:hAnsi="Times New Roman" w:cs="Times New Roman"/>
          <w:b/>
          <w:i/>
          <w:color w:val="000000"/>
          <w:sz w:val="36"/>
          <w:szCs w:val="36"/>
          <w:lang w:val="uk-UA" w:eastAsia="ru-RU"/>
        </w:rPr>
      </w:pPr>
      <w:r w:rsidRPr="002F7601">
        <w:rPr>
          <w:rFonts w:ascii="Times New Roman" w:eastAsia="Times New Roman" w:hAnsi="Times New Roman" w:cs="Times New Roman"/>
          <w:b/>
          <w:i/>
          <w:color w:val="000000"/>
          <w:sz w:val="36"/>
          <w:szCs w:val="36"/>
          <w:lang w:val="uk-UA" w:eastAsia="ru-RU"/>
        </w:rPr>
        <w:t>Вікторія Баденкова</w:t>
      </w:r>
    </w:p>
    <w:p w:rsidR="002F7601" w:rsidRPr="002F7601" w:rsidRDefault="002F7601" w:rsidP="002F7601">
      <w:pPr>
        <w:tabs>
          <w:tab w:val="center" w:pos="4677"/>
          <w:tab w:val="right" w:pos="9355"/>
        </w:tabs>
        <w:spacing w:after="0" w:line="360" w:lineRule="auto"/>
        <w:jc w:val="center"/>
        <w:rPr>
          <w:rFonts w:ascii="Times New Roman" w:eastAsia="Times New Roman" w:hAnsi="Times New Roman" w:cs="Times New Roman"/>
          <w:b/>
          <w:i/>
          <w:color w:val="000000"/>
          <w:sz w:val="36"/>
          <w:szCs w:val="36"/>
          <w:lang w:val="uk-UA" w:eastAsia="ru-RU"/>
        </w:rPr>
      </w:pPr>
    </w:p>
    <w:p w:rsidR="002F7601" w:rsidRPr="002F7601" w:rsidRDefault="002F7601" w:rsidP="002F7601">
      <w:pPr>
        <w:tabs>
          <w:tab w:val="center" w:pos="4677"/>
          <w:tab w:val="right" w:pos="9355"/>
        </w:tabs>
        <w:spacing w:after="0" w:line="360" w:lineRule="auto"/>
        <w:jc w:val="center"/>
        <w:rPr>
          <w:rFonts w:ascii="Times New Roman" w:eastAsia="Times New Roman" w:hAnsi="Times New Roman" w:cs="Times New Roman"/>
          <w:sz w:val="36"/>
          <w:szCs w:val="36"/>
          <w:lang w:val="uk-UA" w:eastAsia="ru-RU"/>
        </w:rPr>
      </w:pPr>
    </w:p>
    <w:p w:rsidR="002F7601" w:rsidRPr="002F7601" w:rsidRDefault="002F7601" w:rsidP="002F7601">
      <w:pPr>
        <w:tabs>
          <w:tab w:val="center" w:pos="4677"/>
          <w:tab w:val="right" w:pos="9355"/>
        </w:tabs>
        <w:spacing w:after="0" w:line="360" w:lineRule="auto"/>
        <w:jc w:val="center"/>
        <w:rPr>
          <w:rFonts w:ascii="Times New Roman" w:eastAsia="Times New Roman" w:hAnsi="Times New Roman" w:cs="Times New Roman"/>
          <w:sz w:val="36"/>
          <w:szCs w:val="36"/>
          <w:lang w:val="uk-UA" w:eastAsia="ru-RU"/>
        </w:rPr>
      </w:pPr>
    </w:p>
    <w:p w:rsidR="002F7601" w:rsidRPr="002F7601" w:rsidRDefault="002F7601" w:rsidP="002F7601">
      <w:pPr>
        <w:tabs>
          <w:tab w:val="center" w:pos="4677"/>
          <w:tab w:val="right" w:pos="9355"/>
        </w:tabs>
        <w:spacing w:after="0" w:line="360" w:lineRule="auto"/>
        <w:jc w:val="center"/>
        <w:rPr>
          <w:rFonts w:ascii="Times New Roman" w:eastAsia="Times New Roman" w:hAnsi="Times New Roman" w:cs="Times New Roman"/>
          <w:sz w:val="36"/>
          <w:szCs w:val="36"/>
          <w:lang w:val="uk-UA" w:eastAsia="ru-RU"/>
        </w:rPr>
      </w:pPr>
    </w:p>
    <w:p w:rsidR="002F7601" w:rsidRPr="002F7601" w:rsidRDefault="002F7601" w:rsidP="002F7601">
      <w:pPr>
        <w:tabs>
          <w:tab w:val="center" w:pos="4677"/>
          <w:tab w:val="right" w:pos="9355"/>
        </w:tabs>
        <w:spacing w:after="0" w:line="360" w:lineRule="auto"/>
        <w:rPr>
          <w:rFonts w:ascii="Times New Roman" w:eastAsia="Times New Roman" w:hAnsi="Times New Roman" w:cs="Times New Roman"/>
          <w:sz w:val="20"/>
          <w:szCs w:val="20"/>
          <w:lang w:val="uk-UA" w:eastAsia="ru-RU"/>
        </w:rPr>
      </w:pPr>
    </w:p>
    <w:p w:rsidR="002F7601" w:rsidRPr="002F7601" w:rsidRDefault="002F7601" w:rsidP="002F7601">
      <w:pPr>
        <w:spacing w:line="360" w:lineRule="auto"/>
        <w:jc w:val="center"/>
        <w:rPr>
          <w:rFonts w:ascii="Times New Roman" w:eastAsia="Times New Roman" w:hAnsi="Times New Roman" w:cs="Times New Roman"/>
          <w:b/>
          <w:caps/>
          <w:sz w:val="40"/>
          <w:szCs w:val="40"/>
          <w:lang w:val="uk-UA" w:eastAsia="ru-RU"/>
        </w:rPr>
      </w:pPr>
      <w:r w:rsidRPr="002F7601">
        <w:rPr>
          <w:rFonts w:ascii="Times New Roman" w:eastAsia="Times New Roman" w:hAnsi="Times New Roman" w:cs="Times New Roman"/>
          <w:b/>
          <w:caps/>
          <w:sz w:val="40"/>
          <w:szCs w:val="40"/>
          <w:lang w:val="uk-UA" w:eastAsia="ru-RU"/>
        </w:rPr>
        <w:t>Теорія мови</w:t>
      </w:r>
    </w:p>
    <w:p w:rsidR="002F7601" w:rsidRPr="002F7601" w:rsidRDefault="002F7601" w:rsidP="002F7601">
      <w:pPr>
        <w:spacing w:after="0" w:line="360" w:lineRule="auto"/>
        <w:jc w:val="center"/>
        <w:rPr>
          <w:rFonts w:ascii="Times New Roman" w:eastAsia="Times New Roman" w:hAnsi="Times New Roman" w:cs="Times New Roman"/>
          <w:b/>
          <w:caps/>
          <w:sz w:val="40"/>
          <w:szCs w:val="40"/>
          <w:lang w:val="uk-UA" w:eastAsia="ru-RU"/>
        </w:rPr>
      </w:pPr>
      <w:r w:rsidRPr="002F7601">
        <w:rPr>
          <w:rFonts w:ascii="Times New Roman" w:eastAsia="Times New Roman" w:hAnsi="Times New Roman" w:cs="Times New Roman"/>
          <w:b/>
          <w:caps/>
          <w:sz w:val="40"/>
          <w:szCs w:val="40"/>
          <w:lang w:val="uk-UA" w:eastAsia="ru-RU"/>
        </w:rPr>
        <w:t xml:space="preserve"> </w:t>
      </w:r>
    </w:p>
    <w:p w:rsidR="002F7601" w:rsidRPr="002F7601" w:rsidRDefault="002F7601" w:rsidP="002F7601">
      <w:pPr>
        <w:tabs>
          <w:tab w:val="center" w:pos="4677"/>
          <w:tab w:val="right" w:pos="9355"/>
        </w:tabs>
        <w:spacing w:after="0" w:line="360" w:lineRule="auto"/>
        <w:rPr>
          <w:rFonts w:ascii="Times New Roman" w:eastAsia="Times New Roman" w:hAnsi="Times New Roman" w:cs="Times New Roman"/>
          <w:sz w:val="20"/>
          <w:szCs w:val="20"/>
          <w:lang w:val="uk-UA" w:eastAsia="ru-RU"/>
        </w:rPr>
      </w:pPr>
    </w:p>
    <w:p w:rsidR="002F7601" w:rsidRPr="002F7601" w:rsidRDefault="002F7601" w:rsidP="002F7601">
      <w:pPr>
        <w:tabs>
          <w:tab w:val="center" w:pos="4677"/>
          <w:tab w:val="right" w:pos="9355"/>
        </w:tabs>
        <w:spacing w:after="0" w:line="360" w:lineRule="auto"/>
        <w:jc w:val="center"/>
        <w:rPr>
          <w:rFonts w:ascii="Times New Roman" w:eastAsia="Times New Roman" w:hAnsi="Times New Roman" w:cs="Times New Roman"/>
          <w:b/>
          <w:sz w:val="20"/>
          <w:szCs w:val="20"/>
          <w:lang w:val="uk-UA" w:eastAsia="ru-RU"/>
        </w:rPr>
      </w:pPr>
    </w:p>
    <w:p w:rsidR="002F7601" w:rsidRPr="002F7601" w:rsidRDefault="002F7601" w:rsidP="002F7601">
      <w:pPr>
        <w:tabs>
          <w:tab w:val="center" w:pos="4677"/>
          <w:tab w:val="right" w:pos="9355"/>
        </w:tabs>
        <w:spacing w:after="0" w:line="360" w:lineRule="auto"/>
        <w:jc w:val="center"/>
        <w:rPr>
          <w:rFonts w:ascii="Times New Roman" w:eastAsia="Times New Roman" w:hAnsi="Times New Roman" w:cs="Times New Roman"/>
          <w:b/>
          <w:sz w:val="20"/>
          <w:szCs w:val="20"/>
          <w:lang w:val="uk-UA" w:eastAsia="ru-RU"/>
        </w:rPr>
      </w:pPr>
    </w:p>
    <w:p w:rsidR="002F7601" w:rsidRPr="002F7601" w:rsidRDefault="002F7601" w:rsidP="002F7601">
      <w:pPr>
        <w:tabs>
          <w:tab w:val="center" w:pos="4677"/>
          <w:tab w:val="right" w:pos="9355"/>
        </w:tabs>
        <w:spacing w:after="0" w:line="360" w:lineRule="auto"/>
        <w:jc w:val="center"/>
        <w:rPr>
          <w:rFonts w:ascii="Times New Roman" w:eastAsia="Times New Roman" w:hAnsi="Times New Roman" w:cs="Times New Roman"/>
          <w:b/>
          <w:sz w:val="20"/>
          <w:szCs w:val="20"/>
          <w:lang w:val="uk-UA" w:eastAsia="ru-RU"/>
        </w:rPr>
      </w:pPr>
    </w:p>
    <w:p w:rsidR="002F7601" w:rsidRPr="002F7601" w:rsidRDefault="002F7601" w:rsidP="002F7601">
      <w:pPr>
        <w:tabs>
          <w:tab w:val="center" w:pos="4677"/>
          <w:tab w:val="right" w:pos="9355"/>
        </w:tabs>
        <w:spacing w:after="0" w:line="360" w:lineRule="auto"/>
        <w:jc w:val="center"/>
        <w:rPr>
          <w:rFonts w:ascii="Times New Roman" w:eastAsia="Times New Roman" w:hAnsi="Times New Roman" w:cs="Times New Roman"/>
          <w:b/>
          <w:sz w:val="20"/>
          <w:szCs w:val="20"/>
          <w:lang w:val="uk-UA" w:eastAsia="ru-RU"/>
        </w:rPr>
      </w:pPr>
    </w:p>
    <w:p w:rsidR="002F7601" w:rsidRPr="002F7601" w:rsidRDefault="002F7601" w:rsidP="002F7601">
      <w:pPr>
        <w:tabs>
          <w:tab w:val="center" w:pos="4677"/>
          <w:tab w:val="right" w:pos="9355"/>
        </w:tabs>
        <w:spacing w:after="0" w:line="360" w:lineRule="auto"/>
        <w:jc w:val="center"/>
        <w:rPr>
          <w:rFonts w:ascii="Times New Roman" w:eastAsia="Times New Roman" w:hAnsi="Times New Roman" w:cs="Times New Roman"/>
          <w:b/>
          <w:bCs/>
          <w:sz w:val="20"/>
          <w:szCs w:val="20"/>
          <w:lang w:val="uk-UA" w:eastAsia="ru-RU"/>
        </w:rPr>
      </w:pPr>
    </w:p>
    <w:p w:rsidR="002467D0" w:rsidRDefault="002F7601" w:rsidP="002F7601">
      <w:pPr>
        <w:tabs>
          <w:tab w:val="center" w:pos="4677"/>
          <w:tab w:val="right" w:pos="9355"/>
        </w:tabs>
        <w:spacing w:after="0" w:line="360" w:lineRule="auto"/>
        <w:jc w:val="center"/>
        <w:rPr>
          <w:rFonts w:ascii="Times New Roman" w:eastAsia="Times New Roman" w:hAnsi="Times New Roman" w:cs="Times New Roman"/>
          <w:b/>
          <w:bCs/>
          <w:sz w:val="24"/>
          <w:szCs w:val="20"/>
          <w:lang w:val="uk-UA" w:eastAsia="ru-RU"/>
        </w:rPr>
      </w:pPr>
      <w:r w:rsidRPr="002F7601">
        <w:rPr>
          <w:rFonts w:ascii="Times New Roman" w:eastAsia="Times New Roman" w:hAnsi="Times New Roman" w:cs="Times New Roman"/>
          <w:b/>
          <w:bCs/>
          <w:sz w:val="24"/>
          <w:szCs w:val="20"/>
          <w:lang w:val="uk-UA" w:eastAsia="ru-RU"/>
        </w:rPr>
        <w:t xml:space="preserve">МЕТОДИЧНІ  РЕКОМЕНДАЦІЇ  ДО ПРАКТИЧНИХ ЗАНЯТЬ </w:t>
      </w:r>
    </w:p>
    <w:p w:rsidR="002F7601" w:rsidRPr="002F7601" w:rsidRDefault="002F7601" w:rsidP="002F7601">
      <w:pPr>
        <w:tabs>
          <w:tab w:val="center" w:pos="4677"/>
          <w:tab w:val="right" w:pos="9355"/>
        </w:tabs>
        <w:spacing w:after="0" w:line="360" w:lineRule="auto"/>
        <w:jc w:val="center"/>
        <w:rPr>
          <w:rFonts w:ascii="Times New Roman" w:eastAsia="Times New Roman" w:hAnsi="Times New Roman" w:cs="Times New Roman"/>
          <w:sz w:val="24"/>
          <w:szCs w:val="20"/>
          <w:lang w:val="uk-UA" w:eastAsia="ru-RU"/>
        </w:rPr>
      </w:pPr>
      <w:r w:rsidRPr="002F7601">
        <w:rPr>
          <w:rFonts w:ascii="Times New Roman" w:eastAsia="Times New Roman" w:hAnsi="Times New Roman" w:cs="Times New Roman"/>
          <w:b/>
          <w:bCs/>
          <w:sz w:val="24"/>
          <w:szCs w:val="20"/>
          <w:lang w:val="uk-UA" w:eastAsia="ru-RU"/>
        </w:rPr>
        <w:t xml:space="preserve">ТА САМОСТІЙНОЇ РОБОТИ </w:t>
      </w:r>
    </w:p>
    <w:p w:rsidR="002F7601" w:rsidRPr="002F7601" w:rsidRDefault="002F7601" w:rsidP="002F7601">
      <w:pPr>
        <w:spacing w:after="0" w:line="360" w:lineRule="auto"/>
        <w:jc w:val="center"/>
        <w:rPr>
          <w:rFonts w:ascii="Times New Roman" w:eastAsia="Times New Roman" w:hAnsi="Times New Roman" w:cs="Times New Roman"/>
          <w:sz w:val="24"/>
          <w:szCs w:val="24"/>
          <w:lang w:val="uk-UA" w:eastAsia="ru-RU"/>
        </w:rPr>
      </w:pPr>
    </w:p>
    <w:p w:rsidR="002F7601" w:rsidRPr="002F7601" w:rsidRDefault="002F7601" w:rsidP="002F7601">
      <w:pPr>
        <w:spacing w:after="0" w:line="360" w:lineRule="auto"/>
        <w:jc w:val="center"/>
        <w:rPr>
          <w:rFonts w:ascii="Times New Roman" w:eastAsia="Times New Roman" w:hAnsi="Times New Roman" w:cs="Times New Roman"/>
          <w:sz w:val="24"/>
          <w:szCs w:val="24"/>
          <w:lang w:val="uk-UA" w:eastAsia="ru-RU"/>
        </w:rPr>
      </w:pPr>
    </w:p>
    <w:p w:rsidR="002F7601" w:rsidRPr="002F7601" w:rsidRDefault="002F7601" w:rsidP="002F7601">
      <w:pPr>
        <w:spacing w:after="0" w:line="360" w:lineRule="auto"/>
        <w:jc w:val="center"/>
        <w:rPr>
          <w:rFonts w:ascii="Times New Roman" w:eastAsia="Times New Roman" w:hAnsi="Times New Roman" w:cs="Times New Roman"/>
          <w:sz w:val="24"/>
          <w:szCs w:val="24"/>
          <w:lang w:val="uk-UA" w:eastAsia="ru-RU"/>
        </w:rPr>
      </w:pPr>
    </w:p>
    <w:p w:rsidR="002F7601" w:rsidRPr="002F7601" w:rsidRDefault="002F7601" w:rsidP="002F7601">
      <w:pPr>
        <w:spacing w:after="0" w:line="360" w:lineRule="auto"/>
        <w:jc w:val="center"/>
        <w:rPr>
          <w:rFonts w:ascii="Times New Roman" w:eastAsia="Times New Roman" w:hAnsi="Times New Roman" w:cs="Times New Roman"/>
          <w:sz w:val="24"/>
          <w:szCs w:val="24"/>
          <w:lang w:val="uk-UA" w:eastAsia="ru-RU"/>
        </w:rPr>
      </w:pPr>
    </w:p>
    <w:p w:rsidR="002F7601" w:rsidRPr="002F7601" w:rsidRDefault="002F7601" w:rsidP="002F7601">
      <w:pPr>
        <w:spacing w:after="0" w:line="360" w:lineRule="auto"/>
        <w:jc w:val="center"/>
        <w:rPr>
          <w:rFonts w:ascii="Times New Roman" w:eastAsia="Times New Roman" w:hAnsi="Times New Roman" w:cs="Times New Roman"/>
          <w:sz w:val="24"/>
          <w:szCs w:val="24"/>
          <w:lang w:val="uk-UA" w:eastAsia="ru-RU"/>
        </w:rPr>
      </w:pPr>
    </w:p>
    <w:p w:rsidR="002F7601" w:rsidRPr="002F7601" w:rsidRDefault="002F7601" w:rsidP="002F7601">
      <w:pPr>
        <w:spacing w:after="0" w:line="360" w:lineRule="auto"/>
        <w:jc w:val="center"/>
        <w:rPr>
          <w:rFonts w:ascii="Times New Roman" w:eastAsia="Times New Roman" w:hAnsi="Times New Roman" w:cs="Times New Roman"/>
          <w:sz w:val="24"/>
          <w:szCs w:val="24"/>
          <w:lang w:val="uk-UA" w:eastAsia="ru-RU"/>
        </w:rPr>
      </w:pPr>
    </w:p>
    <w:p w:rsidR="002F7601" w:rsidRPr="002F7601" w:rsidRDefault="002F7601" w:rsidP="002F7601">
      <w:pPr>
        <w:keepNext/>
        <w:tabs>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240" w:lineRule="auto"/>
        <w:outlineLvl w:val="5"/>
        <w:rPr>
          <w:rFonts w:ascii="Times New Roman" w:eastAsia="Times New Roman" w:hAnsi="Times New Roman" w:cs="Times New Roman"/>
          <w:i/>
          <w:iCs/>
          <w:sz w:val="24"/>
          <w:szCs w:val="20"/>
          <w:lang w:val="uk-UA" w:eastAsia="ru-RU"/>
        </w:rPr>
      </w:pPr>
    </w:p>
    <w:p w:rsidR="002F7601" w:rsidRPr="002F7601" w:rsidRDefault="002F7601" w:rsidP="002F7601">
      <w:pPr>
        <w:keepNext/>
        <w:tabs>
          <w:tab w:val="left" w:pos="851"/>
          <w:tab w:val="left" w:pos="1276"/>
          <w:tab w:val="left" w:pos="2552"/>
          <w:tab w:val="left" w:pos="2835"/>
          <w:tab w:val="left" w:pos="4253"/>
          <w:tab w:val="left" w:pos="4536"/>
          <w:tab w:val="left" w:pos="5954"/>
          <w:tab w:val="left" w:pos="6237"/>
          <w:tab w:val="left" w:pos="7655"/>
          <w:tab w:val="left" w:pos="7938"/>
          <w:tab w:val="left" w:pos="9498"/>
        </w:tabs>
        <w:spacing w:after="0" w:line="240" w:lineRule="auto"/>
        <w:jc w:val="center"/>
        <w:outlineLvl w:val="5"/>
        <w:rPr>
          <w:rFonts w:ascii="Times New Roman" w:eastAsia="Times New Roman" w:hAnsi="Times New Roman" w:cs="Times New Roman"/>
          <w:i/>
          <w:iCs/>
          <w:sz w:val="28"/>
          <w:szCs w:val="28"/>
          <w:lang w:val="uk-UA" w:eastAsia="ru-RU"/>
        </w:rPr>
      </w:pPr>
      <w:r w:rsidRPr="002F7601">
        <w:rPr>
          <w:rFonts w:ascii="Times New Roman" w:eastAsia="Times New Roman" w:hAnsi="Times New Roman" w:cs="Times New Roman"/>
          <w:i/>
          <w:iCs/>
          <w:sz w:val="28"/>
          <w:szCs w:val="28"/>
          <w:lang w:val="uk-UA" w:eastAsia="ru-RU"/>
        </w:rPr>
        <w:t>Миколаїв – 2018</w:t>
      </w:r>
    </w:p>
    <w:p w:rsidR="002F7601" w:rsidRPr="002F7601" w:rsidRDefault="002F7601" w:rsidP="002F7601">
      <w:pPr>
        <w:spacing w:after="120" w:line="240" w:lineRule="auto"/>
        <w:ind w:left="283"/>
        <w:rPr>
          <w:rFonts w:ascii="Times New Roman" w:eastAsia="Times New Roman" w:hAnsi="Times New Roman" w:cs="Times New Roman"/>
          <w:color w:val="993300"/>
          <w:sz w:val="20"/>
          <w:szCs w:val="24"/>
          <w:lang w:val="uk-UA" w:eastAsia="ru-RU"/>
        </w:rPr>
      </w:pPr>
    </w:p>
    <w:p w:rsidR="002F7601" w:rsidRPr="002F7601" w:rsidRDefault="002F7601" w:rsidP="002F7601">
      <w:pPr>
        <w:spacing w:after="120" w:line="240" w:lineRule="auto"/>
        <w:ind w:left="283"/>
        <w:rPr>
          <w:rFonts w:ascii="Times New Roman" w:eastAsia="Times New Roman" w:hAnsi="Times New Roman" w:cs="Times New Roman"/>
          <w:b/>
          <w:color w:val="000000"/>
          <w:sz w:val="20"/>
          <w:szCs w:val="24"/>
          <w:lang w:val="uk-UA" w:eastAsia="ru-RU"/>
        </w:rPr>
      </w:pPr>
    </w:p>
    <w:p w:rsidR="002F7601" w:rsidRPr="002F7601" w:rsidRDefault="002F7601" w:rsidP="002F7601">
      <w:pPr>
        <w:tabs>
          <w:tab w:val="center" w:pos="4677"/>
          <w:tab w:val="right" w:pos="9355"/>
        </w:tabs>
        <w:spacing w:after="0" w:line="240" w:lineRule="auto"/>
        <w:rPr>
          <w:rFonts w:ascii="Times New Roman" w:eastAsia="Times New Roman" w:hAnsi="Times New Roman" w:cs="Times New Roman"/>
          <w:color w:val="000000"/>
          <w:sz w:val="28"/>
          <w:szCs w:val="28"/>
          <w:lang w:val="uk-UA" w:eastAsia="ru-RU"/>
        </w:rPr>
      </w:pPr>
      <w:r w:rsidRPr="002F7601">
        <w:rPr>
          <w:rFonts w:ascii="Times New Roman" w:eastAsia="Times New Roman" w:hAnsi="Times New Roman" w:cs="Times New Roman"/>
          <w:color w:val="000000"/>
          <w:sz w:val="28"/>
          <w:szCs w:val="28"/>
          <w:lang w:val="uk-UA" w:eastAsia="ru-RU"/>
        </w:rPr>
        <w:lastRenderedPageBreak/>
        <w:t>УДК 811.1</w:t>
      </w:r>
    </w:p>
    <w:p w:rsidR="002F7601" w:rsidRPr="002F7601" w:rsidRDefault="002F7601" w:rsidP="002F7601">
      <w:pPr>
        <w:tabs>
          <w:tab w:val="center" w:pos="4677"/>
          <w:tab w:val="right" w:pos="9355"/>
        </w:tabs>
        <w:spacing w:after="0" w:line="240" w:lineRule="auto"/>
        <w:rPr>
          <w:rFonts w:ascii="Times New Roman" w:eastAsia="Times New Roman" w:hAnsi="Times New Roman" w:cs="Times New Roman"/>
          <w:color w:val="000000"/>
          <w:sz w:val="28"/>
          <w:szCs w:val="28"/>
          <w:lang w:val="uk-UA" w:eastAsia="ru-RU"/>
        </w:rPr>
      </w:pPr>
      <w:r w:rsidRPr="002F7601">
        <w:rPr>
          <w:rFonts w:ascii="Times New Roman" w:eastAsia="Times New Roman" w:hAnsi="Times New Roman" w:cs="Times New Roman"/>
          <w:color w:val="000000"/>
          <w:sz w:val="28"/>
          <w:szCs w:val="28"/>
          <w:lang w:val="uk-UA" w:eastAsia="ru-RU"/>
        </w:rPr>
        <w:t>ББК 81</w:t>
      </w:r>
    </w:p>
    <w:p w:rsidR="002F7601" w:rsidRPr="002F7601" w:rsidRDefault="002F7601" w:rsidP="002F7601">
      <w:pPr>
        <w:tabs>
          <w:tab w:val="center" w:pos="4677"/>
          <w:tab w:val="right" w:pos="9355"/>
        </w:tabs>
        <w:spacing w:after="0" w:line="240" w:lineRule="auto"/>
        <w:rPr>
          <w:rFonts w:ascii="Times New Roman" w:eastAsia="Times New Roman" w:hAnsi="Times New Roman" w:cs="Times New Roman"/>
          <w:color w:val="000000"/>
          <w:sz w:val="28"/>
          <w:szCs w:val="28"/>
          <w:lang w:val="uk-UA" w:eastAsia="ru-RU"/>
        </w:rPr>
      </w:pPr>
      <w:r w:rsidRPr="002F7601">
        <w:rPr>
          <w:rFonts w:ascii="Times New Roman" w:eastAsia="Times New Roman" w:hAnsi="Times New Roman" w:cs="Times New Roman"/>
          <w:color w:val="000000"/>
          <w:sz w:val="28"/>
          <w:szCs w:val="28"/>
          <w:lang w:val="uk-UA" w:eastAsia="ru-RU"/>
        </w:rPr>
        <w:t xml:space="preserve">        Б 15</w:t>
      </w:r>
    </w:p>
    <w:p w:rsidR="002F7601" w:rsidRPr="002F7601" w:rsidRDefault="002F7601" w:rsidP="002F7601">
      <w:pPr>
        <w:spacing w:after="0" w:line="240" w:lineRule="auto"/>
        <w:rPr>
          <w:rFonts w:ascii="Times New Roman" w:eastAsia="Times New Roman" w:hAnsi="Times New Roman" w:cs="Times New Roman"/>
          <w:sz w:val="24"/>
          <w:szCs w:val="24"/>
          <w:lang w:val="uk-UA" w:eastAsia="ru-RU"/>
        </w:rPr>
      </w:pPr>
    </w:p>
    <w:p w:rsidR="002F7601" w:rsidRPr="002F7601" w:rsidRDefault="002F7601" w:rsidP="002F7601">
      <w:pPr>
        <w:widowControl w:val="0"/>
        <w:autoSpaceDE w:val="0"/>
        <w:autoSpaceDN w:val="0"/>
        <w:adjustRightInd w:val="0"/>
        <w:spacing w:after="0" w:line="350" w:lineRule="exact"/>
        <w:ind w:left="1843" w:right="508" w:hanging="1843"/>
        <w:jc w:val="both"/>
        <w:rPr>
          <w:rFonts w:ascii="Times New Roman" w:eastAsia="Times New Roman" w:hAnsi="Times New Roman" w:cs="Times New Roman"/>
          <w:w w:val="91"/>
          <w:sz w:val="28"/>
          <w:szCs w:val="28"/>
          <w:lang w:val="uk-UA" w:eastAsia="ru-RU"/>
        </w:rPr>
      </w:pPr>
      <w:r w:rsidRPr="002F7601">
        <w:rPr>
          <w:rFonts w:ascii="Times New Roman" w:eastAsia="Times New Roman" w:hAnsi="Times New Roman" w:cs="Times New Roman"/>
          <w:b/>
          <w:color w:val="333300"/>
          <w:w w:val="107"/>
          <w:sz w:val="28"/>
          <w:szCs w:val="28"/>
          <w:lang w:val="uk-UA" w:eastAsia="ru-RU"/>
        </w:rPr>
        <w:t xml:space="preserve">   </w:t>
      </w:r>
      <w:r w:rsidRPr="002F7601">
        <w:rPr>
          <w:rFonts w:ascii="Times New Roman" w:eastAsia="Times New Roman" w:hAnsi="Times New Roman" w:cs="Times New Roman"/>
          <w:b/>
          <w:sz w:val="28"/>
          <w:szCs w:val="28"/>
          <w:lang w:val="uk-UA" w:eastAsia="ru-RU"/>
        </w:rPr>
        <w:t>Укладач:</w:t>
      </w:r>
      <w:r w:rsidRPr="002F7601">
        <w:rPr>
          <w:rFonts w:ascii="Times New Roman" w:eastAsia="Times New Roman" w:hAnsi="Times New Roman" w:cs="Times New Roman"/>
          <w:color w:val="333300"/>
          <w:w w:val="107"/>
          <w:sz w:val="28"/>
          <w:szCs w:val="28"/>
          <w:lang w:val="uk-UA" w:eastAsia="ru-RU"/>
        </w:rPr>
        <w:t xml:space="preserve">  </w:t>
      </w:r>
      <w:r w:rsidRPr="002F7601">
        <w:rPr>
          <w:rFonts w:ascii="Times New Roman" w:eastAsia="Times New Roman" w:hAnsi="Times New Roman" w:cs="Times New Roman"/>
          <w:i/>
          <w:sz w:val="28"/>
          <w:szCs w:val="28"/>
          <w:lang w:val="uk-UA" w:eastAsia="ru-RU"/>
        </w:rPr>
        <w:t>В. М. Баденкова,</w:t>
      </w:r>
      <w:r w:rsidRPr="002F7601">
        <w:rPr>
          <w:rFonts w:ascii="Times New Roman" w:eastAsia="Times New Roman" w:hAnsi="Times New Roman" w:cs="Times New Roman"/>
          <w:sz w:val="28"/>
          <w:szCs w:val="28"/>
          <w:lang w:val="uk-UA" w:eastAsia="ru-RU"/>
        </w:rPr>
        <w:t xml:space="preserve"> </w:t>
      </w:r>
      <w:r w:rsidRPr="002F7601">
        <w:rPr>
          <w:rFonts w:ascii="Times New Roman" w:eastAsia="Times New Roman" w:hAnsi="Times New Roman" w:cs="Times New Roman"/>
          <w:w w:val="91"/>
          <w:sz w:val="28"/>
          <w:szCs w:val="28"/>
          <w:lang w:val="uk-UA" w:eastAsia="ru-RU"/>
        </w:rPr>
        <w:t>доцент кафедри української мови і літератури Миколаївського національного унiверситету iмені В. О. Сухомлинського, кандидат фiлологiчних наук.</w:t>
      </w:r>
    </w:p>
    <w:p w:rsidR="002F7601" w:rsidRPr="002F7601" w:rsidRDefault="002F7601" w:rsidP="002F7601">
      <w:pPr>
        <w:widowControl w:val="0"/>
        <w:autoSpaceDE w:val="0"/>
        <w:autoSpaceDN w:val="0"/>
        <w:adjustRightInd w:val="0"/>
        <w:spacing w:after="0" w:line="350" w:lineRule="exact"/>
        <w:ind w:left="1843" w:right="508" w:hanging="1843"/>
        <w:jc w:val="both"/>
        <w:rPr>
          <w:rFonts w:ascii="Times New Roman" w:eastAsia="Times New Roman" w:hAnsi="Times New Roman" w:cs="Times New Roman"/>
          <w:w w:val="91"/>
          <w:sz w:val="28"/>
          <w:szCs w:val="28"/>
          <w:lang w:val="uk-UA" w:eastAsia="ru-RU"/>
        </w:rPr>
      </w:pPr>
    </w:p>
    <w:p w:rsidR="002F7601" w:rsidRPr="002F7601" w:rsidRDefault="002F7601" w:rsidP="002F7601">
      <w:pPr>
        <w:widowControl w:val="0"/>
        <w:autoSpaceDE w:val="0"/>
        <w:autoSpaceDN w:val="0"/>
        <w:adjustRightInd w:val="0"/>
        <w:spacing w:after="0" w:line="350" w:lineRule="exact"/>
        <w:ind w:left="1843" w:right="566" w:hanging="1843"/>
        <w:jc w:val="both"/>
        <w:rPr>
          <w:rFonts w:ascii="Times New Roman" w:eastAsia="Times New Roman" w:hAnsi="Times New Roman" w:cs="Times New Roman"/>
          <w:w w:val="91"/>
          <w:sz w:val="28"/>
          <w:szCs w:val="28"/>
          <w:lang w:val="uk-UA" w:eastAsia="ru-RU"/>
        </w:rPr>
      </w:pPr>
      <w:r w:rsidRPr="002F7601">
        <w:rPr>
          <w:rFonts w:ascii="Times New Roman" w:eastAsia="Times New Roman" w:hAnsi="Times New Roman" w:cs="Times New Roman"/>
          <w:w w:val="91"/>
          <w:sz w:val="28"/>
          <w:szCs w:val="28"/>
          <w:lang w:val="uk-UA" w:eastAsia="ru-RU"/>
        </w:rPr>
        <w:t xml:space="preserve">    </w:t>
      </w:r>
      <w:r w:rsidRPr="002F7601">
        <w:rPr>
          <w:rFonts w:ascii="Times New Roman" w:eastAsia="Times New Roman" w:hAnsi="Times New Roman" w:cs="Times New Roman"/>
          <w:b/>
          <w:sz w:val="28"/>
          <w:szCs w:val="28"/>
          <w:lang w:val="uk-UA" w:eastAsia="ru-RU"/>
        </w:rPr>
        <w:t>Рецензенти:</w:t>
      </w:r>
      <w:r w:rsidRPr="002F7601">
        <w:rPr>
          <w:rFonts w:ascii="Times New Roman" w:eastAsia="Times New Roman" w:hAnsi="Times New Roman" w:cs="Times New Roman"/>
          <w:sz w:val="28"/>
          <w:szCs w:val="28"/>
          <w:lang w:val="uk-UA" w:eastAsia="ru-RU"/>
        </w:rPr>
        <w:t xml:space="preserve"> </w:t>
      </w:r>
      <w:hyperlink r:id="rId8" w:history="1">
        <w:r w:rsidR="000308E8" w:rsidRPr="000308E8">
          <w:rPr>
            <w:rFonts w:ascii="Times New Roman" w:hAnsi="Times New Roman"/>
            <w:i/>
            <w:sz w:val="28"/>
            <w:szCs w:val="28"/>
            <w:lang w:val="uk-UA"/>
          </w:rPr>
          <w:t xml:space="preserve"> Г. С.</w:t>
        </w:r>
      </w:hyperlink>
      <w:r w:rsidR="000308E8" w:rsidRPr="000308E8">
        <w:rPr>
          <w:rFonts w:ascii="Times New Roman" w:hAnsi="Times New Roman"/>
          <w:i/>
          <w:sz w:val="28"/>
          <w:szCs w:val="28"/>
          <w:lang w:val="uk-UA"/>
        </w:rPr>
        <w:t xml:space="preserve"> Косарєва</w:t>
      </w:r>
      <w:r w:rsidRPr="002F7601">
        <w:rPr>
          <w:rFonts w:ascii="Times New Roman" w:eastAsia="Times New Roman" w:hAnsi="Times New Roman" w:cs="Times New Roman"/>
          <w:w w:val="91"/>
          <w:sz w:val="28"/>
          <w:szCs w:val="28"/>
          <w:lang w:val="uk-UA" w:eastAsia="ru-RU"/>
        </w:rPr>
        <w:t>, доцент кафедри української філології, теорії та історії літератури Чорноморського національного університету імені Петра Могили</w:t>
      </w:r>
      <w:r w:rsidR="003913CB" w:rsidRPr="002F7601">
        <w:rPr>
          <w:rFonts w:ascii="Times New Roman" w:eastAsia="Times New Roman" w:hAnsi="Times New Roman" w:cs="Times New Roman"/>
          <w:w w:val="91"/>
          <w:sz w:val="28"/>
          <w:szCs w:val="28"/>
          <w:lang w:val="uk-UA" w:eastAsia="ru-RU"/>
        </w:rPr>
        <w:t>,</w:t>
      </w:r>
      <w:r w:rsidR="003913CB" w:rsidRPr="003913CB">
        <w:rPr>
          <w:rFonts w:ascii="Times New Roman" w:eastAsia="Times New Roman" w:hAnsi="Times New Roman" w:cs="Times New Roman"/>
          <w:w w:val="91"/>
          <w:sz w:val="28"/>
          <w:szCs w:val="28"/>
          <w:lang w:val="uk-UA" w:eastAsia="ru-RU"/>
        </w:rPr>
        <w:t xml:space="preserve"> </w:t>
      </w:r>
      <w:r w:rsidR="003913CB" w:rsidRPr="002F7601">
        <w:rPr>
          <w:rFonts w:ascii="Times New Roman" w:eastAsia="Times New Roman" w:hAnsi="Times New Roman" w:cs="Times New Roman"/>
          <w:w w:val="91"/>
          <w:sz w:val="28"/>
          <w:szCs w:val="28"/>
          <w:lang w:val="uk-UA" w:eastAsia="ru-RU"/>
        </w:rPr>
        <w:t>кандидат філологічних наук</w:t>
      </w:r>
      <w:r w:rsidRPr="002F7601">
        <w:rPr>
          <w:rFonts w:ascii="Times New Roman" w:eastAsia="Times New Roman" w:hAnsi="Times New Roman" w:cs="Times New Roman"/>
          <w:w w:val="91"/>
          <w:sz w:val="28"/>
          <w:szCs w:val="28"/>
          <w:lang w:val="uk-UA" w:eastAsia="ru-RU"/>
        </w:rPr>
        <w:t xml:space="preserve">;   </w:t>
      </w:r>
    </w:p>
    <w:p w:rsidR="002F7601" w:rsidRPr="002F7601" w:rsidRDefault="002F7601" w:rsidP="002F7601">
      <w:pPr>
        <w:widowControl w:val="0"/>
        <w:autoSpaceDE w:val="0"/>
        <w:autoSpaceDN w:val="0"/>
        <w:adjustRightInd w:val="0"/>
        <w:spacing w:after="0" w:line="350" w:lineRule="exact"/>
        <w:ind w:left="1843" w:right="566"/>
        <w:jc w:val="both"/>
        <w:rPr>
          <w:rFonts w:ascii="Times New Roman" w:eastAsia="Times New Roman" w:hAnsi="Times New Roman" w:cs="Times New Roman"/>
          <w:w w:val="91"/>
          <w:sz w:val="28"/>
          <w:szCs w:val="28"/>
          <w:lang w:val="uk-UA" w:eastAsia="ru-RU"/>
        </w:rPr>
      </w:pPr>
      <w:r w:rsidRPr="002F7601">
        <w:rPr>
          <w:rFonts w:ascii="Times New Roman" w:eastAsia="Times New Roman" w:hAnsi="Times New Roman" w:cs="Times New Roman"/>
          <w:i/>
          <w:w w:val="91"/>
          <w:sz w:val="28"/>
          <w:szCs w:val="28"/>
          <w:lang w:val="uk-UA" w:eastAsia="ru-RU"/>
        </w:rPr>
        <w:t xml:space="preserve">І. А. Корнієнко, </w:t>
      </w:r>
      <w:r w:rsidRPr="002F7601">
        <w:rPr>
          <w:rFonts w:ascii="Times New Roman" w:eastAsia="Times New Roman" w:hAnsi="Times New Roman" w:cs="Times New Roman"/>
          <w:sz w:val="28"/>
          <w:szCs w:val="28"/>
          <w:lang w:val="uk-UA" w:eastAsia="ru-RU"/>
        </w:rPr>
        <w:t>доцент</w:t>
      </w:r>
      <w:r w:rsidRPr="002F7601">
        <w:rPr>
          <w:rFonts w:ascii="Times New Roman" w:eastAsia="Times New Roman" w:hAnsi="Times New Roman" w:cs="Times New Roman"/>
          <w:w w:val="91"/>
          <w:sz w:val="28"/>
          <w:szCs w:val="28"/>
          <w:lang w:val="uk-UA" w:eastAsia="ru-RU"/>
        </w:rPr>
        <w:t xml:space="preserve"> кафедри української мови і літератури Миколаївського національного унiверситету </w:t>
      </w:r>
      <w:r w:rsidRPr="002F7601">
        <w:rPr>
          <w:rFonts w:ascii="Times New Roman" w:eastAsia="Times New Roman" w:hAnsi="Times New Roman" w:cs="Times New Roman"/>
          <w:w w:val="91"/>
          <w:sz w:val="28"/>
          <w:szCs w:val="28"/>
          <w:lang w:eastAsia="ru-RU"/>
        </w:rPr>
        <w:t>i</w:t>
      </w:r>
      <w:r w:rsidRPr="002F7601">
        <w:rPr>
          <w:rFonts w:ascii="Times New Roman" w:eastAsia="Times New Roman" w:hAnsi="Times New Roman" w:cs="Times New Roman"/>
          <w:w w:val="91"/>
          <w:sz w:val="28"/>
          <w:szCs w:val="28"/>
          <w:lang w:val="uk-UA" w:eastAsia="ru-RU"/>
        </w:rPr>
        <w:t>мені В. О. Сухомлинського, кандидат ф</w:t>
      </w:r>
      <w:r w:rsidRPr="002F7601">
        <w:rPr>
          <w:rFonts w:ascii="Times New Roman" w:eastAsia="Times New Roman" w:hAnsi="Times New Roman" w:cs="Times New Roman"/>
          <w:w w:val="91"/>
          <w:sz w:val="28"/>
          <w:szCs w:val="28"/>
          <w:lang w:eastAsia="ru-RU"/>
        </w:rPr>
        <w:t>i</w:t>
      </w:r>
      <w:r w:rsidRPr="002F7601">
        <w:rPr>
          <w:rFonts w:ascii="Times New Roman" w:eastAsia="Times New Roman" w:hAnsi="Times New Roman" w:cs="Times New Roman"/>
          <w:w w:val="91"/>
          <w:sz w:val="28"/>
          <w:szCs w:val="28"/>
          <w:lang w:val="uk-UA" w:eastAsia="ru-RU"/>
        </w:rPr>
        <w:t>лолог</w:t>
      </w:r>
      <w:r w:rsidRPr="002F7601">
        <w:rPr>
          <w:rFonts w:ascii="Times New Roman" w:eastAsia="Times New Roman" w:hAnsi="Times New Roman" w:cs="Times New Roman"/>
          <w:w w:val="91"/>
          <w:sz w:val="28"/>
          <w:szCs w:val="28"/>
          <w:lang w:eastAsia="ru-RU"/>
        </w:rPr>
        <w:t>i</w:t>
      </w:r>
      <w:r w:rsidRPr="002F7601">
        <w:rPr>
          <w:rFonts w:ascii="Times New Roman" w:eastAsia="Times New Roman" w:hAnsi="Times New Roman" w:cs="Times New Roman"/>
          <w:w w:val="91"/>
          <w:sz w:val="28"/>
          <w:szCs w:val="28"/>
          <w:lang w:val="uk-UA" w:eastAsia="ru-RU"/>
        </w:rPr>
        <w:t>чних наук.</w:t>
      </w:r>
    </w:p>
    <w:p w:rsidR="002F7601" w:rsidRPr="002F7601" w:rsidRDefault="002F7601" w:rsidP="002F7601">
      <w:pPr>
        <w:widowControl w:val="0"/>
        <w:autoSpaceDE w:val="0"/>
        <w:autoSpaceDN w:val="0"/>
        <w:adjustRightInd w:val="0"/>
        <w:spacing w:after="0" w:line="480" w:lineRule="auto"/>
        <w:rPr>
          <w:rFonts w:ascii="Times New Roman" w:eastAsia="Times New Roman" w:hAnsi="Times New Roman" w:cs="Times New Roman"/>
          <w:color w:val="333300"/>
          <w:w w:val="91"/>
          <w:sz w:val="28"/>
          <w:szCs w:val="28"/>
          <w:lang w:val="uk-UA" w:eastAsia="ru-RU"/>
        </w:rPr>
      </w:pPr>
    </w:p>
    <w:p w:rsidR="002F7601" w:rsidRPr="002F7601" w:rsidRDefault="002F7601" w:rsidP="002F7601">
      <w:pPr>
        <w:spacing w:after="0" w:line="360" w:lineRule="auto"/>
        <w:jc w:val="both"/>
        <w:rPr>
          <w:rFonts w:ascii="Times New Roman" w:eastAsia="Times New Roman" w:hAnsi="Times New Roman" w:cs="Times New Roman"/>
          <w:b/>
          <w:i/>
          <w:iCs/>
          <w:color w:val="000000"/>
          <w:sz w:val="36"/>
          <w:szCs w:val="36"/>
          <w:lang w:val="uk-UA" w:eastAsia="ru-RU"/>
        </w:rPr>
      </w:pPr>
      <w:r w:rsidRPr="002F7601">
        <w:rPr>
          <w:rFonts w:ascii="Times New Roman" w:eastAsia="Times New Roman" w:hAnsi="Times New Roman" w:cs="Times New Roman"/>
          <w:b/>
          <w:i/>
          <w:iCs/>
          <w:color w:val="000000"/>
          <w:sz w:val="28"/>
          <w:szCs w:val="36"/>
          <w:lang w:val="uk-UA" w:eastAsia="ru-RU"/>
        </w:rPr>
        <w:t>Баденкова В. М.</w:t>
      </w:r>
      <w:r w:rsidRPr="002F7601">
        <w:rPr>
          <w:rFonts w:ascii="Times New Roman" w:eastAsia="Times New Roman" w:hAnsi="Times New Roman" w:cs="Times New Roman"/>
          <w:b/>
          <w:i/>
          <w:iCs/>
          <w:color w:val="000000"/>
          <w:sz w:val="36"/>
          <w:szCs w:val="36"/>
          <w:lang w:val="uk-UA" w:eastAsia="ru-RU"/>
        </w:rPr>
        <w:t xml:space="preserve"> </w:t>
      </w:r>
    </w:p>
    <w:p w:rsidR="002F7601" w:rsidRPr="002F7601" w:rsidRDefault="002F7601" w:rsidP="002F7601">
      <w:pPr>
        <w:spacing w:after="0" w:line="360" w:lineRule="auto"/>
        <w:jc w:val="both"/>
        <w:rPr>
          <w:rFonts w:ascii="Times New Roman" w:eastAsia="Times New Roman" w:hAnsi="Times New Roman" w:cs="Times New Roman"/>
          <w:iCs/>
          <w:sz w:val="28"/>
          <w:szCs w:val="28"/>
          <w:lang w:val="uk-UA" w:eastAsia="ru-RU"/>
        </w:rPr>
      </w:pPr>
      <w:r w:rsidRPr="002F7601">
        <w:rPr>
          <w:rFonts w:ascii="Times New Roman" w:eastAsia="Times New Roman" w:hAnsi="Times New Roman" w:cs="Times New Roman"/>
          <w:sz w:val="28"/>
          <w:szCs w:val="28"/>
          <w:lang w:val="uk-UA" w:eastAsia="ru-RU"/>
        </w:rPr>
        <w:t>Теорія мови</w:t>
      </w:r>
      <w:r w:rsidRPr="002F7601">
        <w:rPr>
          <w:rFonts w:ascii="Times New Roman" w:eastAsia="Times New Roman" w:hAnsi="Times New Roman" w:cs="Times New Roman"/>
          <w:iCs/>
          <w:color w:val="000000"/>
          <w:sz w:val="28"/>
          <w:szCs w:val="28"/>
          <w:lang w:val="uk-UA" w:eastAsia="ru-RU"/>
        </w:rPr>
        <w:t xml:space="preserve">: </w:t>
      </w:r>
      <w:r w:rsidRPr="002F7601">
        <w:rPr>
          <w:rFonts w:ascii="Times New Roman" w:eastAsia="Times New Roman" w:hAnsi="Times New Roman" w:cs="Times New Roman"/>
          <w:bCs/>
          <w:iCs/>
          <w:color w:val="000000"/>
          <w:sz w:val="28"/>
          <w:szCs w:val="28"/>
          <w:lang w:val="uk-UA" w:eastAsia="ru-RU"/>
        </w:rPr>
        <w:t xml:space="preserve"> </w:t>
      </w:r>
      <w:r w:rsidRPr="002F7601">
        <w:rPr>
          <w:rFonts w:ascii="Times New Roman" w:eastAsia="Times New Roman" w:hAnsi="Times New Roman" w:cs="Times New Roman"/>
          <w:iCs/>
          <w:color w:val="000000"/>
          <w:sz w:val="28"/>
          <w:szCs w:val="36"/>
          <w:lang w:val="uk-UA" w:eastAsia="ru-RU"/>
        </w:rPr>
        <w:t>Методичні  рекомендації  до практичних занять та самостійної роботи</w:t>
      </w:r>
      <w:r w:rsidRPr="002F7601">
        <w:rPr>
          <w:rFonts w:ascii="Times New Roman" w:eastAsia="Times New Roman" w:hAnsi="Times New Roman" w:cs="Times New Roman"/>
          <w:iCs/>
          <w:sz w:val="28"/>
          <w:szCs w:val="28"/>
          <w:lang w:val="uk-UA" w:eastAsia="ru-RU"/>
        </w:rPr>
        <w:t xml:space="preserve">.   Миколаїв, 2017.  </w:t>
      </w:r>
      <w:r w:rsidR="00F5358D" w:rsidRPr="00F5358D">
        <w:rPr>
          <w:rFonts w:ascii="Times New Roman" w:eastAsia="Times New Roman" w:hAnsi="Times New Roman" w:cs="Times New Roman"/>
          <w:iCs/>
          <w:sz w:val="28"/>
          <w:szCs w:val="28"/>
          <w:lang w:val="uk-UA" w:eastAsia="ru-RU"/>
        </w:rPr>
        <w:t xml:space="preserve">101 </w:t>
      </w:r>
      <w:r w:rsidRPr="00F5358D">
        <w:rPr>
          <w:rFonts w:ascii="Times New Roman" w:eastAsia="Times New Roman" w:hAnsi="Times New Roman" w:cs="Times New Roman"/>
          <w:iCs/>
          <w:sz w:val="28"/>
          <w:szCs w:val="28"/>
          <w:lang w:val="uk-UA" w:eastAsia="ru-RU"/>
        </w:rPr>
        <w:t>с.</w:t>
      </w:r>
    </w:p>
    <w:p w:rsidR="002F7601" w:rsidRPr="002F7601" w:rsidRDefault="002F7601" w:rsidP="002F7601">
      <w:pPr>
        <w:widowControl w:val="0"/>
        <w:autoSpaceDE w:val="0"/>
        <w:autoSpaceDN w:val="0"/>
        <w:adjustRightInd w:val="0"/>
        <w:spacing w:after="0" w:line="350" w:lineRule="exact"/>
        <w:rPr>
          <w:rFonts w:ascii="Times New Roman" w:eastAsia="Times New Roman" w:hAnsi="Times New Roman" w:cs="Times New Roman"/>
          <w:color w:val="333300"/>
          <w:w w:val="91"/>
          <w:sz w:val="28"/>
          <w:szCs w:val="28"/>
          <w:highlight w:val="yellow"/>
          <w:lang w:val="uk-UA" w:eastAsia="ru-RU"/>
        </w:rPr>
      </w:pPr>
    </w:p>
    <w:p w:rsidR="002F7601" w:rsidRPr="002F7601" w:rsidRDefault="002F7601" w:rsidP="002F7601">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2F7601">
        <w:rPr>
          <w:rFonts w:ascii="Times New Roman" w:eastAsia="Times New Roman" w:hAnsi="Times New Roman" w:cs="Times New Roman"/>
          <w:sz w:val="24"/>
          <w:szCs w:val="24"/>
          <w:lang w:eastAsia="ru-RU"/>
        </w:rPr>
        <w:t xml:space="preserve">У рекомендаціях, відповідно до </w:t>
      </w:r>
      <w:r w:rsidRPr="002F7601">
        <w:rPr>
          <w:rFonts w:ascii="Times New Roman" w:eastAsia="Times New Roman" w:hAnsi="Times New Roman" w:cs="Times New Roman"/>
          <w:sz w:val="24"/>
          <w:szCs w:val="24"/>
          <w:lang w:val="uk-UA" w:eastAsia="ru-RU"/>
        </w:rPr>
        <w:t>чинн</w:t>
      </w:r>
      <w:r w:rsidRPr="002F7601">
        <w:rPr>
          <w:rFonts w:ascii="Times New Roman" w:eastAsia="Times New Roman" w:hAnsi="Times New Roman" w:cs="Times New Roman"/>
          <w:sz w:val="24"/>
          <w:szCs w:val="24"/>
          <w:lang w:eastAsia="ru-RU"/>
        </w:rPr>
        <w:t xml:space="preserve">ої програми з курсу </w:t>
      </w:r>
      <w:r w:rsidR="005268E4">
        <w:rPr>
          <w:rFonts w:ascii="Times New Roman" w:eastAsia="Times New Roman" w:hAnsi="Times New Roman" w:cs="Times New Roman"/>
          <w:sz w:val="24"/>
          <w:szCs w:val="24"/>
          <w:lang w:eastAsia="ru-RU"/>
        </w:rPr>
        <w:t>«</w:t>
      </w:r>
      <w:r w:rsidRPr="002F7601">
        <w:rPr>
          <w:rFonts w:ascii="Times New Roman" w:eastAsia="Times New Roman" w:hAnsi="Times New Roman" w:cs="Times New Roman"/>
          <w:sz w:val="24"/>
          <w:szCs w:val="24"/>
          <w:lang w:eastAsia="ru-RU"/>
        </w:rPr>
        <w:t>Теорії мови</w:t>
      </w:r>
      <w:r w:rsidR="005268E4">
        <w:rPr>
          <w:rFonts w:ascii="Times New Roman" w:eastAsia="Times New Roman" w:hAnsi="Times New Roman" w:cs="Times New Roman"/>
          <w:sz w:val="24"/>
          <w:szCs w:val="24"/>
          <w:lang w:eastAsia="ru-RU"/>
        </w:rPr>
        <w:t>»</w:t>
      </w:r>
      <w:r w:rsidRPr="002F7601">
        <w:rPr>
          <w:rFonts w:ascii="Times New Roman" w:eastAsia="Times New Roman" w:hAnsi="Times New Roman" w:cs="Times New Roman"/>
          <w:sz w:val="24"/>
          <w:szCs w:val="24"/>
          <w:lang w:eastAsia="ru-RU"/>
        </w:rPr>
        <w:t>, компактно репрезентовано основні  розділи дисципліни. Висвітлюється сучасна наукова парадигма теорії й методології мовознавства. Мовна теорія супроводжується блоками запитань та завдань для самоконтролю, що охоплюють основні питання лінгвістичної теорії, рекомендаціями до практичних занять, вказівками до самостійної роботи студентів, до виконання контрольної роботи, індивідуально-дослідної роботи.</w:t>
      </w:r>
    </w:p>
    <w:p w:rsidR="002F7601" w:rsidRPr="002F7601" w:rsidRDefault="002F7601" w:rsidP="002F7601">
      <w:pPr>
        <w:spacing w:after="0"/>
        <w:ind w:firstLine="709"/>
        <w:jc w:val="both"/>
        <w:rPr>
          <w:rFonts w:ascii="Times New Roman" w:eastAsia="Times New Roman" w:hAnsi="Times New Roman" w:cs="Times New Roman"/>
          <w:sz w:val="24"/>
          <w:szCs w:val="24"/>
          <w:lang w:eastAsia="ru-RU"/>
        </w:rPr>
      </w:pPr>
      <w:r w:rsidRPr="002F7601">
        <w:rPr>
          <w:rFonts w:ascii="Times New Roman" w:eastAsia="Times New Roman" w:hAnsi="Times New Roman" w:cs="Times New Roman"/>
          <w:sz w:val="24"/>
          <w:szCs w:val="24"/>
          <w:lang w:eastAsia="ru-RU"/>
        </w:rPr>
        <w:t>Пропонується основна та додаткова література для самостійного опрацювання, тестові завдання, термінологічний словник, у якому подано вичерпне тлумачення понять.</w:t>
      </w:r>
    </w:p>
    <w:p w:rsidR="002F7601" w:rsidRPr="002F7601" w:rsidRDefault="002F7601" w:rsidP="002F7601">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2F7601">
        <w:rPr>
          <w:rFonts w:ascii="Times New Roman" w:eastAsia="Times New Roman" w:hAnsi="Times New Roman" w:cs="Times New Roman"/>
          <w:sz w:val="24"/>
          <w:szCs w:val="24"/>
          <w:lang w:eastAsia="ru-RU"/>
        </w:rPr>
        <w:t>Пропонуються для здобувачів освіти філологічних спеціальностей закладів вищої освіти денної та заочної форм навчання, лінгвістів-дослідників, викладачів вузів, усіх тих, хто цікавиться сучасним станом теоретичних мовознавчих досліджень.</w:t>
      </w:r>
    </w:p>
    <w:p w:rsidR="002F7601" w:rsidRPr="002F7601" w:rsidRDefault="002F7601" w:rsidP="002F7601">
      <w:pPr>
        <w:spacing w:after="120" w:line="240" w:lineRule="auto"/>
        <w:ind w:left="283" w:firstLine="709"/>
        <w:jc w:val="both"/>
        <w:rPr>
          <w:rFonts w:ascii="Times New Roman" w:eastAsia="Times New Roman" w:hAnsi="Times New Roman" w:cs="Times New Roman"/>
          <w:sz w:val="24"/>
          <w:szCs w:val="24"/>
          <w:lang w:eastAsia="ru-RU"/>
        </w:rPr>
      </w:pPr>
    </w:p>
    <w:p w:rsidR="002F7601" w:rsidRPr="002F7601" w:rsidRDefault="002F7601" w:rsidP="002F7601">
      <w:pPr>
        <w:spacing w:after="120" w:line="360" w:lineRule="auto"/>
        <w:ind w:left="283"/>
        <w:jc w:val="both"/>
        <w:rPr>
          <w:rFonts w:ascii="Calibri" w:eastAsia="Calibri" w:hAnsi="Calibri" w:cs="Times New Roman"/>
          <w:i/>
          <w:lang w:val="uk-UA"/>
        </w:rPr>
      </w:pPr>
      <w:r w:rsidRPr="002F7601">
        <w:rPr>
          <w:rFonts w:ascii="Calibri" w:eastAsia="Calibri" w:hAnsi="Calibri" w:cs="Times New Roman"/>
          <w:i/>
          <w:lang w:val="uk-UA"/>
        </w:rPr>
        <w:t xml:space="preserve">Методичні рекомендації та вказівки </w:t>
      </w:r>
      <w:r w:rsidRPr="003855DC">
        <w:rPr>
          <w:rFonts w:ascii="Calibri" w:eastAsia="Calibri" w:hAnsi="Calibri" w:cs="Times New Roman"/>
          <w:i/>
          <w:lang w:val="uk-UA"/>
        </w:rPr>
        <w:t>розглянуті та затверджені на засіданні кафедри української мови і літератур</w:t>
      </w:r>
      <w:r w:rsidRPr="002F7601">
        <w:rPr>
          <w:rFonts w:ascii="Calibri" w:eastAsia="Calibri" w:hAnsi="Calibri" w:cs="Times New Roman"/>
          <w:i/>
          <w:highlight w:val="cyan"/>
          <w:lang w:val="uk-UA"/>
        </w:rPr>
        <w:t>и (протокол № 4від 02 жовтня 2018 року)</w:t>
      </w:r>
    </w:p>
    <w:p w:rsidR="002F7601" w:rsidRPr="002F7601" w:rsidRDefault="002F7601" w:rsidP="002F7601">
      <w:pPr>
        <w:spacing w:after="0" w:line="240" w:lineRule="auto"/>
        <w:jc w:val="center"/>
        <w:rPr>
          <w:rFonts w:ascii="Times New Roman" w:eastAsia="Times New Roman" w:hAnsi="Times New Roman" w:cs="Times New Roman"/>
          <w:b/>
          <w:sz w:val="28"/>
          <w:szCs w:val="28"/>
          <w:lang w:val="uk-UA" w:eastAsia="ru-RU"/>
        </w:rPr>
      </w:pPr>
    </w:p>
    <w:p w:rsidR="002F7601" w:rsidRPr="002F7601" w:rsidRDefault="002F7601" w:rsidP="002F7601">
      <w:pPr>
        <w:spacing w:after="0" w:line="240" w:lineRule="auto"/>
        <w:jc w:val="center"/>
        <w:rPr>
          <w:rFonts w:ascii="Times New Roman" w:eastAsia="Times New Roman" w:hAnsi="Times New Roman" w:cs="Times New Roman"/>
          <w:b/>
          <w:sz w:val="28"/>
          <w:szCs w:val="28"/>
          <w:lang w:val="uk-UA" w:eastAsia="ru-RU"/>
        </w:rPr>
      </w:pPr>
    </w:p>
    <w:p w:rsidR="002F7601" w:rsidRPr="002F7601" w:rsidRDefault="002F7601" w:rsidP="002F7601">
      <w:pPr>
        <w:spacing w:after="0" w:line="240" w:lineRule="auto"/>
        <w:jc w:val="center"/>
        <w:rPr>
          <w:rFonts w:ascii="Times New Roman" w:eastAsia="Times New Roman" w:hAnsi="Times New Roman" w:cs="Times New Roman"/>
          <w:b/>
          <w:sz w:val="28"/>
          <w:szCs w:val="28"/>
          <w:lang w:val="uk-UA" w:eastAsia="ru-RU"/>
        </w:rPr>
      </w:pPr>
    </w:p>
    <w:p w:rsidR="002F7601" w:rsidRPr="002F7601" w:rsidRDefault="002F7601" w:rsidP="002F7601">
      <w:pPr>
        <w:spacing w:after="0" w:line="240" w:lineRule="auto"/>
        <w:jc w:val="center"/>
        <w:rPr>
          <w:rFonts w:ascii="Times New Roman" w:eastAsia="Times New Roman" w:hAnsi="Times New Roman" w:cs="Times New Roman"/>
          <w:b/>
          <w:sz w:val="28"/>
          <w:szCs w:val="28"/>
          <w:lang w:val="uk-UA" w:eastAsia="ru-RU"/>
        </w:rPr>
      </w:pPr>
    </w:p>
    <w:p w:rsidR="002F7601" w:rsidRDefault="002F7601" w:rsidP="002F7601">
      <w:pPr>
        <w:spacing w:after="0" w:line="240" w:lineRule="auto"/>
        <w:jc w:val="center"/>
        <w:rPr>
          <w:rFonts w:ascii="Times New Roman" w:eastAsia="Times New Roman" w:hAnsi="Times New Roman" w:cs="Times New Roman"/>
          <w:b/>
          <w:sz w:val="28"/>
          <w:szCs w:val="28"/>
          <w:lang w:val="uk-UA" w:eastAsia="ru-RU"/>
        </w:rPr>
      </w:pPr>
    </w:p>
    <w:p w:rsidR="005264AE" w:rsidRPr="002F7601" w:rsidRDefault="005264AE" w:rsidP="002F7601">
      <w:pPr>
        <w:spacing w:after="0" w:line="240" w:lineRule="auto"/>
        <w:jc w:val="center"/>
        <w:rPr>
          <w:rFonts w:ascii="Times New Roman" w:eastAsia="Times New Roman" w:hAnsi="Times New Roman" w:cs="Times New Roman"/>
          <w:b/>
          <w:sz w:val="28"/>
          <w:szCs w:val="28"/>
          <w:lang w:val="uk-UA" w:eastAsia="ru-RU"/>
        </w:rPr>
      </w:pPr>
    </w:p>
    <w:p w:rsidR="002F7601" w:rsidRPr="002F7601" w:rsidRDefault="002F7601" w:rsidP="002F7601">
      <w:pPr>
        <w:spacing w:after="0" w:line="240" w:lineRule="auto"/>
        <w:jc w:val="center"/>
        <w:rPr>
          <w:rFonts w:ascii="Times New Roman" w:eastAsia="Times New Roman" w:hAnsi="Times New Roman" w:cs="Times New Roman"/>
          <w:b/>
          <w:sz w:val="28"/>
          <w:szCs w:val="28"/>
          <w:lang w:val="uk-UA" w:eastAsia="ru-RU"/>
        </w:rPr>
      </w:pPr>
    </w:p>
    <w:p w:rsidR="002F7601" w:rsidRPr="00D51791" w:rsidRDefault="002F7601" w:rsidP="002F7601">
      <w:pPr>
        <w:spacing w:after="0" w:line="240" w:lineRule="auto"/>
        <w:jc w:val="center"/>
        <w:rPr>
          <w:rFonts w:ascii="Times New Roman" w:eastAsia="Times New Roman" w:hAnsi="Times New Roman" w:cs="Times New Roman"/>
          <w:b/>
          <w:sz w:val="32"/>
          <w:szCs w:val="32"/>
          <w:lang w:val="uk-UA" w:eastAsia="ru-RU"/>
        </w:rPr>
      </w:pPr>
      <w:r w:rsidRPr="00D51791">
        <w:rPr>
          <w:rFonts w:ascii="Times New Roman" w:eastAsia="Times New Roman" w:hAnsi="Times New Roman" w:cs="Times New Roman"/>
          <w:b/>
          <w:sz w:val="32"/>
          <w:szCs w:val="32"/>
          <w:lang w:val="uk-UA" w:eastAsia="ru-RU"/>
        </w:rPr>
        <w:lastRenderedPageBreak/>
        <w:t xml:space="preserve">ЗМІСТ </w:t>
      </w:r>
    </w:p>
    <w:p w:rsidR="002F7601" w:rsidRDefault="002F7601" w:rsidP="002F7601">
      <w:pPr>
        <w:spacing w:after="0" w:line="240" w:lineRule="auto"/>
        <w:jc w:val="center"/>
        <w:rPr>
          <w:rFonts w:ascii="Times New Roman" w:eastAsia="Times New Roman" w:hAnsi="Times New Roman" w:cs="Times New Roman"/>
          <w:b/>
          <w:sz w:val="28"/>
          <w:szCs w:val="28"/>
          <w:lang w:val="uk-UA" w:eastAsia="ru-RU"/>
        </w:rPr>
      </w:pPr>
    </w:p>
    <w:p w:rsidR="00D51791" w:rsidRPr="002F7601" w:rsidRDefault="00D51791" w:rsidP="002F7601">
      <w:pPr>
        <w:spacing w:after="0" w:line="240" w:lineRule="auto"/>
        <w:jc w:val="center"/>
        <w:rPr>
          <w:rFonts w:ascii="Times New Roman" w:eastAsia="Times New Roman" w:hAnsi="Times New Roman" w:cs="Times New Roman"/>
          <w:b/>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gridCol w:w="816"/>
      </w:tblGrid>
      <w:tr w:rsidR="002F7601" w:rsidRPr="002F7601" w:rsidTr="002467D0">
        <w:tc>
          <w:tcPr>
            <w:tcW w:w="8613" w:type="dxa"/>
            <w:shd w:val="clear" w:color="auto" w:fill="auto"/>
          </w:tcPr>
          <w:p w:rsidR="002F7601" w:rsidRPr="00A73721" w:rsidRDefault="002F7601" w:rsidP="00D51791">
            <w:pPr>
              <w:tabs>
                <w:tab w:val="left" w:pos="1300"/>
              </w:tabs>
              <w:spacing w:before="120" w:after="120" w:line="480" w:lineRule="auto"/>
              <w:rPr>
                <w:rFonts w:ascii="Times New Roman" w:eastAsia="Times New Roman" w:hAnsi="Times New Roman" w:cs="Times New Roman"/>
                <w:b/>
                <w:sz w:val="28"/>
                <w:szCs w:val="28"/>
                <w:lang w:val="uk-UA" w:eastAsia="ru-RU"/>
              </w:rPr>
            </w:pPr>
            <w:r w:rsidRPr="00A73721">
              <w:rPr>
                <w:rFonts w:ascii="Times New Roman" w:eastAsia="Times New Roman" w:hAnsi="Times New Roman" w:cs="Times New Roman"/>
                <w:b/>
                <w:bCs/>
                <w:caps/>
                <w:sz w:val="28"/>
                <w:szCs w:val="28"/>
                <w:lang w:eastAsia="ru-RU"/>
              </w:rPr>
              <w:t>Передмова</w:t>
            </w:r>
            <w:r w:rsidR="005264AE" w:rsidRPr="00A73721">
              <w:rPr>
                <w:rFonts w:ascii="Times New Roman" w:eastAsia="Times New Roman" w:hAnsi="Times New Roman" w:cs="Times New Roman"/>
                <w:bCs/>
                <w:caps/>
                <w:sz w:val="28"/>
                <w:szCs w:val="28"/>
                <w:lang w:val="uk-UA" w:eastAsia="ru-RU"/>
              </w:rPr>
              <w:t>…………………………………………………………….</w:t>
            </w:r>
          </w:p>
        </w:tc>
        <w:tc>
          <w:tcPr>
            <w:tcW w:w="816" w:type="dxa"/>
            <w:shd w:val="clear" w:color="auto" w:fill="auto"/>
          </w:tcPr>
          <w:p w:rsidR="002F7601" w:rsidRPr="002F7601" w:rsidRDefault="002F7601" w:rsidP="00D51791">
            <w:pPr>
              <w:spacing w:before="120" w:after="120" w:line="240" w:lineRule="auto"/>
              <w:jc w:val="center"/>
              <w:rPr>
                <w:rFonts w:ascii="Times New Roman" w:eastAsia="Times New Roman" w:hAnsi="Times New Roman" w:cs="Times New Roman"/>
                <w:b/>
                <w:sz w:val="28"/>
                <w:szCs w:val="28"/>
                <w:lang w:val="uk-UA" w:eastAsia="ru-RU"/>
              </w:rPr>
            </w:pPr>
            <w:r w:rsidRPr="002F7601">
              <w:rPr>
                <w:rFonts w:ascii="Times New Roman" w:eastAsia="Times New Roman" w:hAnsi="Times New Roman" w:cs="Times New Roman"/>
                <w:b/>
                <w:caps/>
                <w:sz w:val="24"/>
                <w:szCs w:val="24"/>
                <w:lang w:val="uk-UA" w:eastAsia="ru-RU"/>
              </w:rPr>
              <w:t>4</w:t>
            </w:r>
          </w:p>
        </w:tc>
      </w:tr>
      <w:tr w:rsidR="002F7601" w:rsidRPr="002F7601" w:rsidTr="002467D0">
        <w:tc>
          <w:tcPr>
            <w:tcW w:w="8613" w:type="dxa"/>
            <w:shd w:val="clear" w:color="auto" w:fill="auto"/>
          </w:tcPr>
          <w:p w:rsidR="002F7601" w:rsidRPr="00A73721" w:rsidRDefault="002F7601" w:rsidP="00D51791">
            <w:pPr>
              <w:spacing w:before="120" w:after="120" w:line="480" w:lineRule="auto"/>
              <w:contextualSpacing/>
              <w:rPr>
                <w:rFonts w:ascii="Times New Roman" w:eastAsia="Times New Roman" w:hAnsi="Times New Roman" w:cs="Times New Roman"/>
                <w:b/>
                <w:sz w:val="28"/>
                <w:szCs w:val="28"/>
                <w:lang w:val="uk-UA" w:eastAsia="ru-RU"/>
              </w:rPr>
            </w:pPr>
            <w:r w:rsidRPr="00A73721">
              <w:rPr>
                <w:rFonts w:ascii="Times New Roman" w:eastAsia="Times New Roman" w:hAnsi="Times New Roman" w:cs="Times New Roman"/>
                <w:b/>
                <w:sz w:val="28"/>
                <w:szCs w:val="28"/>
                <w:lang w:val="uk-UA" w:eastAsia="ru-RU"/>
              </w:rPr>
              <w:t xml:space="preserve">Тематика </w:t>
            </w:r>
            <w:r w:rsidR="008E2373" w:rsidRPr="00A73721">
              <w:rPr>
                <w:rFonts w:ascii="Times New Roman" w:eastAsia="Times New Roman" w:hAnsi="Times New Roman" w:cs="Times New Roman"/>
                <w:b/>
                <w:sz w:val="28"/>
                <w:szCs w:val="28"/>
                <w:lang w:val="uk-UA"/>
              </w:rPr>
              <w:t xml:space="preserve">практичних </w:t>
            </w:r>
            <w:r w:rsidR="008E2373" w:rsidRPr="00A73721">
              <w:rPr>
                <w:rFonts w:ascii="Times New Roman" w:eastAsia="Times New Roman" w:hAnsi="Times New Roman" w:cs="Times New Roman"/>
                <w:b/>
                <w:sz w:val="28"/>
                <w:szCs w:val="28"/>
                <w:lang w:val="uk-UA"/>
              </w:rPr>
              <w:t>з</w:t>
            </w:r>
            <w:r w:rsidR="008E2373" w:rsidRPr="00A73721">
              <w:rPr>
                <w:rFonts w:ascii="Times New Roman" w:eastAsia="Times New Roman" w:hAnsi="Times New Roman" w:cs="Times New Roman"/>
                <w:b/>
                <w:sz w:val="28"/>
                <w:szCs w:val="28"/>
                <w:lang w:val="uk-UA"/>
              </w:rPr>
              <w:t>анять</w:t>
            </w:r>
            <w:r w:rsidR="008E2373" w:rsidRPr="00A73721">
              <w:rPr>
                <w:rFonts w:ascii="Times New Roman" w:eastAsia="Times New Roman" w:hAnsi="Times New Roman" w:cs="Times New Roman"/>
                <w:sz w:val="28"/>
                <w:szCs w:val="28"/>
                <w:lang w:val="uk-UA" w:eastAsia="ru-RU"/>
              </w:rPr>
              <w:t>……………………</w:t>
            </w:r>
            <w:r w:rsidRPr="00A73721">
              <w:rPr>
                <w:rFonts w:ascii="Times New Roman" w:eastAsia="Times New Roman" w:hAnsi="Times New Roman" w:cs="Times New Roman"/>
                <w:sz w:val="28"/>
                <w:szCs w:val="28"/>
                <w:lang w:val="uk-UA" w:eastAsia="ru-RU"/>
              </w:rPr>
              <w:t>……………...……</w:t>
            </w:r>
          </w:p>
        </w:tc>
        <w:tc>
          <w:tcPr>
            <w:tcW w:w="816" w:type="dxa"/>
            <w:shd w:val="clear" w:color="auto" w:fill="auto"/>
          </w:tcPr>
          <w:p w:rsidR="002F7601" w:rsidRPr="002F7601" w:rsidRDefault="002F7601" w:rsidP="00D51791">
            <w:pPr>
              <w:spacing w:before="120" w:after="120" w:line="240" w:lineRule="auto"/>
              <w:jc w:val="center"/>
              <w:rPr>
                <w:rFonts w:ascii="Times New Roman" w:eastAsia="Times New Roman" w:hAnsi="Times New Roman" w:cs="Times New Roman"/>
                <w:b/>
                <w:sz w:val="28"/>
                <w:szCs w:val="28"/>
                <w:lang w:val="uk-UA" w:eastAsia="ru-RU"/>
              </w:rPr>
            </w:pPr>
            <w:r w:rsidRPr="002F7601">
              <w:rPr>
                <w:rFonts w:ascii="Times New Roman" w:eastAsia="Times New Roman" w:hAnsi="Times New Roman" w:cs="Times New Roman"/>
                <w:b/>
                <w:sz w:val="24"/>
                <w:szCs w:val="24"/>
                <w:lang w:val="uk-UA" w:eastAsia="ru-RU"/>
              </w:rPr>
              <w:t>7</w:t>
            </w:r>
          </w:p>
        </w:tc>
      </w:tr>
      <w:tr w:rsidR="002F7601" w:rsidRPr="002F7601" w:rsidTr="002467D0">
        <w:tc>
          <w:tcPr>
            <w:tcW w:w="8613" w:type="dxa"/>
            <w:shd w:val="clear" w:color="auto" w:fill="auto"/>
          </w:tcPr>
          <w:p w:rsidR="002F7601" w:rsidRPr="00A73721" w:rsidRDefault="002F7601" w:rsidP="00D51791">
            <w:pPr>
              <w:spacing w:before="120" w:after="120" w:line="480" w:lineRule="auto"/>
              <w:jc w:val="both"/>
              <w:rPr>
                <w:rFonts w:ascii="Times New Roman" w:eastAsia="Times New Roman" w:hAnsi="Times New Roman" w:cs="Times New Roman"/>
                <w:b/>
                <w:sz w:val="28"/>
                <w:szCs w:val="28"/>
                <w:lang w:val="uk-UA" w:eastAsia="ru-RU"/>
              </w:rPr>
            </w:pPr>
            <w:r w:rsidRPr="00A73721">
              <w:rPr>
                <w:rFonts w:ascii="Times New Roman" w:eastAsia="Times New Roman" w:hAnsi="Times New Roman" w:cs="Times New Roman"/>
                <w:i/>
                <w:sz w:val="28"/>
                <w:szCs w:val="28"/>
                <w:lang w:val="uk-UA" w:eastAsia="ru-RU"/>
              </w:rPr>
              <w:t>Теми практичних занять для ДФН</w:t>
            </w:r>
            <w:r w:rsidRPr="00A73721">
              <w:rPr>
                <w:rFonts w:ascii="Times New Roman" w:eastAsia="Times New Roman" w:hAnsi="Times New Roman" w:cs="Times New Roman"/>
                <w:sz w:val="28"/>
                <w:szCs w:val="28"/>
                <w:lang w:val="uk-UA" w:eastAsia="ru-RU"/>
              </w:rPr>
              <w:t>.……………………………………</w:t>
            </w:r>
          </w:p>
        </w:tc>
        <w:tc>
          <w:tcPr>
            <w:tcW w:w="816" w:type="dxa"/>
            <w:shd w:val="clear" w:color="auto" w:fill="auto"/>
          </w:tcPr>
          <w:p w:rsidR="002F7601" w:rsidRPr="002F7601" w:rsidRDefault="000D2E62" w:rsidP="00D51791">
            <w:pPr>
              <w:spacing w:before="120" w:after="12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7</w:t>
            </w:r>
          </w:p>
        </w:tc>
      </w:tr>
      <w:tr w:rsidR="002F7601" w:rsidRPr="002F7601" w:rsidTr="002467D0">
        <w:tc>
          <w:tcPr>
            <w:tcW w:w="8613" w:type="dxa"/>
            <w:shd w:val="clear" w:color="auto" w:fill="auto"/>
          </w:tcPr>
          <w:p w:rsidR="002F7601" w:rsidRPr="00A73721" w:rsidRDefault="002F7601" w:rsidP="00D51791">
            <w:pPr>
              <w:spacing w:before="120" w:after="120" w:line="480" w:lineRule="auto"/>
              <w:jc w:val="both"/>
              <w:rPr>
                <w:rFonts w:ascii="Times New Roman" w:eastAsia="Times New Roman" w:hAnsi="Times New Roman" w:cs="Times New Roman"/>
                <w:i/>
                <w:sz w:val="28"/>
                <w:szCs w:val="28"/>
                <w:lang w:val="uk-UA" w:eastAsia="ru-RU"/>
              </w:rPr>
            </w:pPr>
            <w:r w:rsidRPr="00A73721">
              <w:rPr>
                <w:rFonts w:ascii="Times New Roman" w:eastAsia="Times New Roman" w:hAnsi="Times New Roman" w:cs="Times New Roman"/>
                <w:i/>
                <w:sz w:val="28"/>
                <w:szCs w:val="28"/>
                <w:lang w:val="uk-UA" w:eastAsia="ru-RU"/>
              </w:rPr>
              <w:t xml:space="preserve">Теми практичних занять для ЗФН </w:t>
            </w:r>
          </w:p>
          <w:p w:rsidR="002F7601" w:rsidRPr="00A73721" w:rsidRDefault="00725CFC" w:rsidP="00D51791">
            <w:pPr>
              <w:spacing w:before="120" w:after="120" w:line="480" w:lineRule="auto"/>
              <w:jc w:val="both"/>
              <w:rPr>
                <w:rFonts w:ascii="Times New Roman" w:eastAsia="Times New Roman" w:hAnsi="Times New Roman" w:cs="Times New Roman"/>
                <w:b/>
                <w:sz w:val="28"/>
                <w:szCs w:val="28"/>
                <w:lang w:val="uk-UA" w:eastAsia="ru-RU"/>
              </w:rPr>
            </w:pPr>
            <w:r w:rsidRPr="00A73721">
              <w:rPr>
                <w:rFonts w:ascii="Times New Roman" w:eastAsia="Times New Roman" w:hAnsi="Times New Roman"/>
                <w:b/>
                <w:bCs/>
                <w:i/>
                <w:sz w:val="28"/>
                <w:szCs w:val="28"/>
                <w:lang w:val="uk-UA" w:eastAsia="ru-RU"/>
              </w:rPr>
              <w:t>Теорія мови як наукова і навчальна дисципліна</w:t>
            </w:r>
            <w:r w:rsidRPr="00A73721">
              <w:rPr>
                <w:rFonts w:ascii="Times New Roman" w:eastAsia="Times New Roman" w:hAnsi="Times New Roman" w:cs="Times New Roman"/>
                <w:b/>
                <w:sz w:val="28"/>
                <w:szCs w:val="28"/>
                <w:lang w:val="uk-UA" w:eastAsia="ru-RU"/>
              </w:rPr>
              <w:t xml:space="preserve"> </w:t>
            </w:r>
            <w:r w:rsidR="00A73721">
              <w:rPr>
                <w:rFonts w:ascii="Times New Roman" w:eastAsia="Times New Roman" w:hAnsi="Times New Roman" w:cs="Times New Roman"/>
                <w:sz w:val="28"/>
                <w:szCs w:val="28"/>
                <w:lang w:val="uk-UA" w:eastAsia="ru-RU"/>
              </w:rPr>
              <w:t>……………</w:t>
            </w:r>
            <w:r w:rsidR="00A73721" w:rsidRPr="00A73721">
              <w:rPr>
                <w:rFonts w:ascii="Times New Roman" w:eastAsia="Times New Roman" w:hAnsi="Times New Roman" w:cs="Times New Roman"/>
                <w:sz w:val="28"/>
                <w:szCs w:val="28"/>
                <w:lang w:val="uk-UA" w:eastAsia="ru-RU"/>
              </w:rPr>
              <w:t>………</w:t>
            </w:r>
          </w:p>
        </w:tc>
        <w:tc>
          <w:tcPr>
            <w:tcW w:w="816" w:type="dxa"/>
            <w:shd w:val="clear" w:color="auto" w:fill="auto"/>
          </w:tcPr>
          <w:p w:rsidR="002F7601" w:rsidRDefault="000D2E62" w:rsidP="00D51791">
            <w:pPr>
              <w:spacing w:before="120" w:after="120" w:line="240" w:lineRule="auto"/>
              <w:jc w:val="center"/>
              <w:rPr>
                <w:rFonts w:ascii="Times New Roman" w:eastAsia="Times New Roman" w:hAnsi="Times New Roman" w:cs="Times New Roman"/>
                <w:sz w:val="24"/>
                <w:szCs w:val="24"/>
                <w:lang w:val="uk-UA" w:eastAsia="ru-RU"/>
              </w:rPr>
            </w:pPr>
            <w:r w:rsidRPr="000D2E62">
              <w:rPr>
                <w:rFonts w:ascii="Times New Roman" w:eastAsia="Times New Roman" w:hAnsi="Times New Roman" w:cs="Times New Roman"/>
                <w:sz w:val="24"/>
                <w:szCs w:val="24"/>
                <w:lang w:val="uk-UA" w:eastAsia="ru-RU"/>
              </w:rPr>
              <w:t>8</w:t>
            </w:r>
          </w:p>
          <w:p w:rsidR="000D2E62" w:rsidRDefault="000D2E62" w:rsidP="00D51791">
            <w:pPr>
              <w:spacing w:before="120" w:after="120" w:line="240" w:lineRule="auto"/>
              <w:jc w:val="center"/>
              <w:rPr>
                <w:rFonts w:ascii="Times New Roman" w:eastAsia="Times New Roman" w:hAnsi="Times New Roman" w:cs="Times New Roman"/>
                <w:sz w:val="24"/>
                <w:szCs w:val="24"/>
                <w:lang w:val="uk-UA" w:eastAsia="ru-RU"/>
              </w:rPr>
            </w:pPr>
          </w:p>
          <w:p w:rsidR="000D2E62" w:rsidRPr="000D2E62" w:rsidRDefault="000D2E62" w:rsidP="00D51791">
            <w:pPr>
              <w:spacing w:before="120" w:after="12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4"/>
                <w:szCs w:val="24"/>
                <w:lang w:val="uk-UA" w:eastAsia="ru-RU"/>
              </w:rPr>
              <w:t>9</w:t>
            </w:r>
          </w:p>
        </w:tc>
      </w:tr>
      <w:tr w:rsidR="002F7601" w:rsidRPr="002F7601" w:rsidTr="002467D0">
        <w:tc>
          <w:tcPr>
            <w:tcW w:w="8613" w:type="dxa"/>
            <w:shd w:val="clear" w:color="auto" w:fill="auto"/>
          </w:tcPr>
          <w:p w:rsidR="002F7601" w:rsidRPr="00A73721" w:rsidRDefault="00725CFC" w:rsidP="00D51791">
            <w:pPr>
              <w:spacing w:before="120" w:after="120" w:line="480" w:lineRule="auto"/>
              <w:rPr>
                <w:rFonts w:ascii="Times New Roman" w:eastAsia="Times New Roman" w:hAnsi="Times New Roman" w:cs="Times New Roman"/>
                <w:b/>
                <w:sz w:val="28"/>
                <w:szCs w:val="28"/>
                <w:lang w:val="uk-UA" w:eastAsia="ru-RU"/>
              </w:rPr>
            </w:pPr>
            <w:r w:rsidRPr="00A73721">
              <w:rPr>
                <w:rFonts w:ascii="Times New Roman" w:hAnsi="Times New Roman"/>
                <w:b/>
                <w:bCs/>
                <w:i/>
                <w:sz w:val="28"/>
                <w:szCs w:val="28"/>
                <w:lang w:val="uk-UA"/>
              </w:rPr>
              <w:t>Теорія мови і проблема існування мови</w:t>
            </w:r>
            <w:r w:rsidRPr="00A73721">
              <w:rPr>
                <w:rFonts w:ascii="Times New Roman" w:eastAsia="Batang" w:hAnsi="Times New Roman" w:cs="Times New Roman"/>
                <w:b/>
                <w:sz w:val="28"/>
                <w:szCs w:val="28"/>
                <w:lang w:val="uk-UA" w:eastAsia="ru-RU"/>
              </w:rPr>
              <w:t xml:space="preserve"> </w:t>
            </w:r>
            <w:r w:rsidR="002F7601" w:rsidRPr="00A73721">
              <w:rPr>
                <w:rFonts w:ascii="Times New Roman" w:eastAsia="Batang" w:hAnsi="Times New Roman" w:cs="Times New Roman"/>
                <w:sz w:val="28"/>
                <w:szCs w:val="28"/>
                <w:lang w:val="uk-UA" w:eastAsia="ru-RU"/>
              </w:rPr>
              <w:t>………………</w:t>
            </w:r>
            <w:r w:rsidR="00A73721">
              <w:rPr>
                <w:rFonts w:ascii="Times New Roman" w:eastAsia="Batang" w:hAnsi="Times New Roman" w:cs="Times New Roman"/>
                <w:sz w:val="28"/>
                <w:szCs w:val="28"/>
                <w:lang w:val="uk-UA" w:eastAsia="ru-RU"/>
              </w:rPr>
              <w:t>……..</w:t>
            </w:r>
            <w:r w:rsidR="002F7601" w:rsidRPr="00A73721">
              <w:rPr>
                <w:rFonts w:ascii="Times New Roman" w:eastAsia="Batang" w:hAnsi="Times New Roman" w:cs="Times New Roman"/>
                <w:sz w:val="28"/>
                <w:szCs w:val="28"/>
                <w:lang w:val="uk-UA" w:eastAsia="ru-RU"/>
              </w:rPr>
              <w:t>………..</w:t>
            </w:r>
          </w:p>
        </w:tc>
        <w:tc>
          <w:tcPr>
            <w:tcW w:w="816" w:type="dxa"/>
            <w:shd w:val="clear" w:color="auto" w:fill="auto"/>
          </w:tcPr>
          <w:p w:rsidR="002F7601" w:rsidRPr="000D2E62" w:rsidRDefault="000D2E62" w:rsidP="00D51791">
            <w:pPr>
              <w:spacing w:before="120" w:after="12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28</w:t>
            </w:r>
          </w:p>
        </w:tc>
      </w:tr>
      <w:tr w:rsidR="002F7601" w:rsidRPr="002F7601" w:rsidTr="002467D0">
        <w:tc>
          <w:tcPr>
            <w:tcW w:w="8613" w:type="dxa"/>
            <w:shd w:val="clear" w:color="auto" w:fill="auto"/>
          </w:tcPr>
          <w:p w:rsidR="002F7601" w:rsidRPr="00A73721" w:rsidRDefault="00725CFC" w:rsidP="00D51791">
            <w:pPr>
              <w:shd w:val="clear" w:color="auto" w:fill="FFFFFF"/>
              <w:autoSpaceDE w:val="0"/>
              <w:autoSpaceDN w:val="0"/>
              <w:adjustRightInd w:val="0"/>
              <w:spacing w:before="120" w:after="120" w:line="480" w:lineRule="auto"/>
              <w:rPr>
                <w:rFonts w:ascii="Times New Roman" w:eastAsia="Times New Roman" w:hAnsi="Times New Roman" w:cs="Times New Roman"/>
                <w:b/>
                <w:sz w:val="28"/>
                <w:szCs w:val="28"/>
                <w:lang w:val="uk-UA" w:eastAsia="ru-RU"/>
              </w:rPr>
            </w:pPr>
            <w:r w:rsidRPr="00A73721">
              <w:rPr>
                <w:rFonts w:ascii="Times New Roman" w:eastAsia="Times New Roman" w:hAnsi="Times New Roman"/>
                <w:b/>
                <w:bCs/>
                <w:i/>
                <w:sz w:val="28"/>
                <w:szCs w:val="28"/>
                <w:lang w:val="uk-UA" w:eastAsia="ru-RU"/>
              </w:rPr>
              <w:t>Мовна компетенція особистості</w:t>
            </w:r>
            <w:r w:rsidRPr="00A73721">
              <w:rPr>
                <w:rFonts w:ascii="Times New Roman" w:eastAsia="Times New Roman" w:hAnsi="Times New Roman" w:cs="Times New Roman"/>
                <w:b/>
                <w:sz w:val="28"/>
                <w:szCs w:val="28"/>
                <w:lang w:val="uk-UA" w:eastAsia="ru-RU"/>
              </w:rPr>
              <w:t xml:space="preserve"> </w:t>
            </w:r>
            <w:r w:rsidR="00A73721">
              <w:rPr>
                <w:rFonts w:ascii="Times New Roman" w:eastAsia="Times New Roman" w:hAnsi="Times New Roman" w:cs="Times New Roman"/>
                <w:sz w:val="28"/>
                <w:szCs w:val="28"/>
                <w:lang w:val="uk-UA" w:eastAsia="ru-RU"/>
              </w:rPr>
              <w:t>………………………</w:t>
            </w:r>
            <w:r w:rsidR="002F7601" w:rsidRPr="00A73721">
              <w:rPr>
                <w:rFonts w:ascii="Times New Roman" w:eastAsia="Times New Roman" w:hAnsi="Times New Roman" w:cs="Times New Roman"/>
                <w:sz w:val="28"/>
                <w:szCs w:val="28"/>
                <w:lang w:val="uk-UA" w:eastAsia="ru-RU"/>
              </w:rPr>
              <w:t>……………...</w:t>
            </w:r>
          </w:p>
        </w:tc>
        <w:tc>
          <w:tcPr>
            <w:tcW w:w="816" w:type="dxa"/>
            <w:shd w:val="clear" w:color="auto" w:fill="auto"/>
          </w:tcPr>
          <w:p w:rsidR="002F7601" w:rsidRPr="000D2E62" w:rsidRDefault="002F7601" w:rsidP="000D2E62">
            <w:pPr>
              <w:spacing w:before="120" w:after="120" w:line="240" w:lineRule="auto"/>
              <w:jc w:val="center"/>
              <w:rPr>
                <w:rFonts w:ascii="Times New Roman" w:eastAsia="Times New Roman" w:hAnsi="Times New Roman" w:cs="Times New Roman"/>
                <w:sz w:val="28"/>
                <w:szCs w:val="28"/>
                <w:lang w:val="uk-UA" w:eastAsia="ru-RU"/>
              </w:rPr>
            </w:pPr>
            <w:r w:rsidRPr="000D2E62">
              <w:rPr>
                <w:rFonts w:ascii="Times New Roman" w:eastAsia="Times New Roman" w:hAnsi="Times New Roman" w:cs="Times New Roman"/>
                <w:sz w:val="24"/>
                <w:szCs w:val="24"/>
                <w:lang w:val="uk-UA" w:eastAsia="ru-RU"/>
              </w:rPr>
              <w:t>3</w:t>
            </w:r>
            <w:r w:rsidR="000D2E62">
              <w:rPr>
                <w:rFonts w:ascii="Times New Roman" w:eastAsia="Times New Roman" w:hAnsi="Times New Roman" w:cs="Times New Roman"/>
                <w:sz w:val="24"/>
                <w:szCs w:val="24"/>
                <w:lang w:val="uk-UA" w:eastAsia="ru-RU"/>
              </w:rPr>
              <w:t>5</w:t>
            </w:r>
          </w:p>
        </w:tc>
      </w:tr>
      <w:tr w:rsidR="00725CFC" w:rsidRPr="002F7601" w:rsidTr="002467D0">
        <w:tc>
          <w:tcPr>
            <w:tcW w:w="8613" w:type="dxa"/>
            <w:shd w:val="clear" w:color="auto" w:fill="auto"/>
          </w:tcPr>
          <w:p w:rsidR="00725CFC" w:rsidRPr="00A73721" w:rsidRDefault="00725CFC" w:rsidP="00D51791">
            <w:pPr>
              <w:shd w:val="clear" w:color="auto" w:fill="FFFFFF"/>
              <w:autoSpaceDE w:val="0"/>
              <w:autoSpaceDN w:val="0"/>
              <w:adjustRightInd w:val="0"/>
              <w:spacing w:before="120" w:after="120" w:line="480" w:lineRule="auto"/>
              <w:jc w:val="both"/>
              <w:rPr>
                <w:rFonts w:ascii="Times New Roman" w:eastAsia="Times New Roman" w:hAnsi="Times New Roman"/>
                <w:b/>
                <w:bCs/>
                <w:i/>
                <w:sz w:val="28"/>
                <w:szCs w:val="28"/>
                <w:lang w:val="uk-UA" w:eastAsia="ru-RU"/>
              </w:rPr>
            </w:pPr>
            <w:r w:rsidRPr="00A73721">
              <w:rPr>
                <w:rFonts w:ascii="Times New Roman" w:eastAsia="Times New Roman" w:hAnsi="Times New Roman"/>
                <w:b/>
                <w:bCs/>
                <w:i/>
                <w:sz w:val="28"/>
                <w:szCs w:val="28"/>
                <w:lang w:val="uk-UA" w:eastAsia="ru-RU"/>
              </w:rPr>
              <w:t>Парадигми дослідження у сучасній лінгвістиці. Ме</w:t>
            </w:r>
            <w:r w:rsidR="00A73721" w:rsidRPr="00A73721">
              <w:rPr>
                <w:rFonts w:ascii="Times New Roman" w:eastAsia="Times New Roman" w:hAnsi="Times New Roman"/>
                <w:b/>
                <w:bCs/>
                <w:i/>
                <w:sz w:val="28"/>
                <w:szCs w:val="28"/>
                <w:lang w:val="uk-UA" w:eastAsia="ru-RU"/>
              </w:rPr>
              <w:t>тоди лінгвістичного дослідження</w:t>
            </w:r>
            <w:r w:rsidRPr="00A73721">
              <w:rPr>
                <w:rFonts w:ascii="Times New Roman" w:eastAsia="Times New Roman" w:hAnsi="Times New Roman"/>
                <w:b/>
                <w:bCs/>
                <w:i/>
                <w:sz w:val="28"/>
                <w:szCs w:val="28"/>
                <w:lang w:val="uk-UA" w:eastAsia="ru-RU"/>
              </w:rPr>
              <w:t> </w:t>
            </w:r>
            <w:r w:rsidRPr="00A73721">
              <w:rPr>
                <w:rFonts w:ascii="Times New Roman" w:eastAsia="Times New Roman" w:hAnsi="Times New Roman" w:cs="Times New Roman"/>
                <w:sz w:val="28"/>
                <w:szCs w:val="28"/>
                <w:lang w:eastAsia="ru-RU"/>
              </w:rPr>
              <w:t>……</w:t>
            </w:r>
            <w:r w:rsidR="00A73721">
              <w:rPr>
                <w:rFonts w:ascii="Times New Roman" w:eastAsia="Times New Roman" w:hAnsi="Times New Roman" w:cs="Times New Roman"/>
                <w:sz w:val="28"/>
                <w:szCs w:val="28"/>
                <w:lang w:val="uk-UA" w:eastAsia="ru-RU"/>
              </w:rPr>
              <w:t>……………</w:t>
            </w:r>
            <w:r w:rsidRPr="00A73721">
              <w:rPr>
                <w:rFonts w:ascii="Times New Roman" w:eastAsia="Times New Roman" w:hAnsi="Times New Roman" w:cs="Times New Roman"/>
                <w:sz w:val="28"/>
                <w:szCs w:val="28"/>
                <w:lang w:eastAsia="ru-RU"/>
              </w:rPr>
              <w:t>………………………..</w:t>
            </w:r>
          </w:p>
        </w:tc>
        <w:tc>
          <w:tcPr>
            <w:tcW w:w="816" w:type="dxa"/>
            <w:shd w:val="clear" w:color="auto" w:fill="auto"/>
          </w:tcPr>
          <w:p w:rsidR="00725CFC" w:rsidRDefault="00725CFC" w:rsidP="00D51791">
            <w:pPr>
              <w:spacing w:before="120" w:after="120" w:line="240" w:lineRule="auto"/>
              <w:jc w:val="center"/>
              <w:rPr>
                <w:rFonts w:ascii="Times New Roman" w:eastAsia="Times New Roman" w:hAnsi="Times New Roman" w:cs="Times New Roman"/>
                <w:sz w:val="24"/>
                <w:szCs w:val="24"/>
                <w:lang w:val="uk-UA" w:eastAsia="ru-RU"/>
              </w:rPr>
            </w:pPr>
          </w:p>
          <w:p w:rsidR="000D2E62" w:rsidRDefault="000D2E62" w:rsidP="00D51791">
            <w:pPr>
              <w:spacing w:before="120" w:after="120" w:line="240" w:lineRule="auto"/>
              <w:jc w:val="center"/>
              <w:rPr>
                <w:rFonts w:ascii="Times New Roman" w:eastAsia="Times New Roman" w:hAnsi="Times New Roman" w:cs="Times New Roman"/>
                <w:sz w:val="24"/>
                <w:szCs w:val="24"/>
                <w:lang w:val="uk-UA" w:eastAsia="ru-RU"/>
              </w:rPr>
            </w:pPr>
          </w:p>
          <w:p w:rsidR="000D2E62" w:rsidRPr="000D2E62" w:rsidRDefault="000D2E62" w:rsidP="00D51791">
            <w:pPr>
              <w:spacing w:before="120" w:after="12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44</w:t>
            </w:r>
          </w:p>
        </w:tc>
      </w:tr>
      <w:tr w:rsidR="00725CFC" w:rsidRPr="002F7601" w:rsidTr="002467D0">
        <w:tc>
          <w:tcPr>
            <w:tcW w:w="8613" w:type="dxa"/>
            <w:shd w:val="clear" w:color="auto" w:fill="auto"/>
          </w:tcPr>
          <w:p w:rsidR="00725CFC" w:rsidRPr="00A73721" w:rsidRDefault="00725CFC" w:rsidP="00D51791">
            <w:pPr>
              <w:shd w:val="clear" w:color="auto" w:fill="FFFFFF"/>
              <w:autoSpaceDE w:val="0"/>
              <w:autoSpaceDN w:val="0"/>
              <w:adjustRightInd w:val="0"/>
              <w:spacing w:before="120" w:after="120" w:line="480" w:lineRule="auto"/>
              <w:rPr>
                <w:rFonts w:ascii="Times New Roman" w:eastAsia="Times New Roman" w:hAnsi="Times New Roman"/>
                <w:b/>
                <w:bCs/>
                <w:i/>
                <w:sz w:val="28"/>
                <w:szCs w:val="28"/>
                <w:lang w:val="uk-UA" w:eastAsia="ru-RU"/>
              </w:rPr>
            </w:pPr>
            <w:r w:rsidRPr="00A73721">
              <w:rPr>
                <w:rFonts w:ascii="Times New Roman" w:eastAsia="Times New Roman" w:hAnsi="Times New Roman"/>
                <w:b/>
                <w:bCs/>
                <w:i/>
                <w:sz w:val="28"/>
                <w:szCs w:val="28"/>
                <w:lang w:val="uk-UA" w:eastAsia="ru-RU"/>
              </w:rPr>
              <w:t>Теорія мови вчора і сьогодні</w:t>
            </w:r>
            <w:r w:rsidRPr="00A73721">
              <w:rPr>
                <w:rFonts w:ascii="Times New Roman" w:eastAsia="Times New Roman" w:hAnsi="Times New Roman" w:cs="Times New Roman"/>
                <w:b/>
                <w:sz w:val="28"/>
                <w:szCs w:val="28"/>
                <w:highlight w:val="yellow"/>
                <w:lang w:eastAsia="ru-RU"/>
              </w:rPr>
              <w:t xml:space="preserve"> </w:t>
            </w:r>
            <w:r w:rsidR="00A73721">
              <w:rPr>
                <w:rFonts w:ascii="Times New Roman" w:eastAsia="Times New Roman" w:hAnsi="Times New Roman" w:cs="Times New Roman"/>
                <w:sz w:val="28"/>
                <w:szCs w:val="28"/>
                <w:lang w:eastAsia="ru-RU"/>
              </w:rPr>
              <w:t>…………………</w:t>
            </w:r>
            <w:r w:rsidRPr="00A73721">
              <w:rPr>
                <w:rFonts w:ascii="Times New Roman" w:eastAsia="Times New Roman" w:hAnsi="Times New Roman" w:cs="Times New Roman"/>
                <w:sz w:val="28"/>
                <w:szCs w:val="28"/>
                <w:lang w:eastAsia="ru-RU"/>
              </w:rPr>
              <w:t>…………………….….</w:t>
            </w:r>
          </w:p>
        </w:tc>
        <w:tc>
          <w:tcPr>
            <w:tcW w:w="816" w:type="dxa"/>
            <w:shd w:val="clear" w:color="auto" w:fill="auto"/>
          </w:tcPr>
          <w:p w:rsidR="00725CFC" w:rsidRPr="000D2E62" w:rsidRDefault="000D2E62" w:rsidP="00D51791">
            <w:pPr>
              <w:spacing w:before="120" w:after="120" w:line="240" w:lineRule="auto"/>
              <w:jc w:val="center"/>
              <w:rPr>
                <w:rFonts w:ascii="Times New Roman" w:eastAsia="Times New Roman" w:hAnsi="Times New Roman" w:cs="Times New Roman"/>
                <w:sz w:val="24"/>
                <w:szCs w:val="24"/>
                <w:lang w:val="uk-UA" w:eastAsia="ru-RU"/>
              </w:rPr>
            </w:pPr>
            <w:r w:rsidRPr="000D2E62">
              <w:rPr>
                <w:rFonts w:ascii="Times New Roman" w:eastAsia="Times New Roman" w:hAnsi="Times New Roman" w:cs="Times New Roman"/>
                <w:sz w:val="24"/>
                <w:szCs w:val="24"/>
                <w:lang w:val="uk-UA" w:eastAsia="ru-RU"/>
              </w:rPr>
              <w:t>53</w:t>
            </w:r>
          </w:p>
        </w:tc>
      </w:tr>
      <w:tr w:rsidR="002F7601" w:rsidRPr="002F7601" w:rsidTr="002467D0">
        <w:tc>
          <w:tcPr>
            <w:tcW w:w="8613" w:type="dxa"/>
            <w:shd w:val="clear" w:color="auto" w:fill="auto"/>
          </w:tcPr>
          <w:p w:rsidR="002F7601" w:rsidRPr="00A73721" w:rsidRDefault="002F7601" w:rsidP="00D51791">
            <w:pPr>
              <w:shd w:val="clear" w:color="auto" w:fill="FFFFFF"/>
              <w:autoSpaceDE w:val="0"/>
              <w:autoSpaceDN w:val="0"/>
              <w:adjustRightInd w:val="0"/>
              <w:spacing w:before="120" w:after="120" w:line="480" w:lineRule="auto"/>
              <w:rPr>
                <w:rFonts w:ascii="Times New Roman" w:eastAsia="Times New Roman" w:hAnsi="Times New Roman" w:cs="Times New Roman"/>
                <w:b/>
                <w:sz w:val="24"/>
                <w:szCs w:val="24"/>
                <w:lang w:val="uk-UA" w:eastAsia="ru-RU"/>
              </w:rPr>
            </w:pPr>
            <w:r w:rsidRPr="00A73721">
              <w:rPr>
                <w:rFonts w:ascii="Times New Roman" w:eastAsia="Times New Roman" w:hAnsi="Times New Roman" w:cs="Times New Roman"/>
                <w:b/>
                <w:sz w:val="24"/>
                <w:szCs w:val="24"/>
                <w:lang w:eastAsia="ru-RU"/>
              </w:rPr>
              <w:t>ТЕСТОВІ ЗАВДАННЯ ДЛЯ САМОКОНТРОЛЮ</w:t>
            </w:r>
            <w:r w:rsidR="005264AE" w:rsidRPr="00A73721">
              <w:rPr>
                <w:rFonts w:ascii="Times New Roman" w:eastAsia="Times New Roman" w:hAnsi="Times New Roman" w:cs="Times New Roman"/>
                <w:sz w:val="24"/>
                <w:szCs w:val="24"/>
                <w:lang w:val="uk-UA" w:eastAsia="ru-RU"/>
              </w:rPr>
              <w:t>……………………</w:t>
            </w:r>
            <w:r w:rsidR="00A73721">
              <w:rPr>
                <w:rFonts w:ascii="Times New Roman" w:eastAsia="Times New Roman" w:hAnsi="Times New Roman" w:cs="Times New Roman"/>
                <w:sz w:val="24"/>
                <w:szCs w:val="24"/>
                <w:lang w:val="uk-UA" w:eastAsia="ru-RU"/>
              </w:rPr>
              <w:t>..</w:t>
            </w:r>
            <w:r w:rsidR="005264AE" w:rsidRPr="00A73721">
              <w:rPr>
                <w:rFonts w:ascii="Times New Roman" w:eastAsia="Times New Roman" w:hAnsi="Times New Roman" w:cs="Times New Roman"/>
                <w:sz w:val="24"/>
                <w:szCs w:val="24"/>
                <w:lang w:val="uk-UA" w:eastAsia="ru-RU"/>
              </w:rPr>
              <w:t>…………</w:t>
            </w:r>
          </w:p>
        </w:tc>
        <w:tc>
          <w:tcPr>
            <w:tcW w:w="816" w:type="dxa"/>
            <w:shd w:val="clear" w:color="auto" w:fill="auto"/>
          </w:tcPr>
          <w:p w:rsidR="002F7601" w:rsidRPr="000D2E62" w:rsidRDefault="000D2E62" w:rsidP="000D2E62">
            <w:pPr>
              <w:spacing w:before="120" w:after="12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57</w:t>
            </w:r>
          </w:p>
        </w:tc>
      </w:tr>
      <w:tr w:rsidR="002F7601" w:rsidRPr="002F7601" w:rsidTr="002467D0">
        <w:tc>
          <w:tcPr>
            <w:tcW w:w="8613" w:type="dxa"/>
            <w:shd w:val="clear" w:color="auto" w:fill="auto"/>
          </w:tcPr>
          <w:p w:rsidR="002F7601" w:rsidRPr="00A73721" w:rsidRDefault="008E2373" w:rsidP="00D51791">
            <w:pPr>
              <w:shd w:val="clear" w:color="auto" w:fill="FFFFFF"/>
              <w:autoSpaceDE w:val="0"/>
              <w:autoSpaceDN w:val="0"/>
              <w:adjustRightInd w:val="0"/>
              <w:spacing w:before="120" w:after="120" w:line="480" w:lineRule="auto"/>
              <w:rPr>
                <w:rFonts w:ascii="Times New Roman" w:eastAsia="Times New Roman" w:hAnsi="Times New Roman" w:cs="Times New Roman"/>
                <w:b/>
                <w:sz w:val="24"/>
                <w:szCs w:val="24"/>
                <w:lang w:val="uk-UA" w:eastAsia="ru-RU"/>
              </w:rPr>
            </w:pPr>
            <w:r w:rsidRPr="00A73721">
              <w:rPr>
                <w:rFonts w:ascii="Times New Roman" w:eastAsia="Times New Roman" w:hAnsi="Times New Roman" w:cs="Times New Roman"/>
                <w:b/>
                <w:sz w:val="24"/>
                <w:szCs w:val="24"/>
                <w:lang w:eastAsia="ru-RU"/>
              </w:rPr>
              <w:t>КРИТЕРІЇ ОЦІНЮВАННЯ ЗНАНЬ СТУДЕНТА</w:t>
            </w:r>
            <w:r w:rsidRPr="00A73721">
              <w:rPr>
                <w:rFonts w:ascii="Times New Roman" w:eastAsia="Batang" w:hAnsi="Times New Roman" w:cs="Times New Roman"/>
                <w:sz w:val="24"/>
                <w:szCs w:val="24"/>
                <w:lang w:val="uk-UA" w:eastAsia="ru-RU"/>
              </w:rPr>
              <w:t xml:space="preserve"> </w:t>
            </w:r>
            <w:r w:rsidR="005264AE" w:rsidRPr="00A73721">
              <w:rPr>
                <w:rFonts w:ascii="Times New Roman" w:eastAsia="Batang" w:hAnsi="Times New Roman" w:cs="Times New Roman"/>
                <w:sz w:val="24"/>
                <w:szCs w:val="24"/>
                <w:lang w:val="uk-UA" w:eastAsia="ru-RU"/>
              </w:rPr>
              <w:t>………..</w:t>
            </w:r>
            <w:r w:rsidRPr="00A73721">
              <w:rPr>
                <w:rFonts w:ascii="Times New Roman" w:eastAsia="Times New Roman" w:hAnsi="Times New Roman" w:cs="Times New Roman"/>
                <w:sz w:val="24"/>
                <w:szCs w:val="24"/>
                <w:lang w:eastAsia="ru-RU"/>
              </w:rPr>
              <w:t>……….……..</w:t>
            </w:r>
            <w:r w:rsidR="005264AE" w:rsidRPr="00A73721">
              <w:rPr>
                <w:rFonts w:ascii="Times New Roman" w:eastAsia="Batang" w:hAnsi="Times New Roman" w:cs="Times New Roman"/>
                <w:sz w:val="24"/>
                <w:szCs w:val="24"/>
                <w:lang w:val="uk-UA" w:eastAsia="ru-RU"/>
              </w:rPr>
              <w:t>………</w:t>
            </w:r>
          </w:p>
        </w:tc>
        <w:tc>
          <w:tcPr>
            <w:tcW w:w="816" w:type="dxa"/>
            <w:shd w:val="clear" w:color="auto" w:fill="auto"/>
          </w:tcPr>
          <w:p w:rsidR="002F7601" w:rsidRPr="000D2E62" w:rsidRDefault="00314337" w:rsidP="00D51791">
            <w:pPr>
              <w:spacing w:before="120" w:after="12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62</w:t>
            </w:r>
          </w:p>
        </w:tc>
      </w:tr>
      <w:tr w:rsidR="002F7601" w:rsidRPr="002F7601" w:rsidTr="002467D0">
        <w:tc>
          <w:tcPr>
            <w:tcW w:w="8613" w:type="dxa"/>
            <w:shd w:val="clear" w:color="auto" w:fill="auto"/>
          </w:tcPr>
          <w:p w:rsidR="002F7601" w:rsidRPr="00A73721" w:rsidRDefault="002F7601" w:rsidP="00D51791">
            <w:pPr>
              <w:spacing w:before="120" w:after="120" w:line="480" w:lineRule="auto"/>
              <w:contextualSpacing/>
              <w:rPr>
                <w:rFonts w:ascii="Times New Roman" w:eastAsia="Times New Roman" w:hAnsi="Times New Roman" w:cs="Times New Roman"/>
                <w:sz w:val="24"/>
                <w:szCs w:val="24"/>
                <w:lang w:val="uk-UA"/>
              </w:rPr>
            </w:pPr>
            <w:r w:rsidRPr="00A73721">
              <w:rPr>
                <w:rFonts w:ascii="Times New Roman" w:eastAsia="Batang" w:hAnsi="Times New Roman" w:cs="Times New Roman"/>
                <w:b/>
                <w:sz w:val="24"/>
                <w:szCs w:val="24"/>
                <w:lang w:val="uk-UA" w:eastAsia="ru-RU"/>
              </w:rPr>
              <w:t>ПИТАННЯ ДЛЯ ЕКЗАМЕНУ</w:t>
            </w:r>
            <w:r w:rsidR="005264AE" w:rsidRPr="00A73721">
              <w:rPr>
                <w:rFonts w:ascii="Times New Roman" w:eastAsia="Batang" w:hAnsi="Times New Roman" w:cs="Times New Roman"/>
                <w:sz w:val="24"/>
                <w:szCs w:val="24"/>
                <w:lang w:val="uk-UA" w:eastAsia="ru-RU"/>
              </w:rPr>
              <w:t>………………………………………</w:t>
            </w:r>
            <w:r w:rsidR="00A73721">
              <w:rPr>
                <w:rFonts w:ascii="Times New Roman" w:eastAsia="Batang" w:hAnsi="Times New Roman" w:cs="Times New Roman"/>
                <w:sz w:val="24"/>
                <w:szCs w:val="24"/>
                <w:lang w:val="uk-UA" w:eastAsia="ru-RU"/>
              </w:rPr>
              <w:t>…………….</w:t>
            </w:r>
            <w:r w:rsidR="005264AE" w:rsidRPr="00A73721">
              <w:rPr>
                <w:rFonts w:ascii="Times New Roman" w:eastAsia="Batang" w:hAnsi="Times New Roman" w:cs="Times New Roman"/>
                <w:sz w:val="24"/>
                <w:szCs w:val="24"/>
                <w:lang w:val="uk-UA" w:eastAsia="ru-RU"/>
              </w:rPr>
              <w:t>…</w:t>
            </w:r>
          </w:p>
        </w:tc>
        <w:tc>
          <w:tcPr>
            <w:tcW w:w="816" w:type="dxa"/>
            <w:shd w:val="clear" w:color="auto" w:fill="auto"/>
          </w:tcPr>
          <w:p w:rsidR="002F7601" w:rsidRPr="000D2E62" w:rsidRDefault="00314337" w:rsidP="00D51791">
            <w:pPr>
              <w:spacing w:before="120" w:after="12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68</w:t>
            </w:r>
          </w:p>
        </w:tc>
      </w:tr>
      <w:tr w:rsidR="002F7601" w:rsidRPr="002F7601" w:rsidTr="002467D0">
        <w:tc>
          <w:tcPr>
            <w:tcW w:w="8613" w:type="dxa"/>
            <w:shd w:val="clear" w:color="auto" w:fill="auto"/>
          </w:tcPr>
          <w:p w:rsidR="002F7601" w:rsidRPr="00A73721" w:rsidRDefault="002F7601" w:rsidP="00D51791">
            <w:pPr>
              <w:spacing w:before="120" w:after="120" w:line="480" w:lineRule="auto"/>
              <w:rPr>
                <w:rFonts w:ascii="Times New Roman" w:eastAsia="Times New Roman" w:hAnsi="Times New Roman" w:cs="Times New Roman"/>
                <w:b/>
                <w:sz w:val="24"/>
                <w:szCs w:val="24"/>
                <w:lang w:val="uk-UA" w:eastAsia="ru-RU"/>
              </w:rPr>
            </w:pPr>
            <w:r w:rsidRPr="00A73721">
              <w:rPr>
                <w:rFonts w:ascii="Times New Roman" w:eastAsia="Times New Roman" w:hAnsi="Times New Roman" w:cs="Times New Roman"/>
                <w:b/>
                <w:sz w:val="24"/>
                <w:szCs w:val="24"/>
                <w:lang w:eastAsia="ru-RU"/>
              </w:rPr>
              <w:t>Список рекомендованої літератури до дисципліни</w:t>
            </w:r>
            <w:r w:rsidRPr="00A73721">
              <w:rPr>
                <w:rFonts w:ascii="Times New Roman" w:eastAsia="Times New Roman" w:hAnsi="Times New Roman" w:cs="Times New Roman"/>
                <w:sz w:val="24"/>
                <w:szCs w:val="24"/>
                <w:lang w:val="uk-UA" w:eastAsia="ru-RU"/>
              </w:rPr>
              <w:t>………</w:t>
            </w:r>
            <w:r w:rsidR="00A73721">
              <w:rPr>
                <w:rFonts w:ascii="Times New Roman" w:eastAsia="Times New Roman" w:hAnsi="Times New Roman" w:cs="Times New Roman"/>
                <w:sz w:val="24"/>
                <w:szCs w:val="24"/>
                <w:lang w:val="uk-UA" w:eastAsia="ru-RU"/>
              </w:rPr>
              <w:t>…………………...</w:t>
            </w:r>
            <w:r w:rsidRPr="00A73721">
              <w:rPr>
                <w:rFonts w:ascii="Times New Roman" w:eastAsia="Times New Roman" w:hAnsi="Times New Roman" w:cs="Times New Roman"/>
                <w:sz w:val="24"/>
                <w:szCs w:val="24"/>
                <w:lang w:val="uk-UA" w:eastAsia="ru-RU"/>
              </w:rPr>
              <w:t>….</w:t>
            </w:r>
          </w:p>
        </w:tc>
        <w:tc>
          <w:tcPr>
            <w:tcW w:w="816" w:type="dxa"/>
            <w:shd w:val="clear" w:color="auto" w:fill="auto"/>
          </w:tcPr>
          <w:p w:rsidR="002F7601" w:rsidRPr="000D2E62" w:rsidRDefault="00314337" w:rsidP="00D51791">
            <w:pPr>
              <w:spacing w:before="120" w:after="12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r w:rsidR="002F7601" w:rsidRPr="000D2E62">
              <w:rPr>
                <w:rFonts w:ascii="Times New Roman" w:eastAsia="Times New Roman" w:hAnsi="Times New Roman" w:cs="Times New Roman"/>
                <w:sz w:val="24"/>
                <w:szCs w:val="24"/>
                <w:lang w:val="uk-UA" w:eastAsia="ru-RU"/>
              </w:rPr>
              <w:t>1</w:t>
            </w:r>
          </w:p>
        </w:tc>
      </w:tr>
      <w:tr w:rsidR="002F7601" w:rsidRPr="002F7601" w:rsidTr="002467D0">
        <w:tc>
          <w:tcPr>
            <w:tcW w:w="8613" w:type="dxa"/>
            <w:tcBorders>
              <w:top w:val="single" w:sz="4" w:space="0" w:color="auto"/>
              <w:left w:val="single" w:sz="4" w:space="0" w:color="auto"/>
              <w:bottom w:val="single" w:sz="4" w:space="0" w:color="auto"/>
              <w:right w:val="single" w:sz="4" w:space="0" w:color="auto"/>
            </w:tcBorders>
            <w:shd w:val="clear" w:color="auto" w:fill="auto"/>
          </w:tcPr>
          <w:p w:rsidR="002F7601" w:rsidRPr="00A73721" w:rsidRDefault="002F7601" w:rsidP="00D51791">
            <w:pPr>
              <w:spacing w:before="120" w:after="120" w:line="480" w:lineRule="auto"/>
              <w:rPr>
                <w:rFonts w:ascii="Times New Roman" w:eastAsia="Times New Roman" w:hAnsi="Times New Roman" w:cs="Times New Roman"/>
                <w:b/>
                <w:sz w:val="24"/>
                <w:szCs w:val="24"/>
                <w:lang w:eastAsia="ru-RU"/>
              </w:rPr>
            </w:pPr>
            <w:r w:rsidRPr="00A73721">
              <w:rPr>
                <w:rFonts w:ascii="Times New Roman" w:eastAsia="Times New Roman" w:hAnsi="Times New Roman" w:cs="Times New Roman"/>
                <w:b/>
                <w:sz w:val="24"/>
                <w:szCs w:val="24"/>
                <w:lang w:eastAsia="ru-RU"/>
              </w:rPr>
              <w:t>ГЛОСАРІЙ</w:t>
            </w:r>
            <w:r w:rsidRPr="00A73721">
              <w:rPr>
                <w:rFonts w:ascii="Times New Roman" w:eastAsia="Times New Roman" w:hAnsi="Times New Roman" w:cs="Times New Roman"/>
                <w:sz w:val="24"/>
                <w:szCs w:val="24"/>
                <w:lang w:eastAsia="ru-RU"/>
              </w:rPr>
              <w:t>………</w:t>
            </w:r>
            <w:r w:rsidR="008E2373" w:rsidRPr="00A73721">
              <w:rPr>
                <w:rFonts w:ascii="Times New Roman" w:eastAsia="Times New Roman" w:hAnsi="Times New Roman" w:cs="Times New Roman"/>
                <w:sz w:val="24"/>
                <w:szCs w:val="24"/>
                <w:lang w:eastAsia="ru-RU"/>
              </w:rPr>
              <w:t>…….…</w:t>
            </w:r>
            <w:r w:rsidRPr="00A73721">
              <w:rPr>
                <w:rFonts w:ascii="Times New Roman" w:eastAsia="Times New Roman" w:hAnsi="Times New Roman" w:cs="Times New Roman"/>
                <w:sz w:val="24"/>
                <w:szCs w:val="24"/>
                <w:lang w:eastAsia="ru-RU"/>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2F7601" w:rsidRPr="000D2E62" w:rsidRDefault="00314337" w:rsidP="00D51791">
            <w:pPr>
              <w:spacing w:before="120" w:after="12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79</w:t>
            </w:r>
            <w:bookmarkStart w:id="0" w:name="_GoBack"/>
            <w:bookmarkEnd w:id="0"/>
          </w:p>
        </w:tc>
      </w:tr>
    </w:tbl>
    <w:p w:rsidR="002F7601" w:rsidRPr="002F7601" w:rsidRDefault="002F7601" w:rsidP="00D51791">
      <w:pPr>
        <w:spacing w:before="120" w:after="120" w:line="240" w:lineRule="auto"/>
        <w:jc w:val="center"/>
        <w:rPr>
          <w:rFonts w:ascii="Times New Roman" w:eastAsia="Times New Roman" w:hAnsi="Times New Roman" w:cs="Times New Roman"/>
          <w:b/>
          <w:sz w:val="28"/>
          <w:szCs w:val="28"/>
          <w:lang w:val="uk-UA" w:eastAsia="ru-RU"/>
        </w:rPr>
      </w:pPr>
    </w:p>
    <w:p w:rsidR="005264AE" w:rsidRPr="002F7601" w:rsidRDefault="005264AE" w:rsidP="002F7601">
      <w:pPr>
        <w:tabs>
          <w:tab w:val="left" w:pos="1300"/>
        </w:tabs>
        <w:spacing w:after="0" w:line="240" w:lineRule="auto"/>
        <w:ind w:firstLine="176"/>
        <w:jc w:val="center"/>
        <w:rPr>
          <w:rFonts w:ascii="Times New Roman" w:eastAsia="Times New Roman" w:hAnsi="Times New Roman" w:cs="Times New Roman"/>
          <w:b/>
          <w:bCs/>
          <w:sz w:val="24"/>
          <w:szCs w:val="24"/>
          <w:lang w:val="uk-UA" w:eastAsia="ru-RU"/>
        </w:rPr>
      </w:pPr>
    </w:p>
    <w:p w:rsidR="002F7601" w:rsidRPr="002F7601" w:rsidRDefault="002F7601" w:rsidP="002F7601">
      <w:pPr>
        <w:tabs>
          <w:tab w:val="left" w:pos="1300"/>
        </w:tabs>
        <w:spacing w:after="0" w:line="240" w:lineRule="auto"/>
        <w:ind w:firstLine="176"/>
        <w:jc w:val="center"/>
        <w:rPr>
          <w:rFonts w:ascii="Times New Roman" w:eastAsia="Times New Roman" w:hAnsi="Times New Roman" w:cs="Times New Roman"/>
          <w:b/>
          <w:bCs/>
          <w:sz w:val="24"/>
          <w:szCs w:val="24"/>
          <w:lang w:val="uk-UA" w:eastAsia="ru-RU"/>
        </w:rPr>
      </w:pPr>
    </w:p>
    <w:p w:rsidR="002F7601" w:rsidRPr="002F7601" w:rsidRDefault="002F7601" w:rsidP="002F7601">
      <w:pPr>
        <w:tabs>
          <w:tab w:val="left" w:pos="1300"/>
        </w:tabs>
        <w:spacing w:after="0" w:line="360" w:lineRule="auto"/>
        <w:ind w:firstLine="176"/>
        <w:jc w:val="center"/>
        <w:rPr>
          <w:rFonts w:ascii="Times New Roman" w:eastAsia="Times New Roman" w:hAnsi="Times New Roman" w:cs="Times New Roman"/>
          <w:b/>
          <w:bCs/>
          <w:sz w:val="24"/>
          <w:szCs w:val="24"/>
          <w:lang w:eastAsia="ru-RU"/>
        </w:rPr>
      </w:pPr>
      <w:r w:rsidRPr="002F7601">
        <w:rPr>
          <w:rFonts w:ascii="Times New Roman" w:eastAsia="Times New Roman" w:hAnsi="Times New Roman" w:cs="Times New Roman"/>
          <w:b/>
          <w:bCs/>
          <w:sz w:val="24"/>
          <w:szCs w:val="24"/>
          <w:lang w:eastAsia="ru-RU"/>
        </w:rPr>
        <w:lastRenderedPageBreak/>
        <w:t>ПЕРЕДМОВА</w:t>
      </w:r>
    </w:p>
    <w:p w:rsidR="002F7601" w:rsidRPr="002F7601" w:rsidRDefault="002F7601" w:rsidP="002F7601">
      <w:pPr>
        <w:spacing w:after="0" w:line="360" w:lineRule="auto"/>
        <w:ind w:firstLine="709"/>
        <w:contextualSpacing/>
        <w:jc w:val="both"/>
        <w:rPr>
          <w:rFonts w:ascii="Times New Roman" w:eastAsia="Times New Roman" w:hAnsi="Times New Roman" w:cs="Times New Roman"/>
          <w:sz w:val="28"/>
          <w:szCs w:val="28"/>
          <w:lang w:val="uk-UA" w:eastAsia="ru-RU"/>
        </w:rPr>
      </w:pPr>
      <w:r w:rsidRPr="002F7601">
        <w:rPr>
          <w:rFonts w:ascii="Times New Roman" w:eastAsia="Times New Roman" w:hAnsi="Times New Roman" w:cs="Times New Roman"/>
          <w:sz w:val="28"/>
          <w:szCs w:val="28"/>
          <w:lang w:val="uk-UA" w:eastAsia="ru-RU"/>
        </w:rPr>
        <w:t xml:space="preserve">Навчальна дисципліна </w:t>
      </w:r>
      <w:r w:rsidR="005268E4">
        <w:rPr>
          <w:rFonts w:ascii="Times New Roman" w:eastAsia="Times New Roman" w:hAnsi="Times New Roman" w:cs="Times New Roman"/>
          <w:sz w:val="28"/>
          <w:szCs w:val="28"/>
          <w:lang w:val="uk-UA" w:eastAsia="ru-RU"/>
        </w:rPr>
        <w:t>«</w:t>
      </w:r>
      <w:r w:rsidRPr="002F7601">
        <w:rPr>
          <w:rFonts w:ascii="Times New Roman" w:eastAsia="Times New Roman" w:hAnsi="Times New Roman" w:cs="Times New Roman"/>
          <w:sz w:val="28"/>
          <w:szCs w:val="28"/>
          <w:lang w:val="uk-UA" w:eastAsia="ru-RU"/>
        </w:rPr>
        <w:t>Теорія мови</w:t>
      </w:r>
      <w:r w:rsidR="005268E4">
        <w:rPr>
          <w:rFonts w:ascii="Times New Roman" w:eastAsia="Times New Roman" w:hAnsi="Times New Roman" w:cs="Times New Roman"/>
          <w:sz w:val="28"/>
          <w:szCs w:val="28"/>
          <w:lang w:val="uk-UA" w:eastAsia="ru-RU"/>
        </w:rPr>
        <w:t>»</w:t>
      </w:r>
      <w:r w:rsidRPr="002F7601">
        <w:rPr>
          <w:rFonts w:ascii="Times New Roman" w:eastAsia="Times New Roman" w:hAnsi="Times New Roman" w:cs="Times New Roman"/>
          <w:sz w:val="28"/>
          <w:szCs w:val="28"/>
          <w:lang w:val="uk-UA" w:eastAsia="ru-RU"/>
        </w:rPr>
        <w:t xml:space="preserve">, що викладається для студентів філологічних спеціальностей як фундаментальна в циклі лінгвістичних курсів, узагальнює мовні факти та явища і сприяє їхньому теоретичному осмисленню магістрами-здобувачами освіти в галузі знань 01 Освіта / Педагогіка спеціальності 014 </w:t>
      </w:r>
      <w:r w:rsidR="005268E4">
        <w:rPr>
          <w:rFonts w:ascii="Times New Roman" w:eastAsia="Times New Roman" w:hAnsi="Times New Roman" w:cs="Times New Roman"/>
          <w:sz w:val="28"/>
          <w:szCs w:val="28"/>
          <w:lang w:val="uk-UA" w:eastAsia="ru-RU"/>
        </w:rPr>
        <w:t>«</w:t>
      </w:r>
      <w:r w:rsidRPr="002F7601">
        <w:rPr>
          <w:rFonts w:ascii="Times New Roman" w:eastAsia="Times New Roman" w:hAnsi="Times New Roman" w:cs="Times New Roman"/>
          <w:sz w:val="28"/>
          <w:szCs w:val="28"/>
          <w:lang w:val="uk-UA" w:eastAsia="ru-RU"/>
        </w:rPr>
        <w:t>Середня освіта</w:t>
      </w:r>
      <w:r w:rsidR="005268E4">
        <w:rPr>
          <w:rFonts w:ascii="Times New Roman" w:eastAsia="Times New Roman" w:hAnsi="Times New Roman" w:cs="Times New Roman"/>
          <w:sz w:val="28"/>
          <w:szCs w:val="28"/>
          <w:lang w:val="uk-UA" w:eastAsia="ru-RU"/>
        </w:rPr>
        <w:t>»</w:t>
      </w:r>
      <w:r w:rsidRPr="002F7601">
        <w:rPr>
          <w:rFonts w:ascii="Times New Roman" w:eastAsia="Times New Roman" w:hAnsi="Times New Roman" w:cs="Times New Roman"/>
          <w:sz w:val="28"/>
          <w:szCs w:val="28"/>
          <w:lang w:val="uk-UA" w:eastAsia="ru-RU"/>
        </w:rPr>
        <w:t xml:space="preserve"> 014.01 Середня освіта (Українська мова і література) за освітньою програмою </w:t>
      </w:r>
      <w:r w:rsidR="005268E4">
        <w:rPr>
          <w:rFonts w:ascii="Times New Roman" w:eastAsia="Times New Roman" w:hAnsi="Times New Roman" w:cs="Times New Roman"/>
          <w:sz w:val="28"/>
          <w:szCs w:val="28"/>
          <w:lang w:val="uk-UA" w:eastAsia="ru-RU"/>
        </w:rPr>
        <w:t>«</w:t>
      </w:r>
      <w:r w:rsidRPr="002F7601">
        <w:rPr>
          <w:rFonts w:ascii="Times New Roman" w:eastAsia="Times New Roman" w:hAnsi="Times New Roman" w:cs="Times New Roman"/>
          <w:sz w:val="28"/>
          <w:szCs w:val="28"/>
          <w:lang w:val="uk-UA" w:eastAsia="ru-RU"/>
        </w:rPr>
        <w:t>Українська мова і література</w:t>
      </w:r>
      <w:r w:rsidR="005268E4">
        <w:rPr>
          <w:rFonts w:ascii="Times New Roman" w:eastAsia="Times New Roman" w:hAnsi="Times New Roman" w:cs="Times New Roman"/>
          <w:sz w:val="28"/>
          <w:szCs w:val="28"/>
          <w:lang w:val="uk-UA" w:eastAsia="ru-RU"/>
        </w:rPr>
        <w:t>»</w:t>
      </w:r>
      <w:r w:rsidRPr="002F7601">
        <w:rPr>
          <w:rFonts w:ascii="Times New Roman" w:eastAsia="Times New Roman" w:hAnsi="Times New Roman" w:cs="Times New Roman"/>
          <w:sz w:val="28"/>
          <w:szCs w:val="28"/>
          <w:lang w:val="uk-UA" w:eastAsia="ru-RU"/>
        </w:rPr>
        <w:t xml:space="preserve"> та в галузі знань  03 Гуманітарні науки спеціальності 035 </w:t>
      </w:r>
      <w:r w:rsidR="005268E4">
        <w:rPr>
          <w:rFonts w:ascii="Times New Roman" w:eastAsia="Times New Roman" w:hAnsi="Times New Roman" w:cs="Times New Roman"/>
          <w:sz w:val="28"/>
          <w:szCs w:val="28"/>
          <w:lang w:val="uk-UA" w:eastAsia="ru-RU"/>
        </w:rPr>
        <w:t>«</w:t>
      </w:r>
      <w:r w:rsidRPr="002F7601">
        <w:rPr>
          <w:rFonts w:ascii="Times New Roman" w:eastAsia="Times New Roman" w:hAnsi="Times New Roman" w:cs="Times New Roman"/>
          <w:sz w:val="28"/>
          <w:szCs w:val="28"/>
          <w:lang w:val="uk-UA" w:eastAsia="ru-RU"/>
        </w:rPr>
        <w:t>Філологія</w:t>
      </w:r>
      <w:r w:rsidR="005268E4">
        <w:rPr>
          <w:rFonts w:ascii="Times New Roman" w:eastAsia="Times New Roman" w:hAnsi="Times New Roman" w:cs="Times New Roman"/>
          <w:sz w:val="28"/>
          <w:szCs w:val="28"/>
          <w:lang w:val="uk-UA" w:eastAsia="ru-RU"/>
        </w:rPr>
        <w:t>»</w:t>
      </w:r>
      <w:r w:rsidRPr="002F7601">
        <w:rPr>
          <w:rFonts w:ascii="Times New Roman" w:eastAsia="Times New Roman" w:hAnsi="Times New Roman" w:cs="Times New Roman"/>
          <w:sz w:val="28"/>
          <w:szCs w:val="28"/>
          <w:lang w:val="uk-UA" w:eastAsia="ru-RU"/>
        </w:rPr>
        <w:t xml:space="preserve"> 035.01 українська мова та література за освітньою програмою </w:t>
      </w:r>
      <w:r w:rsidR="005268E4">
        <w:rPr>
          <w:rFonts w:ascii="Times New Roman" w:eastAsia="Times New Roman" w:hAnsi="Times New Roman" w:cs="Times New Roman"/>
          <w:sz w:val="28"/>
          <w:szCs w:val="28"/>
          <w:lang w:val="uk-UA" w:eastAsia="ru-RU"/>
        </w:rPr>
        <w:t>«</w:t>
      </w:r>
      <w:r w:rsidRPr="002F7601">
        <w:rPr>
          <w:rFonts w:ascii="Times New Roman" w:eastAsia="Times New Roman" w:hAnsi="Times New Roman" w:cs="Times New Roman"/>
          <w:sz w:val="28"/>
          <w:szCs w:val="28"/>
          <w:lang w:val="uk-UA" w:eastAsia="ru-RU"/>
        </w:rPr>
        <w:t>Українська мова та література</w:t>
      </w:r>
      <w:r w:rsidR="005268E4">
        <w:rPr>
          <w:rFonts w:ascii="Times New Roman" w:eastAsia="Times New Roman" w:hAnsi="Times New Roman" w:cs="Times New Roman"/>
          <w:sz w:val="28"/>
          <w:szCs w:val="28"/>
          <w:lang w:val="uk-UA" w:eastAsia="ru-RU"/>
        </w:rPr>
        <w:t>»</w:t>
      </w:r>
      <w:r w:rsidRPr="002F7601">
        <w:rPr>
          <w:rFonts w:ascii="Times New Roman" w:eastAsia="Times New Roman" w:hAnsi="Times New Roman" w:cs="Times New Roman"/>
          <w:sz w:val="28"/>
          <w:szCs w:val="28"/>
          <w:lang w:val="uk-UA" w:eastAsia="ru-RU"/>
        </w:rPr>
        <w:t xml:space="preserve">. </w:t>
      </w:r>
    </w:p>
    <w:p w:rsidR="002F7601" w:rsidRPr="002F7601" w:rsidRDefault="002F7601" w:rsidP="002F7601">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uk-UA" w:eastAsia="ru-RU"/>
        </w:rPr>
      </w:pPr>
      <w:r w:rsidRPr="002F7601">
        <w:rPr>
          <w:rFonts w:ascii="Times New Roman" w:eastAsia="Times New Roman" w:hAnsi="Times New Roman" w:cs="Times New Roman"/>
          <w:sz w:val="28"/>
          <w:szCs w:val="28"/>
          <w:lang w:val="uk-UA" w:eastAsia="ru-RU"/>
        </w:rPr>
        <w:t>Сучасне мовознавство – це комплекс численних дисциплін, які то зближуються, то перехрещуються, то розходяться. Отже, загальне мовознавство базується на знаннях як з лінгвістичних, так і нелінгвістичних курсів і є узагальнювальною дисципліною, що підвищує лінгвістичнопрофесійний та інтелектуальний рівень майбутнього фахівця.</w:t>
      </w:r>
    </w:p>
    <w:p w:rsidR="002F7601" w:rsidRPr="002F7601" w:rsidRDefault="002F7601" w:rsidP="002F760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2F7601">
        <w:rPr>
          <w:rFonts w:ascii="Times New Roman" w:eastAsia="Times New Roman" w:hAnsi="Times New Roman" w:cs="Times New Roman"/>
          <w:sz w:val="28"/>
          <w:szCs w:val="28"/>
          <w:lang w:val="uk-UA" w:eastAsia="ru-RU"/>
        </w:rPr>
        <w:t>Сьогодення висуває нові вимоги до вищої освіти, до наукової компетентності фахівця як людини, яка свідомо орієнтується в інформаційному та науковому просторі, самостійно опановуючи світоглядні парадигми. Глибоке усвідомлення інноваційних явищ і вміння їх розв’язувати неможливе без оволодіння науковим апаратом і логікою науковою процесу. У зв’язку цим постає нагальна потреба оновлення навчального процесу у вищій школі за рахунок впровадження ефективних технологій організації науково-дослідницької роботи студентів із його орієнтацією на модель майбутньої професійної діяльності. Це сприятиме формуванню особистості з творчим мисленням, здатної самостійно вирішувати наукові завдання, здійснювати науково-пізнавальний, а потім і педагогічний процес на високому інтелектуальному рівні.</w:t>
      </w:r>
    </w:p>
    <w:p w:rsidR="002F7601" w:rsidRPr="002F7601" w:rsidRDefault="002F7601" w:rsidP="002F7601">
      <w:pPr>
        <w:spacing w:after="0" w:line="360" w:lineRule="auto"/>
        <w:ind w:firstLine="540"/>
        <w:jc w:val="both"/>
        <w:rPr>
          <w:rFonts w:ascii="Times New Roman" w:eastAsia="Times New Roman" w:hAnsi="Times New Roman" w:cs="Times New Roman"/>
          <w:sz w:val="28"/>
          <w:szCs w:val="28"/>
          <w:lang w:val="uk-UA" w:eastAsia="ru-RU"/>
        </w:rPr>
      </w:pPr>
      <w:r w:rsidRPr="002F7601">
        <w:rPr>
          <w:rFonts w:ascii="Times New Roman" w:eastAsia="Times New Roman" w:hAnsi="Times New Roman" w:cs="Times New Roman"/>
          <w:sz w:val="28"/>
          <w:szCs w:val="28"/>
          <w:lang w:val="uk-UA" w:eastAsia="ru-RU"/>
        </w:rPr>
        <w:t xml:space="preserve">Публікація нових фундаментальних лексикографічних праць („Українська мова: Енциклопедія”, „Сучасна лінгвістика: термінологічна енциклопедія” О. Селіванової та ін.) уможливили проведення навчання на </w:t>
      </w:r>
      <w:r w:rsidRPr="002F7601">
        <w:rPr>
          <w:rFonts w:ascii="Times New Roman" w:eastAsia="Times New Roman" w:hAnsi="Times New Roman" w:cs="Times New Roman"/>
          <w:sz w:val="28"/>
          <w:szCs w:val="28"/>
          <w:lang w:val="uk-UA" w:eastAsia="ru-RU"/>
        </w:rPr>
        <w:lastRenderedPageBreak/>
        <w:t xml:space="preserve">ширшій довідково-лінгвістичній базі. Якщо мову, за Ф. де Соссюром, прийнято розуміти як </w:t>
      </w:r>
      <w:r w:rsidR="005268E4">
        <w:rPr>
          <w:rFonts w:ascii="Times New Roman" w:eastAsia="Times New Roman" w:hAnsi="Times New Roman" w:cs="Times New Roman"/>
          <w:sz w:val="28"/>
          <w:szCs w:val="28"/>
          <w:lang w:val="uk-UA" w:eastAsia="ru-RU"/>
        </w:rPr>
        <w:t>«</w:t>
      </w:r>
      <w:r w:rsidRPr="002F7601">
        <w:rPr>
          <w:rFonts w:ascii="Times New Roman" w:eastAsia="Times New Roman" w:hAnsi="Times New Roman" w:cs="Times New Roman"/>
          <w:sz w:val="28"/>
          <w:szCs w:val="28"/>
          <w:lang w:val="uk-UA" w:eastAsia="ru-RU"/>
        </w:rPr>
        <w:t>систему систем</w:t>
      </w:r>
      <w:r w:rsidR="005268E4">
        <w:rPr>
          <w:rFonts w:ascii="Times New Roman" w:eastAsia="Times New Roman" w:hAnsi="Times New Roman" w:cs="Times New Roman"/>
          <w:sz w:val="28"/>
          <w:szCs w:val="28"/>
          <w:lang w:val="uk-UA" w:eastAsia="ru-RU"/>
        </w:rPr>
        <w:t>»</w:t>
      </w:r>
      <w:r w:rsidRPr="002F7601">
        <w:rPr>
          <w:rFonts w:ascii="Times New Roman" w:eastAsia="Times New Roman" w:hAnsi="Times New Roman" w:cs="Times New Roman"/>
          <w:sz w:val="28"/>
          <w:szCs w:val="28"/>
          <w:lang w:val="uk-UA" w:eastAsia="ru-RU"/>
        </w:rPr>
        <w:t>, то лінгвістична методологія є комплексом парадигм, або комплексна парадигма знань про мову, про її форми існування, про її розвиток, про методи опису і дослідження мови, про зв'язки з іншими науками.</w:t>
      </w:r>
    </w:p>
    <w:p w:rsidR="002F7601" w:rsidRPr="002F7601" w:rsidRDefault="002F7601" w:rsidP="002F7601">
      <w:pPr>
        <w:spacing w:after="0" w:line="360" w:lineRule="auto"/>
        <w:ind w:firstLine="540"/>
        <w:jc w:val="both"/>
        <w:rPr>
          <w:rFonts w:ascii="Times New Roman" w:eastAsia="Times New Roman" w:hAnsi="Times New Roman" w:cs="Times New Roman"/>
          <w:sz w:val="28"/>
          <w:szCs w:val="28"/>
          <w:lang w:val="uk-UA" w:eastAsia="ru-RU"/>
        </w:rPr>
      </w:pPr>
      <w:r w:rsidRPr="002F7601">
        <w:rPr>
          <w:rFonts w:ascii="Times New Roman" w:eastAsia="Times New Roman" w:hAnsi="Times New Roman" w:cs="Times New Roman"/>
          <w:i/>
          <w:sz w:val="28"/>
          <w:szCs w:val="28"/>
          <w:lang w:val="uk-UA" w:eastAsia="ru-RU"/>
        </w:rPr>
        <w:t>Мета курсу:</w:t>
      </w:r>
      <w:r w:rsidRPr="002F7601">
        <w:rPr>
          <w:rFonts w:ascii="Times New Roman" w:eastAsia="Times New Roman" w:hAnsi="Times New Roman" w:cs="Times New Roman"/>
          <w:sz w:val="28"/>
          <w:szCs w:val="28"/>
          <w:lang w:val="uk-UA" w:eastAsia="ru-RU"/>
        </w:rPr>
        <w:t xml:space="preserve"> розширення й поглиблення знань із теорії й методології мовознавства, вивчення законів розвитку мови та її окремих компонентів, вироблення вмінь загальнолінгвістичного аналізу складних та суперечливих явищ мови у відповідності з логікою наукового аналізу.</w:t>
      </w:r>
    </w:p>
    <w:p w:rsidR="002F7601" w:rsidRPr="002F7601" w:rsidRDefault="002F7601" w:rsidP="00EC00FB">
      <w:pPr>
        <w:spacing w:after="0" w:line="360" w:lineRule="auto"/>
        <w:ind w:firstLine="709"/>
        <w:contextualSpacing/>
        <w:jc w:val="both"/>
        <w:rPr>
          <w:rFonts w:ascii="Times New Roman" w:eastAsia="Times New Roman" w:hAnsi="Times New Roman" w:cs="Times New Roman"/>
          <w:i/>
          <w:sz w:val="28"/>
          <w:szCs w:val="28"/>
          <w:lang w:val="uk-UA" w:eastAsia="ru-RU"/>
        </w:rPr>
      </w:pPr>
      <w:r w:rsidRPr="002F7601">
        <w:rPr>
          <w:rFonts w:ascii="Times New Roman" w:eastAsia="Times New Roman" w:hAnsi="Times New Roman" w:cs="Times New Roman"/>
          <w:i/>
          <w:sz w:val="28"/>
          <w:szCs w:val="28"/>
          <w:lang w:val="uk-UA" w:eastAsia="ru-RU"/>
        </w:rPr>
        <w:t xml:space="preserve">Завдання курсу: </w:t>
      </w:r>
    </w:p>
    <w:p w:rsidR="002F7601" w:rsidRPr="002F7601" w:rsidRDefault="002F7601" w:rsidP="00723335">
      <w:pPr>
        <w:numPr>
          <w:ilvl w:val="0"/>
          <w:numId w:val="3"/>
        </w:numPr>
        <w:tabs>
          <w:tab w:val="clear" w:pos="1440"/>
          <w:tab w:val="num" w:pos="0"/>
          <w:tab w:val="num" w:pos="284"/>
        </w:tabs>
        <w:spacing w:after="0" w:line="360" w:lineRule="auto"/>
        <w:ind w:left="0" w:firstLine="567"/>
        <w:contextualSpacing/>
        <w:jc w:val="both"/>
        <w:rPr>
          <w:rFonts w:ascii="Times New Roman" w:eastAsia="Times New Roman" w:hAnsi="Times New Roman" w:cs="Times New Roman"/>
          <w:sz w:val="28"/>
          <w:szCs w:val="28"/>
          <w:lang w:val="uk-UA" w:eastAsia="ru-RU"/>
        </w:rPr>
      </w:pPr>
      <w:r w:rsidRPr="002F7601">
        <w:rPr>
          <w:rFonts w:ascii="Times New Roman" w:eastAsia="Times New Roman" w:hAnsi="Times New Roman" w:cs="Times New Roman"/>
          <w:sz w:val="28"/>
          <w:szCs w:val="28"/>
          <w:lang w:val="uk-UA" w:eastAsia="ru-RU"/>
        </w:rPr>
        <w:t>удосконалити і систематизувати теоретичну та практичну підготовку магістрантів за рахунок ознайомлення студентів із зовнішніми та внутрішніми законами розвитку мови, зокрема розкриття соціальної природи мови, її зв’язків із суспільством;</w:t>
      </w:r>
    </w:p>
    <w:p w:rsidR="002F7601" w:rsidRPr="002F7601" w:rsidRDefault="002F7601" w:rsidP="0070483B">
      <w:pPr>
        <w:numPr>
          <w:ilvl w:val="0"/>
          <w:numId w:val="1"/>
        </w:numPr>
        <w:tabs>
          <w:tab w:val="clear" w:pos="1440"/>
          <w:tab w:val="num" w:pos="0"/>
          <w:tab w:val="left" w:pos="993"/>
        </w:tabs>
        <w:spacing w:after="0" w:line="360" w:lineRule="auto"/>
        <w:ind w:left="0" w:firstLine="567"/>
        <w:contextualSpacing/>
        <w:jc w:val="both"/>
        <w:rPr>
          <w:rFonts w:ascii="Times New Roman" w:eastAsia="Times New Roman" w:hAnsi="Times New Roman" w:cs="Times New Roman"/>
          <w:sz w:val="28"/>
          <w:szCs w:val="28"/>
          <w:lang w:val="uk-UA" w:eastAsia="ru-RU"/>
        </w:rPr>
      </w:pPr>
      <w:r w:rsidRPr="002F7601">
        <w:rPr>
          <w:rFonts w:ascii="Times New Roman" w:eastAsia="Times New Roman" w:hAnsi="Times New Roman" w:cs="Times New Roman"/>
          <w:sz w:val="28"/>
          <w:szCs w:val="28"/>
          <w:lang w:val="uk-UA" w:eastAsia="ru-RU"/>
        </w:rPr>
        <w:t>висвітлити складні процеси історичного розвитку мовної теорії;</w:t>
      </w:r>
    </w:p>
    <w:p w:rsidR="002F7601" w:rsidRPr="002F7601" w:rsidRDefault="002F7601" w:rsidP="0070483B">
      <w:pPr>
        <w:numPr>
          <w:ilvl w:val="0"/>
          <w:numId w:val="1"/>
        </w:numPr>
        <w:tabs>
          <w:tab w:val="clear" w:pos="1440"/>
          <w:tab w:val="num" w:pos="0"/>
          <w:tab w:val="left" w:pos="993"/>
        </w:tabs>
        <w:spacing w:after="0" w:line="360" w:lineRule="auto"/>
        <w:ind w:left="0" w:firstLine="567"/>
        <w:contextualSpacing/>
        <w:jc w:val="both"/>
        <w:rPr>
          <w:rFonts w:ascii="Times New Roman" w:eastAsia="Times New Roman" w:hAnsi="Times New Roman" w:cs="Times New Roman"/>
          <w:sz w:val="28"/>
          <w:szCs w:val="28"/>
          <w:lang w:val="uk-UA" w:eastAsia="ru-RU"/>
        </w:rPr>
      </w:pPr>
      <w:r w:rsidRPr="002F7601">
        <w:rPr>
          <w:rFonts w:ascii="Times New Roman" w:eastAsia="Times New Roman" w:hAnsi="Times New Roman" w:cs="Times New Roman"/>
          <w:sz w:val="28"/>
          <w:szCs w:val="28"/>
          <w:lang w:val="uk-UA" w:eastAsia="ru-RU"/>
        </w:rPr>
        <w:t>ознайомити із особливостями, прийомами, засобами та методами наукового пізнання в мовознавстві;</w:t>
      </w:r>
    </w:p>
    <w:p w:rsidR="002F7601" w:rsidRPr="002F7601" w:rsidRDefault="002F7601" w:rsidP="0070483B">
      <w:pPr>
        <w:numPr>
          <w:ilvl w:val="0"/>
          <w:numId w:val="1"/>
        </w:numPr>
        <w:tabs>
          <w:tab w:val="clear" w:pos="1440"/>
          <w:tab w:val="num" w:pos="0"/>
          <w:tab w:val="left" w:pos="993"/>
        </w:tabs>
        <w:spacing w:after="0" w:line="360" w:lineRule="auto"/>
        <w:ind w:left="0" w:firstLine="567"/>
        <w:contextualSpacing/>
        <w:jc w:val="both"/>
        <w:rPr>
          <w:rFonts w:ascii="Times New Roman" w:eastAsia="Times New Roman" w:hAnsi="Times New Roman" w:cs="Times New Roman"/>
          <w:sz w:val="28"/>
          <w:szCs w:val="28"/>
          <w:lang w:val="uk-UA" w:eastAsia="ru-RU"/>
        </w:rPr>
      </w:pPr>
      <w:r w:rsidRPr="002F7601">
        <w:rPr>
          <w:rFonts w:ascii="Times New Roman" w:eastAsia="Times New Roman" w:hAnsi="Times New Roman" w:cs="Times New Roman"/>
          <w:sz w:val="28"/>
          <w:szCs w:val="28"/>
          <w:lang w:val="uk-UA" w:eastAsia="ru-RU"/>
        </w:rPr>
        <w:t>сприяти набуттю умінь самостійного аналітичного опрацювання та обґрунтування конкретних проблем теорії мови;</w:t>
      </w:r>
    </w:p>
    <w:p w:rsidR="002F7601" w:rsidRPr="002F7601" w:rsidRDefault="002F7601" w:rsidP="0070483B">
      <w:pPr>
        <w:numPr>
          <w:ilvl w:val="0"/>
          <w:numId w:val="1"/>
        </w:numPr>
        <w:tabs>
          <w:tab w:val="clear" w:pos="1440"/>
          <w:tab w:val="num" w:pos="0"/>
          <w:tab w:val="left" w:pos="993"/>
        </w:tabs>
        <w:spacing w:after="0" w:line="360" w:lineRule="auto"/>
        <w:ind w:left="0" w:firstLine="567"/>
        <w:contextualSpacing/>
        <w:jc w:val="both"/>
        <w:rPr>
          <w:rFonts w:ascii="Times New Roman" w:eastAsia="Times New Roman" w:hAnsi="Times New Roman" w:cs="Times New Roman"/>
          <w:sz w:val="28"/>
          <w:szCs w:val="28"/>
          <w:lang w:val="uk-UA" w:eastAsia="ru-RU"/>
        </w:rPr>
      </w:pPr>
      <w:r w:rsidRPr="002F7601">
        <w:rPr>
          <w:rFonts w:ascii="Times New Roman" w:eastAsia="Times New Roman" w:hAnsi="Times New Roman" w:cs="Times New Roman"/>
          <w:sz w:val="28"/>
          <w:szCs w:val="28"/>
          <w:lang w:val="uk-UA" w:eastAsia="ru-RU"/>
        </w:rPr>
        <w:t>удосконалювати вміння характеризувати та вміти використовувати основні методи та прийоми аналізу мовного матеріалу;</w:t>
      </w:r>
    </w:p>
    <w:p w:rsidR="002F7601" w:rsidRPr="002F7601" w:rsidRDefault="002F7601" w:rsidP="0070483B">
      <w:pPr>
        <w:numPr>
          <w:ilvl w:val="0"/>
          <w:numId w:val="1"/>
        </w:numPr>
        <w:tabs>
          <w:tab w:val="clear" w:pos="1440"/>
          <w:tab w:val="num" w:pos="0"/>
          <w:tab w:val="left" w:pos="993"/>
        </w:tabs>
        <w:spacing w:after="0" w:line="360" w:lineRule="auto"/>
        <w:ind w:left="0" w:firstLine="567"/>
        <w:contextualSpacing/>
        <w:jc w:val="both"/>
        <w:rPr>
          <w:rFonts w:ascii="Times New Roman" w:eastAsia="Times New Roman" w:hAnsi="Times New Roman" w:cs="Times New Roman"/>
          <w:sz w:val="28"/>
          <w:szCs w:val="28"/>
          <w:lang w:val="uk-UA" w:eastAsia="ru-RU"/>
        </w:rPr>
      </w:pPr>
      <w:r w:rsidRPr="002F7601">
        <w:rPr>
          <w:rFonts w:ascii="Times New Roman" w:eastAsia="Times New Roman" w:hAnsi="Times New Roman" w:cs="Times New Roman"/>
          <w:sz w:val="28"/>
          <w:szCs w:val="28"/>
          <w:lang w:val="uk-UA" w:eastAsia="ru-RU"/>
        </w:rPr>
        <w:t>сформувати професійні навички та вміння, які необхідні магістрантам для їхньої майбутньої наукової роботи, а також  специфічних дослідницьких векторів наукового пошуку;</w:t>
      </w:r>
    </w:p>
    <w:p w:rsidR="002F7601" w:rsidRPr="002F7601" w:rsidRDefault="002F7601" w:rsidP="0070483B">
      <w:pPr>
        <w:numPr>
          <w:ilvl w:val="0"/>
          <w:numId w:val="1"/>
        </w:numPr>
        <w:tabs>
          <w:tab w:val="clear" w:pos="1440"/>
          <w:tab w:val="num" w:pos="0"/>
          <w:tab w:val="num" w:pos="284"/>
          <w:tab w:val="left" w:pos="993"/>
        </w:tabs>
        <w:spacing w:after="0" w:line="360" w:lineRule="auto"/>
        <w:ind w:left="0" w:firstLine="567"/>
        <w:contextualSpacing/>
        <w:jc w:val="both"/>
        <w:rPr>
          <w:rFonts w:ascii="Times New Roman" w:eastAsia="Times New Roman" w:hAnsi="Times New Roman" w:cs="Times New Roman"/>
          <w:sz w:val="28"/>
          <w:szCs w:val="28"/>
          <w:lang w:val="uk-UA" w:eastAsia="ru-RU"/>
        </w:rPr>
      </w:pPr>
      <w:r w:rsidRPr="002F7601">
        <w:rPr>
          <w:rFonts w:ascii="Times New Roman" w:eastAsia="Times New Roman" w:hAnsi="Times New Roman" w:cs="Times New Roman"/>
          <w:sz w:val="28"/>
          <w:szCs w:val="28"/>
          <w:lang w:val="uk-UA" w:eastAsia="ru-RU"/>
        </w:rPr>
        <w:t xml:space="preserve"> збагатити лексичний запас студентів новими термінами з фахової підготовки та розвивати навички використання системи основних понять і термінів сучасного мовознавства.</w:t>
      </w:r>
    </w:p>
    <w:p w:rsidR="002F7601" w:rsidRPr="002F7601" w:rsidRDefault="002F7601" w:rsidP="002F7601">
      <w:pPr>
        <w:spacing w:after="0" w:line="360" w:lineRule="auto"/>
        <w:ind w:left="1440" w:hanging="1298"/>
        <w:contextualSpacing/>
        <w:jc w:val="both"/>
        <w:rPr>
          <w:rFonts w:ascii="Times New Roman" w:eastAsia="Times New Roman" w:hAnsi="Times New Roman" w:cs="Times New Roman"/>
          <w:sz w:val="28"/>
          <w:szCs w:val="28"/>
          <w:lang w:val="uk-UA" w:eastAsia="ru-RU"/>
        </w:rPr>
      </w:pPr>
      <w:r w:rsidRPr="002F7601">
        <w:rPr>
          <w:rFonts w:ascii="Times New Roman" w:eastAsia="Calibri" w:hAnsi="Times New Roman" w:cs="Times New Roman"/>
          <w:b/>
          <w:bCs/>
          <w:sz w:val="28"/>
          <w:szCs w:val="28"/>
        </w:rPr>
        <w:t>Результати навчання</w:t>
      </w:r>
      <w:r w:rsidRPr="002F7601">
        <w:rPr>
          <w:rFonts w:ascii="Times New Roman" w:eastAsia="Calibri" w:hAnsi="Times New Roman" w:cs="Times New Roman"/>
          <w:b/>
          <w:bCs/>
          <w:sz w:val="28"/>
          <w:szCs w:val="28"/>
          <w:lang w:val="uk-UA"/>
        </w:rPr>
        <w:t xml:space="preserve">: </w:t>
      </w:r>
    </w:p>
    <w:p w:rsidR="002F7601" w:rsidRPr="002F7601" w:rsidRDefault="002F7601" w:rsidP="005D27DE">
      <w:pPr>
        <w:numPr>
          <w:ilvl w:val="0"/>
          <w:numId w:val="1"/>
        </w:numPr>
        <w:tabs>
          <w:tab w:val="clear" w:pos="1440"/>
          <w:tab w:val="num" w:pos="0"/>
          <w:tab w:val="num" w:pos="567"/>
        </w:tabs>
        <w:spacing w:after="0" w:line="360" w:lineRule="auto"/>
        <w:ind w:left="0" w:firstLine="567"/>
        <w:contextualSpacing/>
        <w:jc w:val="both"/>
        <w:rPr>
          <w:rFonts w:ascii="Times New Roman" w:eastAsia="Calibri" w:hAnsi="Times New Roman" w:cs="Times New Roman"/>
          <w:color w:val="000000"/>
          <w:sz w:val="28"/>
          <w:szCs w:val="28"/>
          <w:lang w:val="uk-UA"/>
        </w:rPr>
      </w:pPr>
      <w:r w:rsidRPr="002F7601">
        <w:rPr>
          <w:rFonts w:ascii="Times New Roman" w:eastAsia="Times New Roman" w:hAnsi="Times New Roman" w:cs="Times New Roman"/>
          <w:sz w:val="28"/>
          <w:szCs w:val="28"/>
          <w:lang w:val="uk-UA" w:eastAsia="ru-RU"/>
        </w:rPr>
        <w:t xml:space="preserve"> </w:t>
      </w:r>
      <w:r w:rsidRPr="002F7601">
        <w:rPr>
          <w:rFonts w:ascii="Times New Roman" w:eastAsia="Calibri" w:hAnsi="Times New Roman" w:cs="Times New Roman"/>
          <w:color w:val="000000"/>
          <w:sz w:val="28"/>
          <w:szCs w:val="28"/>
          <w:lang w:val="uk-UA"/>
        </w:rPr>
        <w:t xml:space="preserve">знання та розуміння предметної області та розуміння професійної діяльності; </w:t>
      </w:r>
    </w:p>
    <w:p w:rsidR="002F7601" w:rsidRPr="002F7601" w:rsidRDefault="002F7601" w:rsidP="005D27DE">
      <w:pPr>
        <w:numPr>
          <w:ilvl w:val="0"/>
          <w:numId w:val="1"/>
        </w:numPr>
        <w:tabs>
          <w:tab w:val="clear" w:pos="1440"/>
          <w:tab w:val="num" w:pos="0"/>
          <w:tab w:val="num" w:pos="567"/>
        </w:tabs>
        <w:spacing w:after="0" w:line="360" w:lineRule="auto"/>
        <w:ind w:left="0" w:firstLine="567"/>
        <w:contextualSpacing/>
        <w:jc w:val="both"/>
        <w:rPr>
          <w:rFonts w:ascii="Times New Roman" w:eastAsia="Calibri" w:hAnsi="Times New Roman" w:cs="Times New Roman"/>
          <w:color w:val="000000"/>
          <w:sz w:val="28"/>
          <w:szCs w:val="28"/>
          <w:lang w:val="uk-UA"/>
        </w:rPr>
      </w:pPr>
      <w:r w:rsidRPr="002F7601">
        <w:rPr>
          <w:rFonts w:ascii="Times New Roman" w:eastAsia="Calibri" w:hAnsi="Times New Roman" w:cs="Times New Roman"/>
          <w:color w:val="000000"/>
          <w:sz w:val="28"/>
          <w:szCs w:val="28"/>
          <w:lang w:val="uk-UA"/>
        </w:rPr>
        <w:lastRenderedPageBreak/>
        <w:t xml:space="preserve">уміння оперувати сучасним категоріально-термінологічним апаратом мовознавства; знання найважливіших філологічних вітчизняних і зарубіжних наукових шкіл; </w:t>
      </w:r>
    </w:p>
    <w:p w:rsidR="002F7601" w:rsidRPr="002F7601" w:rsidRDefault="002F7601" w:rsidP="005D27DE">
      <w:pPr>
        <w:numPr>
          <w:ilvl w:val="0"/>
          <w:numId w:val="1"/>
        </w:numPr>
        <w:tabs>
          <w:tab w:val="clear" w:pos="1440"/>
          <w:tab w:val="num" w:pos="0"/>
          <w:tab w:val="num" w:pos="567"/>
        </w:tabs>
        <w:spacing w:after="0" w:line="360" w:lineRule="auto"/>
        <w:ind w:left="0" w:firstLine="567"/>
        <w:contextualSpacing/>
        <w:jc w:val="both"/>
        <w:rPr>
          <w:rFonts w:ascii="Times New Roman" w:eastAsia="Calibri" w:hAnsi="Times New Roman" w:cs="Times New Roman"/>
          <w:color w:val="000000"/>
          <w:sz w:val="28"/>
          <w:szCs w:val="28"/>
          <w:lang w:val="uk-UA"/>
        </w:rPr>
      </w:pPr>
      <w:r w:rsidRPr="002F7601">
        <w:rPr>
          <w:rFonts w:ascii="Times New Roman" w:eastAsia="Calibri" w:hAnsi="Times New Roman" w:cs="Times New Roman"/>
          <w:color w:val="000000"/>
          <w:sz w:val="28"/>
          <w:szCs w:val="28"/>
          <w:lang w:val="uk-UA"/>
        </w:rPr>
        <w:t>здатність демонструвати  знання сучасної наукової парадигми в галузі філології та динаміки її розвитку;</w:t>
      </w:r>
    </w:p>
    <w:p w:rsidR="002F7601" w:rsidRPr="002F7601" w:rsidRDefault="002F7601" w:rsidP="005D27DE">
      <w:pPr>
        <w:numPr>
          <w:ilvl w:val="0"/>
          <w:numId w:val="1"/>
        </w:numPr>
        <w:tabs>
          <w:tab w:val="clear" w:pos="1440"/>
          <w:tab w:val="num" w:pos="0"/>
          <w:tab w:val="num" w:pos="567"/>
        </w:tabs>
        <w:spacing w:after="0" w:line="360" w:lineRule="auto"/>
        <w:ind w:left="0" w:firstLine="567"/>
        <w:contextualSpacing/>
        <w:jc w:val="both"/>
        <w:rPr>
          <w:rFonts w:ascii="Times New Roman" w:eastAsia="Times New Roman" w:hAnsi="Times New Roman" w:cs="Times New Roman"/>
          <w:sz w:val="28"/>
          <w:szCs w:val="28"/>
          <w:lang w:val="uk-UA" w:eastAsia="ru-RU"/>
        </w:rPr>
      </w:pPr>
      <w:r w:rsidRPr="002F7601">
        <w:rPr>
          <w:rFonts w:ascii="Times New Roman" w:eastAsia="Calibri" w:hAnsi="Times New Roman" w:cs="Times New Roman"/>
          <w:color w:val="000000"/>
          <w:sz w:val="28"/>
          <w:szCs w:val="28"/>
          <w:lang w:val="uk-UA"/>
        </w:rPr>
        <w:t xml:space="preserve"> здатність проведення досліджень на належному рівні.</w:t>
      </w:r>
    </w:p>
    <w:p w:rsidR="00BC2963" w:rsidRPr="002D63C5" w:rsidRDefault="00BC2963" w:rsidP="002D63C5">
      <w:pPr>
        <w:rPr>
          <w:rFonts w:ascii="Times New Roman" w:eastAsia="Calibri" w:hAnsi="Times New Roman" w:cs="Times New Roman"/>
          <w:i/>
          <w:color w:val="000000"/>
          <w:sz w:val="28"/>
          <w:szCs w:val="28"/>
          <w:lang w:val="uk-UA"/>
        </w:rPr>
      </w:pPr>
      <w:r w:rsidRPr="002D63C5">
        <w:rPr>
          <w:rFonts w:ascii="Times New Roman" w:eastAsia="Calibri" w:hAnsi="Times New Roman" w:cs="Times New Roman"/>
          <w:i/>
          <w:color w:val="000000"/>
          <w:sz w:val="28"/>
          <w:szCs w:val="28"/>
          <w:lang w:val="uk-UA"/>
        </w:rPr>
        <w:t>Когнітивні уміння та навички з предметної області</w:t>
      </w:r>
      <w:r w:rsidR="002D63C5">
        <w:rPr>
          <w:rFonts w:ascii="Times New Roman" w:eastAsia="Calibri" w:hAnsi="Times New Roman" w:cs="Times New Roman"/>
          <w:i/>
          <w:color w:val="000000"/>
          <w:sz w:val="28"/>
          <w:szCs w:val="28"/>
          <w:lang w:val="uk-UA"/>
        </w:rPr>
        <w:t>:</w:t>
      </w:r>
    </w:p>
    <w:p w:rsidR="00BC2963" w:rsidRPr="002D63C5" w:rsidRDefault="00BC2963" w:rsidP="00723335">
      <w:pPr>
        <w:pStyle w:val="a3"/>
        <w:numPr>
          <w:ilvl w:val="0"/>
          <w:numId w:val="20"/>
        </w:numPr>
        <w:spacing w:line="360" w:lineRule="auto"/>
        <w:jc w:val="both"/>
        <w:rPr>
          <w:rFonts w:ascii="Times New Roman" w:eastAsia="Calibri" w:hAnsi="Times New Roman" w:cs="Times New Roman"/>
          <w:color w:val="000000"/>
          <w:sz w:val="28"/>
          <w:szCs w:val="28"/>
          <w:lang w:val="uk-UA"/>
        </w:rPr>
      </w:pPr>
      <w:r w:rsidRPr="002D63C5">
        <w:rPr>
          <w:rFonts w:ascii="Times New Roman" w:eastAsia="Calibri" w:hAnsi="Times New Roman" w:cs="Times New Roman"/>
          <w:color w:val="000000"/>
          <w:sz w:val="28"/>
          <w:szCs w:val="28"/>
          <w:lang w:val="uk-UA"/>
        </w:rPr>
        <w:t>Уміння та навики абстрактного і конкретного мислення, здатність до творчої і результативної праці;</w:t>
      </w:r>
    </w:p>
    <w:p w:rsidR="00BC2963" w:rsidRPr="002D63C5" w:rsidRDefault="00BC2963" w:rsidP="00723335">
      <w:pPr>
        <w:pStyle w:val="a3"/>
        <w:numPr>
          <w:ilvl w:val="0"/>
          <w:numId w:val="20"/>
        </w:numPr>
        <w:spacing w:line="360" w:lineRule="auto"/>
        <w:jc w:val="both"/>
        <w:rPr>
          <w:rFonts w:ascii="Times New Roman" w:eastAsia="Calibri" w:hAnsi="Times New Roman" w:cs="Times New Roman"/>
          <w:color w:val="000000"/>
          <w:sz w:val="28"/>
          <w:szCs w:val="28"/>
          <w:lang w:val="uk-UA"/>
        </w:rPr>
      </w:pPr>
      <w:r w:rsidRPr="002D63C5">
        <w:rPr>
          <w:rFonts w:ascii="Times New Roman" w:eastAsia="Calibri" w:hAnsi="Times New Roman" w:cs="Times New Roman"/>
          <w:color w:val="000000"/>
          <w:sz w:val="28"/>
          <w:szCs w:val="28"/>
          <w:lang w:val="uk-UA"/>
        </w:rPr>
        <w:t>Здатність до оцінювання, інтерпретації та синтезу інформації отриманої з різних джерел;</w:t>
      </w:r>
    </w:p>
    <w:p w:rsidR="00BC2963" w:rsidRPr="002D63C5" w:rsidRDefault="00BC2963" w:rsidP="00723335">
      <w:pPr>
        <w:pStyle w:val="a3"/>
        <w:numPr>
          <w:ilvl w:val="0"/>
          <w:numId w:val="20"/>
        </w:numPr>
        <w:spacing w:line="360" w:lineRule="auto"/>
        <w:jc w:val="both"/>
        <w:rPr>
          <w:rFonts w:ascii="Times New Roman" w:eastAsia="Calibri" w:hAnsi="Times New Roman" w:cs="Times New Roman"/>
          <w:color w:val="000000"/>
          <w:sz w:val="28"/>
          <w:szCs w:val="28"/>
          <w:lang w:val="uk-UA"/>
        </w:rPr>
      </w:pPr>
      <w:r w:rsidRPr="002D63C5">
        <w:rPr>
          <w:rFonts w:ascii="Times New Roman" w:eastAsia="Calibri" w:hAnsi="Times New Roman" w:cs="Times New Roman"/>
          <w:color w:val="000000"/>
          <w:sz w:val="28"/>
          <w:szCs w:val="28"/>
          <w:lang w:val="uk-UA"/>
        </w:rPr>
        <w:t>Навички письмової та усної презентації наукового та практичного матеріалу;</w:t>
      </w:r>
    </w:p>
    <w:p w:rsidR="00BC2963" w:rsidRPr="002D63C5" w:rsidRDefault="00BC2963" w:rsidP="00723335">
      <w:pPr>
        <w:pStyle w:val="a3"/>
        <w:numPr>
          <w:ilvl w:val="0"/>
          <w:numId w:val="20"/>
        </w:numPr>
        <w:spacing w:line="360" w:lineRule="auto"/>
        <w:jc w:val="both"/>
        <w:rPr>
          <w:rFonts w:ascii="Times New Roman" w:eastAsia="Calibri" w:hAnsi="Times New Roman" w:cs="Times New Roman"/>
          <w:color w:val="000000"/>
          <w:sz w:val="28"/>
          <w:szCs w:val="28"/>
          <w:lang w:val="uk-UA"/>
        </w:rPr>
      </w:pPr>
      <w:r w:rsidRPr="002D63C5">
        <w:rPr>
          <w:rFonts w:ascii="Times New Roman" w:eastAsia="Calibri" w:hAnsi="Times New Roman" w:cs="Times New Roman"/>
          <w:color w:val="000000"/>
          <w:sz w:val="28"/>
          <w:szCs w:val="28"/>
          <w:lang w:val="uk-UA"/>
        </w:rPr>
        <w:t>Уміння та навички володіння комунікативними технологіями у майбутній професійній діяльності.</w:t>
      </w:r>
    </w:p>
    <w:p w:rsidR="002F7601" w:rsidRPr="002F7601" w:rsidRDefault="002F7601" w:rsidP="002F7601">
      <w:pPr>
        <w:spacing w:after="0" w:line="360" w:lineRule="auto"/>
        <w:ind w:firstLine="900"/>
        <w:jc w:val="both"/>
        <w:rPr>
          <w:rFonts w:ascii="Times New Roman" w:eastAsia="Times New Roman" w:hAnsi="Times New Roman" w:cs="Times New Roman"/>
          <w:sz w:val="28"/>
          <w:szCs w:val="28"/>
          <w:lang w:val="uk-UA" w:eastAsia="ru-RU"/>
        </w:rPr>
      </w:pPr>
      <w:r w:rsidRPr="002F7601">
        <w:rPr>
          <w:rFonts w:ascii="Times New Roman" w:eastAsia="Times New Roman" w:hAnsi="Times New Roman" w:cs="Times New Roman"/>
          <w:sz w:val="28"/>
          <w:szCs w:val="28"/>
          <w:lang w:val="uk-UA" w:eastAsia="ru-RU"/>
        </w:rPr>
        <w:t xml:space="preserve">За змістом цей курс </w:t>
      </w:r>
      <w:r w:rsidR="002D63C5">
        <w:rPr>
          <w:rFonts w:ascii="Times New Roman" w:eastAsia="Times New Roman" w:hAnsi="Times New Roman" w:cs="Times New Roman"/>
          <w:sz w:val="28"/>
          <w:szCs w:val="28"/>
          <w:lang w:val="uk-UA" w:eastAsia="ru-RU"/>
        </w:rPr>
        <w:t>–</w:t>
      </w:r>
      <w:r w:rsidRPr="002F7601">
        <w:rPr>
          <w:rFonts w:ascii="Times New Roman" w:eastAsia="Times New Roman" w:hAnsi="Times New Roman" w:cs="Times New Roman"/>
          <w:sz w:val="28"/>
          <w:szCs w:val="28"/>
          <w:lang w:val="uk-UA" w:eastAsia="ru-RU"/>
        </w:rPr>
        <w:t xml:space="preserve"> уявлення лінгвістичної методології в аспекті теорії  мовознавства і теорії мови (загальне мовознавство) </w:t>
      </w:r>
      <w:r w:rsidR="002D63C5">
        <w:rPr>
          <w:rFonts w:ascii="Times New Roman" w:eastAsia="Times New Roman" w:hAnsi="Times New Roman" w:cs="Times New Roman"/>
          <w:sz w:val="28"/>
          <w:szCs w:val="28"/>
          <w:lang w:val="uk-UA" w:eastAsia="ru-RU"/>
        </w:rPr>
        <w:t>і</w:t>
      </w:r>
      <w:r w:rsidRPr="002F7601">
        <w:rPr>
          <w:rFonts w:ascii="Times New Roman" w:eastAsia="Times New Roman" w:hAnsi="Times New Roman" w:cs="Times New Roman"/>
          <w:sz w:val="28"/>
          <w:szCs w:val="28"/>
          <w:lang w:val="uk-UA" w:eastAsia="ru-RU"/>
        </w:rPr>
        <w:t>з урахуванням тимчасової ретроспективи і перспективи.</w:t>
      </w:r>
    </w:p>
    <w:p w:rsidR="007B127C" w:rsidRDefault="002F7601" w:rsidP="002F7601">
      <w:pPr>
        <w:spacing w:after="0" w:line="360" w:lineRule="auto"/>
        <w:ind w:firstLine="900"/>
        <w:jc w:val="both"/>
        <w:rPr>
          <w:rFonts w:ascii="Times New Roman" w:eastAsia="Times New Roman" w:hAnsi="Times New Roman" w:cs="Times New Roman"/>
          <w:sz w:val="28"/>
          <w:szCs w:val="28"/>
          <w:lang w:val="uk-UA" w:eastAsia="ru-RU"/>
        </w:rPr>
      </w:pPr>
      <w:r w:rsidRPr="002F7601">
        <w:rPr>
          <w:rFonts w:ascii="Times New Roman" w:eastAsia="Times New Roman" w:hAnsi="Times New Roman" w:cs="Times New Roman"/>
          <w:sz w:val="28"/>
          <w:szCs w:val="28"/>
          <w:lang w:val="uk-UA" w:eastAsia="ru-RU"/>
        </w:rPr>
        <w:t>На вивчення навчальної дисципліни у 1 семестрі відводиться</w:t>
      </w:r>
    </w:p>
    <w:p w:rsidR="007B127C" w:rsidRDefault="007B127C" w:rsidP="007B127C">
      <w:pPr>
        <w:spacing w:after="0" w:line="360" w:lineRule="auto"/>
        <w:ind w:firstLine="709"/>
        <w:contextualSpacing/>
        <w:jc w:val="both"/>
        <w:rPr>
          <w:rFonts w:ascii="Times New Roman" w:eastAsia="Times New Roman" w:hAnsi="Times New Roman"/>
          <w:sz w:val="28"/>
          <w:szCs w:val="28"/>
          <w:lang w:val="uk-UA" w:eastAsia="ru-RU"/>
        </w:rPr>
      </w:pPr>
      <w:r>
        <w:rPr>
          <w:rFonts w:ascii="Times New Roman" w:eastAsia="Times New Roman" w:hAnsi="Times New Roman" w:cs="Times New Roman"/>
          <w:sz w:val="28"/>
          <w:szCs w:val="28"/>
          <w:lang w:val="uk-UA" w:eastAsia="ru-RU"/>
        </w:rPr>
        <w:t>9</w:t>
      </w:r>
      <w:r w:rsidRPr="002F7601">
        <w:rPr>
          <w:rFonts w:ascii="Times New Roman" w:eastAsia="Times New Roman" w:hAnsi="Times New Roman" w:cs="Times New Roman"/>
          <w:sz w:val="28"/>
          <w:szCs w:val="28"/>
          <w:lang w:val="uk-UA" w:eastAsia="ru-RU"/>
        </w:rPr>
        <w:t xml:space="preserve">0 годин / </w:t>
      </w:r>
      <w:r>
        <w:rPr>
          <w:rFonts w:ascii="Times New Roman" w:eastAsia="Times New Roman" w:hAnsi="Times New Roman" w:cs="Times New Roman"/>
          <w:sz w:val="28"/>
          <w:szCs w:val="28"/>
          <w:lang w:val="uk-UA" w:eastAsia="ru-RU"/>
        </w:rPr>
        <w:t>3</w:t>
      </w:r>
      <w:r w:rsidRPr="002F7601">
        <w:rPr>
          <w:rFonts w:ascii="Times New Roman" w:eastAsia="Times New Roman" w:hAnsi="Times New Roman" w:cs="Times New Roman"/>
          <w:sz w:val="28"/>
          <w:szCs w:val="28"/>
          <w:lang w:val="uk-UA" w:eastAsia="ru-RU"/>
        </w:rPr>
        <w:t xml:space="preserve"> кредитів ECTS</w:t>
      </w:r>
      <w:r>
        <w:rPr>
          <w:rFonts w:ascii="Times New Roman" w:eastAsia="Times New Roman" w:hAnsi="Times New Roman"/>
          <w:sz w:val="28"/>
          <w:szCs w:val="28"/>
          <w:lang w:val="uk-UA" w:eastAsia="ru-RU"/>
        </w:rPr>
        <w:t xml:space="preserve"> у</w:t>
      </w:r>
      <w:r w:rsidRPr="00951FFA">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г</w:t>
      </w:r>
      <w:r w:rsidRPr="00951FFA">
        <w:rPr>
          <w:rFonts w:ascii="Times New Roman" w:eastAsia="Times New Roman" w:hAnsi="Times New Roman"/>
          <w:sz w:val="28"/>
          <w:szCs w:val="28"/>
          <w:lang w:val="uk-UA" w:eastAsia="ru-RU"/>
        </w:rPr>
        <w:t>алуз</w:t>
      </w:r>
      <w:r>
        <w:rPr>
          <w:rFonts w:ascii="Times New Roman" w:eastAsia="Times New Roman" w:hAnsi="Times New Roman"/>
          <w:sz w:val="28"/>
          <w:szCs w:val="28"/>
          <w:lang w:val="uk-UA" w:eastAsia="ru-RU"/>
        </w:rPr>
        <w:t>і</w:t>
      </w:r>
      <w:r w:rsidRPr="00951FFA">
        <w:rPr>
          <w:rFonts w:ascii="Times New Roman" w:eastAsia="Times New Roman" w:hAnsi="Times New Roman"/>
          <w:sz w:val="28"/>
          <w:szCs w:val="28"/>
          <w:lang w:val="uk-UA" w:eastAsia="ru-RU"/>
        </w:rPr>
        <w:t xml:space="preserve"> знань 01 Освіта / Педагогіка</w:t>
      </w:r>
      <w:r>
        <w:rPr>
          <w:rFonts w:ascii="Times New Roman" w:eastAsia="Times New Roman" w:hAnsi="Times New Roman"/>
          <w:sz w:val="28"/>
          <w:szCs w:val="28"/>
          <w:lang w:val="uk-UA" w:eastAsia="ru-RU"/>
        </w:rPr>
        <w:t xml:space="preserve"> </w:t>
      </w:r>
      <w:r w:rsidRPr="00951FFA">
        <w:rPr>
          <w:rFonts w:ascii="Times New Roman" w:eastAsia="Times New Roman" w:hAnsi="Times New Roman"/>
          <w:sz w:val="28"/>
          <w:szCs w:val="28"/>
          <w:lang w:val="uk-UA" w:eastAsia="ru-RU"/>
        </w:rPr>
        <w:t>спеціальн</w:t>
      </w:r>
      <w:r>
        <w:rPr>
          <w:rFonts w:ascii="Times New Roman" w:eastAsia="Times New Roman" w:hAnsi="Times New Roman"/>
          <w:sz w:val="28"/>
          <w:szCs w:val="28"/>
          <w:lang w:val="uk-UA" w:eastAsia="ru-RU"/>
        </w:rPr>
        <w:t>о</w:t>
      </w:r>
      <w:r w:rsidRPr="00951FFA">
        <w:rPr>
          <w:rFonts w:ascii="Times New Roman" w:eastAsia="Times New Roman" w:hAnsi="Times New Roman"/>
          <w:sz w:val="28"/>
          <w:szCs w:val="28"/>
          <w:lang w:val="uk-UA" w:eastAsia="ru-RU"/>
        </w:rPr>
        <w:t>ст</w:t>
      </w:r>
      <w:r>
        <w:rPr>
          <w:rFonts w:ascii="Times New Roman" w:eastAsia="Times New Roman" w:hAnsi="Times New Roman"/>
          <w:sz w:val="28"/>
          <w:szCs w:val="28"/>
          <w:lang w:val="uk-UA" w:eastAsia="ru-RU"/>
        </w:rPr>
        <w:t>і</w:t>
      </w:r>
      <w:r w:rsidRPr="00951FFA">
        <w:rPr>
          <w:rFonts w:ascii="Times New Roman" w:eastAsia="Times New Roman" w:hAnsi="Times New Roman"/>
          <w:sz w:val="28"/>
          <w:szCs w:val="28"/>
          <w:lang w:val="uk-UA" w:eastAsia="ru-RU"/>
        </w:rPr>
        <w:t xml:space="preserve"> 014 </w:t>
      </w:r>
      <w:r w:rsidR="005268E4">
        <w:rPr>
          <w:rFonts w:ascii="Times New Roman" w:eastAsia="Times New Roman" w:hAnsi="Times New Roman"/>
          <w:sz w:val="28"/>
          <w:szCs w:val="28"/>
          <w:lang w:val="uk-UA" w:eastAsia="ru-RU"/>
        </w:rPr>
        <w:t>«</w:t>
      </w:r>
      <w:r w:rsidRPr="00951FFA">
        <w:rPr>
          <w:rFonts w:ascii="Times New Roman" w:eastAsia="Times New Roman" w:hAnsi="Times New Roman"/>
          <w:sz w:val="28"/>
          <w:szCs w:val="28"/>
          <w:lang w:val="uk-UA" w:eastAsia="ru-RU"/>
        </w:rPr>
        <w:t>Середня освіта</w:t>
      </w:r>
      <w:r w:rsidR="005268E4">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w:t>
      </w:r>
      <w:r w:rsidRPr="00951FFA">
        <w:rPr>
          <w:rFonts w:ascii="Times New Roman" w:eastAsia="Times New Roman" w:hAnsi="Times New Roman"/>
          <w:sz w:val="28"/>
          <w:szCs w:val="28"/>
          <w:lang w:val="uk-UA" w:eastAsia="ru-RU"/>
        </w:rPr>
        <w:t xml:space="preserve">014.01 Середня освіта (Українська мова і література) </w:t>
      </w:r>
      <w:r>
        <w:rPr>
          <w:rFonts w:ascii="Times New Roman" w:eastAsia="Times New Roman" w:hAnsi="Times New Roman"/>
          <w:sz w:val="28"/>
          <w:szCs w:val="28"/>
          <w:lang w:val="uk-UA" w:eastAsia="ru-RU"/>
        </w:rPr>
        <w:t xml:space="preserve">за </w:t>
      </w:r>
      <w:r w:rsidRPr="00951FFA">
        <w:rPr>
          <w:rFonts w:ascii="Times New Roman" w:eastAsia="Times New Roman" w:hAnsi="Times New Roman"/>
          <w:sz w:val="28"/>
          <w:szCs w:val="28"/>
          <w:lang w:val="uk-UA" w:eastAsia="ru-RU"/>
        </w:rPr>
        <w:t>освітн</w:t>
      </w:r>
      <w:r>
        <w:rPr>
          <w:rFonts w:ascii="Times New Roman" w:eastAsia="Times New Roman" w:hAnsi="Times New Roman"/>
          <w:sz w:val="28"/>
          <w:szCs w:val="28"/>
          <w:lang w:val="uk-UA" w:eastAsia="ru-RU"/>
        </w:rPr>
        <w:t>ьою</w:t>
      </w:r>
      <w:r w:rsidRPr="00951FFA">
        <w:rPr>
          <w:rFonts w:ascii="Times New Roman" w:eastAsia="Times New Roman" w:hAnsi="Times New Roman"/>
          <w:sz w:val="28"/>
          <w:szCs w:val="28"/>
          <w:lang w:val="uk-UA" w:eastAsia="ru-RU"/>
        </w:rPr>
        <w:t xml:space="preserve"> програм</w:t>
      </w:r>
      <w:r>
        <w:rPr>
          <w:rFonts w:ascii="Times New Roman" w:eastAsia="Times New Roman" w:hAnsi="Times New Roman"/>
          <w:sz w:val="28"/>
          <w:szCs w:val="28"/>
          <w:lang w:val="uk-UA" w:eastAsia="ru-RU"/>
        </w:rPr>
        <w:t>ою</w:t>
      </w:r>
      <w:r w:rsidRPr="00951FFA">
        <w:rPr>
          <w:rFonts w:ascii="Times New Roman" w:eastAsia="Times New Roman" w:hAnsi="Times New Roman"/>
          <w:sz w:val="28"/>
          <w:szCs w:val="28"/>
          <w:lang w:val="uk-UA" w:eastAsia="ru-RU"/>
        </w:rPr>
        <w:t xml:space="preserve"> </w:t>
      </w:r>
      <w:r w:rsidR="005268E4">
        <w:rPr>
          <w:rFonts w:ascii="Times New Roman" w:eastAsia="Times New Roman" w:hAnsi="Times New Roman"/>
          <w:sz w:val="28"/>
          <w:szCs w:val="28"/>
          <w:lang w:val="uk-UA" w:eastAsia="ru-RU"/>
        </w:rPr>
        <w:t>«</w:t>
      </w:r>
      <w:r w:rsidRPr="00951FFA">
        <w:rPr>
          <w:rFonts w:ascii="Times New Roman" w:eastAsia="Times New Roman" w:hAnsi="Times New Roman"/>
          <w:sz w:val="28"/>
          <w:szCs w:val="28"/>
          <w:lang w:val="uk-UA" w:eastAsia="ru-RU"/>
        </w:rPr>
        <w:t>Українська мова і література</w:t>
      </w:r>
      <w:r w:rsidR="005268E4">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w:t>
      </w:r>
    </w:p>
    <w:p w:rsidR="002F7601" w:rsidRPr="007B127C" w:rsidRDefault="007B127C" w:rsidP="007B127C">
      <w:pPr>
        <w:spacing w:after="0" w:line="360" w:lineRule="auto"/>
        <w:ind w:firstLine="709"/>
        <w:contextualSpacing/>
        <w:jc w:val="both"/>
        <w:rPr>
          <w:rFonts w:ascii="Times New Roman" w:eastAsia="Times New Roman" w:hAnsi="Times New Roman"/>
          <w:sz w:val="28"/>
          <w:szCs w:val="28"/>
          <w:lang w:val="uk-UA" w:eastAsia="ru-RU"/>
        </w:rPr>
      </w:pPr>
      <w:r w:rsidRPr="002F7601">
        <w:rPr>
          <w:rFonts w:ascii="Times New Roman" w:eastAsia="Times New Roman" w:hAnsi="Times New Roman" w:cs="Times New Roman"/>
          <w:sz w:val="28"/>
          <w:szCs w:val="28"/>
          <w:lang w:val="uk-UA" w:eastAsia="ru-RU"/>
        </w:rPr>
        <w:t>150 годин / 5 кредитів ECTS</w:t>
      </w:r>
      <w:r>
        <w:rPr>
          <w:rFonts w:ascii="Times New Roman" w:eastAsia="Times New Roman" w:hAnsi="Times New Roman"/>
          <w:sz w:val="28"/>
          <w:szCs w:val="28"/>
          <w:lang w:val="uk-UA" w:eastAsia="ru-RU"/>
        </w:rPr>
        <w:t xml:space="preserve"> у г</w:t>
      </w:r>
      <w:r w:rsidRPr="00951FFA">
        <w:rPr>
          <w:rFonts w:ascii="Times New Roman" w:eastAsia="Times New Roman" w:hAnsi="Times New Roman"/>
          <w:sz w:val="28"/>
          <w:szCs w:val="28"/>
          <w:lang w:val="uk-UA" w:eastAsia="ru-RU"/>
        </w:rPr>
        <w:t>алуз</w:t>
      </w:r>
      <w:r>
        <w:rPr>
          <w:rFonts w:ascii="Times New Roman" w:eastAsia="Times New Roman" w:hAnsi="Times New Roman"/>
          <w:sz w:val="28"/>
          <w:szCs w:val="28"/>
          <w:lang w:val="uk-UA" w:eastAsia="ru-RU"/>
        </w:rPr>
        <w:t>і</w:t>
      </w:r>
      <w:r w:rsidRPr="00951FFA">
        <w:rPr>
          <w:rFonts w:ascii="Times New Roman" w:eastAsia="Times New Roman" w:hAnsi="Times New Roman"/>
          <w:sz w:val="28"/>
          <w:szCs w:val="28"/>
          <w:lang w:val="uk-UA" w:eastAsia="ru-RU"/>
        </w:rPr>
        <w:t xml:space="preserve"> знань  03 Гуманітарні науки</w:t>
      </w:r>
      <w:r>
        <w:rPr>
          <w:rFonts w:ascii="Times New Roman" w:eastAsia="Times New Roman" w:hAnsi="Times New Roman"/>
          <w:sz w:val="28"/>
          <w:szCs w:val="28"/>
          <w:lang w:val="uk-UA" w:eastAsia="ru-RU"/>
        </w:rPr>
        <w:t xml:space="preserve"> </w:t>
      </w:r>
      <w:r w:rsidRPr="00951FFA">
        <w:rPr>
          <w:rFonts w:ascii="Times New Roman" w:eastAsia="Times New Roman" w:hAnsi="Times New Roman"/>
          <w:sz w:val="28"/>
          <w:szCs w:val="28"/>
          <w:lang w:val="uk-UA" w:eastAsia="ru-RU"/>
        </w:rPr>
        <w:t>спеціальн</w:t>
      </w:r>
      <w:r>
        <w:rPr>
          <w:rFonts w:ascii="Times New Roman" w:eastAsia="Times New Roman" w:hAnsi="Times New Roman"/>
          <w:sz w:val="28"/>
          <w:szCs w:val="28"/>
          <w:lang w:val="uk-UA" w:eastAsia="ru-RU"/>
        </w:rPr>
        <w:t>о</w:t>
      </w:r>
      <w:r w:rsidRPr="00951FFA">
        <w:rPr>
          <w:rFonts w:ascii="Times New Roman" w:eastAsia="Times New Roman" w:hAnsi="Times New Roman"/>
          <w:sz w:val="28"/>
          <w:szCs w:val="28"/>
          <w:lang w:val="uk-UA" w:eastAsia="ru-RU"/>
        </w:rPr>
        <w:t>ст</w:t>
      </w:r>
      <w:r>
        <w:rPr>
          <w:rFonts w:ascii="Times New Roman" w:eastAsia="Times New Roman" w:hAnsi="Times New Roman"/>
          <w:sz w:val="28"/>
          <w:szCs w:val="28"/>
          <w:lang w:val="uk-UA" w:eastAsia="ru-RU"/>
        </w:rPr>
        <w:t xml:space="preserve">і </w:t>
      </w:r>
      <w:r w:rsidRPr="00951FFA">
        <w:rPr>
          <w:rFonts w:ascii="Times New Roman" w:eastAsia="Times New Roman" w:hAnsi="Times New Roman"/>
          <w:sz w:val="28"/>
          <w:szCs w:val="28"/>
          <w:lang w:val="uk-UA" w:eastAsia="ru-RU"/>
        </w:rPr>
        <w:t xml:space="preserve">035 </w:t>
      </w:r>
      <w:r w:rsidR="005268E4">
        <w:rPr>
          <w:rFonts w:ascii="Times New Roman" w:eastAsia="Times New Roman" w:hAnsi="Times New Roman"/>
          <w:sz w:val="28"/>
          <w:szCs w:val="28"/>
          <w:lang w:val="uk-UA" w:eastAsia="ru-RU"/>
        </w:rPr>
        <w:t>«</w:t>
      </w:r>
      <w:r w:rsidRPr="00951FFA">
        <w:rPr>
          <w:rFonts w:ascii="Times New Roman" w:eastAsia="Times New Roman" w:hAnsi="Times New Roman"/>
          <w:sz w:val="28"/>
          <w:szCs w:val="28"/>
          <w:lang w:val="uk-UA" w:eastAsia="ru-RU"/>
        </w:rPr>
        <w:t>Філологія</w:t>
      </w:r>
      <w:r w:rsidR="005268E4">
        <w:rPr>
          <w:rFonts w:ascii="Times New Roman" w:eastAsia="Times New Roman" w:hAnsi="Times New Roman"/>
          <w:sz w:val="28"/>
          <w:szCs w:val="28"/>
          <w:lang w:val="uk-UA" w:eastAsia="ru-RU"/>
        </w:rPr>
        <w:t>»</w:t>
      </w:r>
      <w:r w:rsidRPr="00951FFA">
        <w:rPr>
          <w:rFonts w:ascii="Times New Roman" w:eastAsia="Times New Roman" w:hAnsi="Times New Roman"/>
          <w:sz w:val="28"/>
          <w:szCs w:val="28"/>
          <w:lang w:val="uk-UA" w:eastAsia="ru-RU"/>
        </w:rPr>
        <w:t xml:space="preserve"> 035.01 українська мова та література</w:t>
      </w:r>
      <w:r>
        <w:rPr>
          <w:rFonts w:ascii="Times New Roman" w:eastAsia="Times New Roman" w:hAnsi="Times New Roman"/>
          <w:sz w:val="28"/>
          <w:szCs w:val="28"/>
          <w:lang w:val="uk-UA" w:eastAsia="ru-RU"/>
        </w:rPr>
        <w:t xml:space="preserve"> за </w:t>
      </w:r>
      <w:r w:rsidRPr="00951FFA">
        <w:rPr>
          <w:rFonts w:ascii="Times New Roman" w:eastAsia="Times New Roman" w:hAnsi="Times New Roman"/>
          <w:sz w:val="28"/>
          <w:szCs w:val="28"/>
          <w:lang w:val="uk-UA" w:eastAsia="ru-RU"/>
        </w:rPr>
        <w:t>освітн</w:t>
      </w:r>
      <w:r>
        <w:rPr>
          <w:rFonts w:ascii="Times New Roman" w:eastAsia="Times New Roman" w:hAnsi="Times New Roman"/>
          <w:sz w:val="28"/>
          <w:szCs w:val="28"/>
          <w:lang w:val="uk-UA" w:eastAsia="ru-RU"/>
        </w:rPr>
        <w:t>ьою</w:t>
      </w:r>
      <w:r w:rsidRPr="00951FFA">
        <w:rPr>
          <w:rFonts w:ascii="Times New Roman" w:eastAsia="Times New Roman" w:hAnsi="Times New Roman"/>
          <w:sz w:val="28"/>
          <w:szCs w:val="28"/>
          <w:lang w:val="uk-UA" w:eastAsia="ru-RU"/>
        </w:rPr>
        <w:t xml:space="preserve"> програм</w:t>
      </w:r>
      <w:r>
        <w:rPr>
          <w:rFonts w:ascii="Times New Roman" w:eastAsia="Times New Roman" w:hAnsi="Times New Roman"/>
          <w:sz w:val="28"/>
          <w:szCs w:val="28"/>
          <w:lang w:val="uk-UA" w:eastAsia="ru-RU"/>
        </w:rPr>
        <w:t xml:space="preserve">ою </w:t>
      </w:r>
      <w:r w:rsidR="005268E4">
        <w:rPr>
          <w:rFonts w:ascii="Times New Roman" w:eastAsia="Times New Roman" w:hAnsi="Times New Roman"/>
          <w:sz w:val="28"/>
          <w:szCs w:val="28"/>
          <w:lang w:val="uk-UA" w:eastAsia="ru-RU"/>
        </w:rPr>
        <w:t>«</w:t>
      </w:r>
      <w:r w:rsidRPr="00951FFA">
        <w:rPr>
          <w:rFonts w:ascii="Times New Roman" w:eastAsia="Times New Roman" w:hAnsi="Times New Roman"/>
          <w:sz w:val="28"/>
          <w:szCs w:val="28"/>
          <w:lang w:val="uk-UA" w:eastAsia="ru-RU"/>
        </w:rPr>
        <w:t>Українська мова та література</w:t>
      </w:r>
      <w:r w:rsidR="005268E4">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w:t>
      </w:r>
    </w:p>
    <w:p w:rsidR="002F7601" w:rsidRPr="002F7601" w:rsidRDefault="002F7601" w:rsidP="002F7601">
      <w:pPr>
        <w:rPr>
          <w:rFonts w:ascii="Calibri" w:eastAsia="Calibri" w:hAnsi="Calibri" w:cs="Times New Roman"/>
          <w:lang w:val="uk-UA"/>
        </w:rPr>
      </w:pPr>
    </w:p>
    <w:p w:rsidR="002F7601" w:rsidRDefault="002F7601" w:rsidP="002F7601">
      <w:pPr>
        <w:spacing w:line="360" w:lineRule="auto"/>
        <w:ind w:left="360"/>
        <w:jc w:val="center"/>
        <w:rPr>
          <w:rFonts w:ascii="Calibri" w:eastAsia="Calibri" w:hAnsi="Calibri" w:cs="Times New Roman"/>
          <w:b/>
          <w:i/>
          <w:sz w:val="32"/>
          <w:szCs w:val="32"/>
          <w:lang w:val="uk-UA"/>
        </w:rPr>
      </w:pPr>
    </w:p>
    <w:p w:rsidR="002F7601" w:rsidRDefault="002F7601" w:rsidP="002F7601">
      <w:pPr>
        <w:spacing w:line="360" w:lineRule="auto"/>
        <w:ind w:left="360"/>
        <w:jc w:val="center"/>
        <w:rPr>
          <w:rFonts w:ascii="Calibri" w:eastAsia="Calibri" w:hAnsi="Calibri" w:cs="Times New Roman"/>
          <w:b/>
          <w:i/>
          <w:sz w:val="32"/>
          <w:szCs w:val="32"/>
          <w:lang w:val="uk-UA"/>
        </w:rPr>
      </w:pPr>
    </w:p>
    <w:p w:rsidR="002F7601" w:rsidRPr="002F7601" w:rsidRDefault="002F7601" w:rsidP="002F7601">
      <w:pPr>
        <w:spacing w:line="360" w:lineRule="auto"/>
        <w:ind w:left="360"/>
        <w:jc w:val="center"/>
        <w:rPr>
          <w:rFonts w:ascii="Calibri" w:eastAsia="Calibri" w:hAnsi="Calibri" w:cs="Times New Roman"/>
          <w:b/>
          <w:i/>
          <w:sz w:val="32"/>
          <w:szCs w:val="32"/>
          <w:lang w:val="uk-UA"/>
        </w:rPr>
      </w:pPr>
      <w:r w:rsidRPr="002F7601">
        <w:rPr>
          <w:rFonts w:ascii="Calibri" w:eastAsia="Calibri" w:hAnsi="Calibri" w:cs="Times New Roman"/>
          <w:b/>
          <w:i/>
          <w:sz w:val="32"/>
          <w:szCs w:val="32"/>
          <w:lang w:val="uk-UA"/>
        </w:rPr>
        <w:lastRenderedPageBreak/>
        <w:t>ТЕМАТИКА   ПРАКТИЧНИХ   ЗАНЯТЬ</w:t>
      </w:r>
    </w:p>
    <w:p w:rsidR="002F7601" w:rsidRPr="002F7601" w:rsidRDefault="002F7601" w:rsidP="002F7601">
      <w:pPr>
        <w:shd w:val="clear" w:color="auto" w:fill="FFFFFF"/>
        <w:spacing w:line="360" w:lineRule="auto"/>
        <w:ind w:right="17" w:firstLine="709"/>
        <w:contextualSpacing/>
        <w:jc w:val="both"/>
        <w:rPr>
          <w:rFonts w:ascii="Times New Roman" w:eastAsia="Times New Roman" w:hAnsi="Times New Roman" w:cs="Times New Roman"/>
          <w:sz w:val="28"/>
          <w:szCs w:val="28"/>
          <w:lang w:val="uk-UA" w:eastAsia="ru-RU"/>
        </w:rPr>
      </w:pPr>
      <w:r w:rsidRPr="002F7601">
        <w:rPr>
          <w:rFonts w:ascii="Times New Roman" w:eastAsia="Times New Roman" w:hAnsi="Times New Roman" w:cs="Times New Roman"/>
          <w:sz w:val="28"/>
          <w:szCs w:val="28"/>
          <w:lang w:val="uk-UA" w:eastAsia="ru-RU"/>
        </w:rPr>
        <w:t>Метою практичних занять є поточна перевірка рівня знань та засвоєння студентами навчального матеріалу даної дисципліни. На практичні заняття виносяться лише найважливіші й найскладніші питання дисципліни. Решту питань студенти опрацьовують самостійно. Під час підготовки до практичних занять студент повинен прочитати конспект лекцій із відповідних тем та звернутися до наукових джерел, рекомендованих у цьому розділі. Якщо деякі питання залишилися незрозумілими для студента, їх обговорюють в аудиторії на практичному занятті.</w:t>
      </w:r>
    </w:p>
    <w:p w:rsidR="002F7601" w:rsidRPr="002F7601" w:rsidRDefault="002F7601" w:rsidP="002F7601">
      <w:pPr>
        <w:spacing w:after="0"/>
        <w:ind w:firstLine="709"/>
        <w:contextualSpacing/>
        <w:jc w:val="both"/>
        <w:rPr>
          <w:rFonts w:ascii="Times New Roman" w:eastAsia="Times New Roman" w:hAnsi="Times New Roman" w:cs="Times New Roman"/>
          <w:b/>
          <w:bCs/>
          <w:sz w:val="24"/>
          <w:szCs w:val="24"/>
          <w:lang w:val="uk-UA" w:eastAsia="ru-RU"/>
        </w:rPr>
      </w:pPr>
    </w:p>
    <w:p w:rsidR="002F7601" w:rsidRPr="002F7601" w:rsidRDefault="002F7601" w:rsidP="002F7601">
      <w:pPr>
        <w:spacing w:line="360" w:lineRule="auto"/>
        <w:ind w:left="7513" w:hanging="6946"/>
        <w:jc w:val="center"/>
        <w:rPr>
          <w:rFonts w:ascii="Times New Roman" w:eastAsia="Times New Roman" w:hAnsi="Times New Roman" w:cs="Times New Roman"/>
          <w:b/>
          <w:sz w:val="28"/>
          <w:szCs w:val="28"/>
          <w:lang w:val="uk-UA"/>
        </w:rPr>
      </w:pPr>
      <w:r w:rsidRPr="002F7601">
        <w:rPr>
          <w:rFonts w:ascii="Times New Roman" w:eastAsia="Times New Roman" w:hAnsi="Times New Roman" w:cs="Times New Roman"/>
          <w:b/>
          <w:sz w:val="28"/>
          <w:szCs w:val="28"/>
          <w:lang w:val="uk-UA"/>
        </w:rPr>
        <w:t>Тем</w:t>
      </w:r>
      <w:r w:rsidR="00EC00FB">
        <w:rPr>
          <w:rFonts w:ascii="Times New Roman" w:eastAsia="Times New Roman" w:hAnsi="Times New Roman" w:cs="Times New Roman"/>
          <w:b/>
          <w:sz w:val="28"/>
          <w:szCs w:val="28"/>
          <w:lang w:val="uk-UA"/>
        </w:rPr>
        <w:t>атика</w:t>
      </w:r>
      <w:r w:rsidRPr="002F7601">
        <w:rPr>
          <w:rFonts w:ascii="Times New Roman" w:eastAsia="Times New Roman" w:hAnsi="Times New Roman" w:cs="Times New Roman"/>
          <w:b/>
          <w:sz w:val="28"/>
          <w:szCs w:val="28"/>
          <w:lang w:val="uk-UA"/>
        </w:rPr>
        <w:t xml:space="preserve"> практичних занять</w:t>
      </w:r>
    </w:p>
    <w:p w:rsidR="002F7601" w:rsidRPr="00713C89" w:rsidRDefault="002F7601" w:rsidP="002F7601">
      <w:pPr>
        <w:spacing w:line="360" w:lineRule="auto"/>
        <w:ind w:firstLine="709"/>
        <w:jc w:val="center"/>
        <w:rPr>
          <w:rFonts w:ascii="Times New Roman" w:eastAsia="Times New Roman" w:hAnsi="Times New Roman" w:cs="Times New Roman"/>
          <w:b/>
          <w:i/>
          <w:sz w:val="28"/>
          <w:szCs w:val="28"/>
          <w:lang w:val="uk-UA" w:eastAsia="ru-RU"/>
        </w:rPr>
      </w:pPr>
      <w:r w:rsidRPr="00713C89">
        <w:rPr>
          <w:rFonts w:ascii="Times New Roman" w:eastAsia="Times New Roman" w:hAnsi="Times New Roman" w:cs="Times New Roman"/>
          <w:b/>
          <w:i/>
          <w:sz w:val="28"/>
          <w:szCs w:val="28"/>
          <w:lang w:val="uk-UA" w:eastAsia="ru-RU"/>
        </w:rPr>
        <w:t>Денна форма навчання</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512"/>
        <w:gridCol w:w="1560"/>
      </w:tblGrid>
      <w:tr w:rsidR="00713C89" w:rsidTr="00713C89">
        <w:tc>
          <w:tcPr>
            <w:tcW w:w="568" w:type="dxa"/>
            <w:tcBorders>
              <w:top w:val="single" w:sz="4" w:space="0" w:color="auto"/>
              <w:left w:val="single" w:sz="4" w:space="0" w:color="auto"/>
              <w:bottom w:val="single" w:sz="4" w:space="0" w:color="auto"/>
              <w:right w:val="single" w:sz="4" w:space="0" w:color="auto"/>
            </w:tcBorders>
            <w:hideMark/>
          </w:tcPr>
          <w:p w:rsidR="00713C89" w:rsidRDefault="00713C89" w:rsidP="007941F1">
            <w:pPr>
              <w:spacing w:after="0" w:line="240" w:lineRule="auto"/>
              <w:ind w:left="142" w:hanging="142"/>
              <w:contextualSpacing/>
              <w:jc w:val="center"/>
              <w:rPr>
                <w:rFonts w:ascii="Times New Roman" w:eastAsia="Times New Roman" w:hAnsi="Times New Roman"/>
                <w:sz w:val="24"/>
                <w:szCs w:val="24"/>
                <w:lang w:val="uk-UA"/>
              </w:rPr>
            </w:pPr>
            <w:r>
              <w:rPr>
                <w:rFonts w:ascii="Times New Roman" w:eastAsia="Times New Roman" w:hAnsi="Times New Roman"/>
                <w:sz w:val="24"/>
                <w:szCs w:val="24"/>
                <w:lang w:val="uk-UA"/>
              </w:rPr>
              <w:t>№</w:t>
            </w:r>
          </w:p>
          <w:p w:rsidR="00713C89" w:rsidRDefault="00713C89" w:rsidP="007941F1">
            <w:pPr>
              <w:spacing w:after="0" w:line="240" w:lineRule="auto"/>
              <w:ind w:left="142" w:hanging="142"/>
              <w:contextualSpacing/>
              <w:jc w:val="center"/>
              <w:rPr>
                <w:rFonts w:ascii="Times New Roman" w:eastAsia="Times New Roman" w:hAnsi="Times New Roman"/>
                <w:sz w:val="24"/>
                <w:szCs w:val="24"/>
                <w:lang w:val="uk-UA"/>
              </w:rPr>
            </w:pPr>
            <w:r>
              <w:rPr>
                <w:rFonts w:ascii="Times New Roman" w:eastAsia="Times New Roman" w:hAnsi="Times New Roman"/>
                <w:sz w:val="24"/>
                <w:szCs w:val="24"/>
                <w:lang w:val="uk-UA"/>
              </w:rPr>
              <w:t>з/п</w:t>
            </w:r>
          </w:p>
        </w:tc>
        <w:tc>
          <w:tcPr>
            <w:tcW w:w="7512" w:type="dxa"/>
            <w:tcBorders>
              <w:top w:val="single" w:sz="4" w:space="0" w:color="auto"/>
              <w:left w:val="single" w:sz="4" w:space="0" w:color="auto"/>
              <w:bottom w:val="single" w:sz="4" w:space="0" w:color="auto"/>
              <w:right w:val="single" w:sz="4" w:space="0" w:color="auto"/>
            </w:tcBorders>
            <w:hideMark/>
          </w:tcPr>
          <w:p w:rsidR="00713C89" w:rsidRDefault="00713C89" w:rsidP="007941F1">
            <w:pPr>
              <w:spacing w:after="0" w:line="240" w:lineRule="auto"/>
              <w:contextualSpacing/>
              <w:jc w:val="center"/>
              <w:rPr>
                <w:rFonts w:ascii="Times New Roman" w:eastAsia="Times New Roman" w:hAnsi="Times New Roman"/>
                <w:sz w:val="24"/>
                <w:szCs w:val="24"/>
                <w:lang w:val="uk-UA"/>
              </w:rPr>
            </w:pPr>
            <w:r>
              <w:rPr>
                <w:rFonts w:ascii="Times New Roman" w:eastAsia="Times New Roman" w:hAnsi="Times New Roman"/>
                <w:sz w:val="24"/>
                <w:szCs w:val="24"/>
                <w:lang w:val="uk-UA"/>
              </w:rPr>
              <w:t>Назва теми</w:t>
            </w:r>
          </w:p>
        </w:tc>
        <w:tc>
          <w:tcPr>
            <w:tcW w:w="1560" w:type="dxa"/>
            <w:tcBorders>
              <w:top w:val="single" w:sz="4" w:space="0" w:color="auto"/>
              <w:left w:val="single" w:sz="4" w:space="0" w:color="auto"/>
              <w:bottom w:val="single" w:sz="4" w:space="0" w:color="auto"/>
              <w:right w:val="single" w:sz="4" w:space="0" w:color="auto"/>
            </w:tcBorders>
            <w:hideMark/>
          </w:tcPr>
          <w:p w:rsidR="00713C89" w:rsidRDefault="00713C89" w:rsidP="007941F1">
            <w:pPr>
              <w:spacing w:after="0" w:line="240" w:lineRule="auto"/>
              <w:contextualSpacing/>
              <w:jc w:val="center"/>
              <w:rPr>
                <w:rFonts w:ascii="Times New Roman" w:eastAsia="Times New Roman" w:hAnsi="Times New Roman"/>
                <w:sz w:val="24"/>
                <w:szCs w:val="24"/>
                <w:lang w:val="uk-UA"/>
              </w:rPr>
            </w:pPr>
            <w:r>
              <w:rPr>
                <w:rFonts w:ascii="Times New Roman" w:eastAsia="Times New Roman" w:hAnsi="Times New Roman"/>
                <w:sz w:val="24"/>
                <w:szCs w:val="24"/>
                <w:lang w:val="uk-UA"/>
              </w:rPr>
              <w:t>Кількість</w:t>
            </w:r>
          </w:p>
          <w:p w:rsidR="00713C89" w:rsidRDefault="00713C89" w:rsidP="007941F1">
            <w:pPr>
              <w:spacing w:after="0" w:line="240" w:lineRule="auto"/>
              <w:contextualSpacing/>
              <w:jc w:val="center"/>
              <w:rPr>
                <w:rFonts w:ascii="Times New Roman" w:eastAsia="Times New Roman" w:hAnsi="Times New Roman"/>
                <w:sz w:val="24"/>
                <w:szCs w:val="24"/>
                <w:lang w:val="uk-UA"/>
              </w:rPr>
            </w:pPr>
            <w:r>
              <w:rPr>
                <w:rFonts w:ascii="Times New Roman" w:eastAsia="Times New Roman" w:hAnsi="Times New Roman"/>
                <w:sz w:val="24"/>
                <w:szCs w:val="24"/>
                <w:lang w:val="uk-UA"/>
              </w:rPr>
              <w:t>годин</w:t>
            </w:r>
          </w:p>
        </w:tc>
      </w:tr>
      <w:tr w:rsidR="00713C89" w:rsidTr="00713C89">
        <w:tc>
          <w:tcPr>
            <w:tcW w:w="9640" w:type="dxa"/>
            <w:gridSpan w:val="3"/>
            <w:tcBorders>
              <w:top w:val="single" w:sz="4" w:space="0" w:color="auto"/>
              <w:left w:val="single" w:sz="4" w:space="0" w:color="auto"/>
              <w:bottom w:val="single" w:sz="4" w:space="0" w:color="auto"/>
              <w:right w:val="single" w:sz="4" w:space="0" w:color="auto"/>
            </w:tcBorders>
            <w:hideMark/>
          </w:tcPr>
          <w:p w:rsidR="00713C89" w:rsidRPr="00713C89" w:rsidRDefault="00713C89" w:rsidP="007941F1">
            <w:pPr>
              <w:tabs>
                <w:tab w:val="left" w:pos="284"/>
                <w:tab w:val="left" w:pos="426"/>
                <w:tab w:val="left" w:pos="567"/>
              </w:tabs>
              <w:spacing w:after="0" w:line="240" w:lineRule="auto"/>
              <w:ind w:left="709" w:hanging="283"/>
              <w:contextualSpacing/>
              <w:jc w:val="center"/>
              <w:rPr>
                <w:rFonts w:ascii="Times New Roman" w:eastAsia="Times New Roman" w:hAnsi="Times New Roman"/>
                <w:i/>
                <w:sz w:val="28"/>
                <w:szCs w:val="28"/>
                <w:lang w:val="uk-UA"/>
              </w:rPr>
            </w:pPr>
            <w:r w:rsidRPr="00713C89">
              <w:rPr>
                <w:rFonts w:ascii="Times New Roman" w:eastAsia="Times New Roman" w:hAnsi="Times New Roman"/>
                <w:bCs/>
                <w:i/>
                <w:sz w:val="28"/>
                <w:szCs w:val="28"/>
                <w:lang w:val="uk-UA" w:eastAsia="ru-RU"/>
              </w:rPr>
              <w:t>Кредит 1. Теорія мови як наукова і навчальна дисципліна</w:t>
            </w:r>
          </w:p>
        </w:tc>
      </w:tr>
      <w:tr w:rsidR="00713C89" w:rsidTr="00713C89">
        <w:tc>
          <w:tcPr>
            <w:tcW w:w="568" w:type="dxa"/>
            <w:vMerge w:val="restart"/>
            <w:tcBorders>
              <w:top w:val="single" w:sz="4" w:space="0" w:color="auto"/>
              <w:left w:val="single" w:sz="4" w:space="0" w:color="auto"/>
              <w:bottom w:val="single" w:sz="4" w:space="0" w:color="auto"/>
              <w:right w:val="single" w:sz="4" w:space="0" w:color="auto"/>
            </w:tcBorders>
            <w:hideMark/>
          </w:tcPr>
          <w:p w:rsidR="00713C89" w:rsidRPr="00713C89" w:rsidRDefault="00713C89" w:rsidP="007941F1">
            <w:pPr>
              <w:spacing w:after="0" w:line="240" w:lineRule="auto"/>
              <w:contextualSpacing/>
              <w:jc w:val="center"/>
              <w:rPr>
                <w:rFonts w:ascii="Times New Roman" w:eastAsia="Times New Roman" w:hAnsi="Times New Roman"/>
                <w:sz w:val="28"/>
                <w:szCs w:val="28"/>
                <w:lang w:val="uk-UA"/>
              </w:rPr>
            </w:pPr>
            <w:r w:rsidRPr="00713C89">
              <w:rPr>
                <w:rFonts w:ascii="Times New Roman" w:eastAsia="Times New Roman" w:hAnsi="Times New Roman"/>
                <w:sz w:val="28"/>
                <w:szCs w:val="28"/>
                <w:lang w:val="uk-UA"/>
              </w:rPr>
              <w:t>1</w:t>
            </w:r>
          </w:p>
        </w:tc>
        <w:tc>
          <w:tcPr>
            <w:tcW w:w="7512" w:type="dxa"/>
            <w:tcBorders>
              <w:top w:val="single" w:sz="4" w:space="0" w:color="auto"/>
              <w:left w:val="single" w:sz="4" w:space="0" w:color="auto"/>
              <w:bottom w:val="single" w:sz="4" w:space="0" w:color="auto"/>
              <w:right w:val="single" w:sz="4" w:space="0" w:color="auto"/>
            </w:tcBorders>
            <w:hideMark/>
          </w:tcPr>
          <w:p w:rsidR="00713C89" w:rsidRPr="00713C89" w:rsidRDefault="00713C89" w:rsidP="00EC00FB">
            <w:pPr>
              <w:spacing w:after="0"/>
              <w:contextualSpacing/>
              <w:rPr>
                <w:sz w:val="28"/>
                <w:szCs w:val="28"/>
              </w:rPr>
            </w:pPr>
            <w:r w:rsidRPr="00713C89">
              <w:rPr>
                <w:rFonts w:ascii="Times New Roman" w:hAnsi="Times New Roman"/>
                <w:bCs/>
                <w:sz w:val="28"/>
                <w:szCs w:val="28"/>
                <w:lang w:val="uk-UA"/>
              </w:rPr>
              <w:t>Тема 1.</w:t>
            </w:r>
            <w:r w:rsidRPr="00713C89">
              <w:rPr>
                <w:rFonts w:ascii="Times New Roman" w:hAnsi="Times New Roman"/>
                <w:sz w:val="28"/>
                <w:szCs w:val="28"/>
                <w:lang w:val="uk-UA"/>
              </w:rPr>
              <w:t xml:space="preserve"> </w:t>
            </w:r>
            <w:r w:rsidR="005268E4">
              <w:rPr>
                <w:rFonts w:ascii="Times New Roman" w:hAnsi="Times New Roman"/>
                <w:sz w:val="28"/>
                <w:szCs w:val="28"/>
                <w:lang w:val="uk-UA"/>
              </w:rPr>
              <w:t>«</w:t>
            </w:r>
            <w:r w:rsidRPr="00713C89">
              <w:rPr>
                <w:rFonts w:ascii="Times New Roman" w:hAnsi="Times New Roman"/>
                <w:sz w:val="28"/>
                <w:szCs w:val="28"/>
                <w:lang w:val="uk-UA"/>
              </w:rPr>
              <w:t>Теорія мови</w:t>
            </w:r>
            <w:r w:rsidR="005268E4">
              <w:rPr>
                <w:rFonts w:ascii="Times New Roman" w:hAnsi="Times New Roman"/>
                <w:sz w:val="28"/>
                <w:szCs w:val="28"/>
                <w:lang w:val="uk-UA"/>
              </w:rPr>
              <w:t>»</w:t>
            </w:r>
            <w:r w:rsidRPr="00713C89">
              <w:rPr>
                <w:rFonts w:ascii="Times New Roman" w:hAnsi="Times New Roman"/>
                <w:sz w:val="28"/>
                <w:szCs w:val="28"/>
                <w:lang w:val="uk-UA"/>
              </w:rPr>
              <w:t xml:space="preserve"> як навчальна дисципліна.</w:t>
            </w:r>
          </w:p>
        </w:tc>
        <w:tc>
          <w:tcPr>
            <w:tcW w:w="1560" w:type="dxa"/>
            <w:tcBorders>
              <w:top w:val="single" w:sz="4" w:space="0" w:color="auto"/>
              <w:left w:val="single" w:sz="4" w:space="0" w:color="auto"/>
              <w:bottom w:val="single" w:sz="4" w:space="0" w:color="auto"/>
              <w:right w:val="single" w:sz="4" w:space="0" w:color="auto"/>
            </w:tcBorders>
            <w:hideMark/>
          </w:tcPr>
          <w:p w:rsidR="00713C89" w:rsidRDefault="00713C89" w:rsidP="007941F1">
            <w:pPr>
              <w:spacing w:after="0" w:line="240" w:lineRule="auto"/>
              <w:contextualSpacing/>
              <w:rPr>
                <w:sz w:val="24"/>
                <w:szCs w:val="24"/>
              </w:rPr>
            </w:pPr>
            <w:r>
              <w:rPr>
                <w:rFonts w:ascii="Times New Roman" w:hAnsi="Times New Roman"/>
                <w:bCs/>
                <w:sz w:val="24"/>
                <w:szCs w:val="24"/>
                <w:lang w:val="uk-UA"/>
              </w:rPr>
              <w:t>1</w:t>
            </w:r>
          </w:p>
        </w:tc>
      </w:tr>
      <w:tr w:rsidR="00713C89" w:rsidTr="00713C89">
        <w:tc>
          <w:tcPr>
            <w:tcW w:w="568" w:type="dxa"/>
            <w:vMerge/>
            <w:tcBorders>
              <w:top w:val="single" w:sz="4" w:space="0" w:color="auto"/>
              <w:left w:val="single" w:sz="4" w:space="0" w:color="auto"/>
              <w:bottom w:val="single" w:sz="4" w:space="0" w:color="auto"/>
              <w:right w:val="single" w:sz="4" w:space="0" w:color="auto"/>
            </w:tcBorders>
            <w:vAlign w:val="center"/>
            <w:hideMark/>
          </w:tcPr>
          <w:p w:rsidR="00713C89" w:rsidRPr="00713C89" w:rsidRDefault="00713C89" w:rsidP="007941F1">
            <w:pPr>
              <w:spacing w:after="0" w:line="240" w:lineRule="auto"/>
              <w:rPr>
                <w:rFonts w:ascii="Times New Roman" w:eastAsia="Times New Roman" w:hAnsi="Times New Roman"/>
                <w:sz w:val="28"/>
                <w:szCs w:val="28"/>
                <w:lang w:val="uk-UA"/>
              </w:rPr>
            </w:pPr>
          </w:p>
        </w:tc>
        <w:tc>
          <w:tcPr>
            <w:tcW w:w="7512" w:type="dxa"/>
            <w:tcBorders>
              <w:top w:val="single" w:sz="4" w:space="0" w:color="auto"/>
              <w:left w:val="single" w:sz="4" w:space="0" w:color="auto"/>
              <w:bottom w:val="single" w:sz="4" w:space="0" w:color="auto"/>
              <w:right w:val="single" w:sz="4" w:space="0" w:color="auto"/>
            </w:tcBorders>
            <w:hideMark/>
          </w:tcPr>
          <w:p w:rsidR="00713C89" w:rsidRPr="00713C89" w:rsidRDefault="00713C89" w:rsidP="00EC00FB">
            <w:pPr>
              <w:spacing w:after="0"/>
              <w:contextualSpacing/>
              <w:jc w:val="both"/>
              <w:outlineLvl w:val="0"/>
              <w:rPr>
                <w:rFonts w:ascii="Times New Roman" w:eastAsia="Times New Roman" w:hAnsi="Times New Roman"/>
                <w:sz w:val="28"/>
                <w:szCs w:val="28"/>
                <w:lang w:val="uk-UA"/>
              </w:rPr>
            </w:pPr>
            <w:r w:rsidRPr="00713C89">
              <w:rPr>
                <w:rFonts w:ascii="Times New Roman" w:eastAsia="Times New Roman" w:hAnsi="Times New Roman"/>
                <w:bCs/>
                <w:sz w:val="28"/>
                <w:szCs w:val="28"/>
                <w:lang w:val="uk-UA" w:eastAsia="ru-RU"/>
              </w:rPr>
              <w:t>Тема 2.</w:t>
            </w:r>
            <w:r w:rsidRPr="00713C89">
              <w:rPr>
                <w:rFonts w:ascii="Times New Roman" w:eastAsia="Times New Roman" w:hAnsi="Times New Roman"/>
                <w:sz w:val="28"/>
                <w:szCs w:val="28"/>
                <w:lang w:val="uk-UA" w:eastAsia="ru-RU"/>
              </w:rPr>
              <w:t xml:space="preserve"> Загальна характеристика поняття </w:t>
            </w:r>
            <w:r w:rsidR="005268E4">
              <w:rPr>
                <w:rFonts w:ascii="Times New Roman" w:eastAsia="Times New Roman" w:hAnsi="Times New Roman"/>
                <w:sz w:val="28"/>
                <w:szCs w:val="28"/>
                <w:lang w:val="uk-UA" w:eastAsia="ru-RU"/>
              </w:rPr>
              <w:t>«</w:t>
            </w:r>
            <w:r w:rsidRPr="00713C89">
              <w:rPr>
                <w:rFonts w:ascii="Times New Roman" w:eastAsia="Times New Roman" w:hAnsi="Times New Roman"/>
                <w:sz w:val="28"/>
                <w:szCs w:val="28"/>
                <w:lang w:val="uk-UA" w:eastAsia="ru-RU"/>
              </w:rPr>
              <w:t>мова</w:t>
            </w:r>
            <w:r w:rsidR="005268E4">
              <w:rPr>
                <w:rFonts w:ascii="Times New Roman" w:eastAsia="Times New Roman" w:hAnsi="Times New Roman"/>
                <w:sz w:val="28"/>
                <w:szCs w:val="28"/>
                <w:lang w:val="uk-UA" w:eastAsia="ru-RU"/>
              </w:rPr>
              <w:t>»</w:t>
            </w:r>
            <w:r w:rsidRPr="00713C89">
              <w:rPr>
                <w:rFonts w:ascii="Times New Roman" w:eastAsia="Times New Roman" w:hAnsi="Times New Roman"/>
                <w:sz w:val="28"/>
                <w:szCs w:val="28"/>
                <w:lang w:val="uk-UA" w:eastAsia="ru-RU"/>
              </w:rPr>
              <w:t>.</w:t>
            </w:r>
          </w:p>
        </w:tc>
        <w:tc>
          <w:tcPr>
            <w:tcW w:w="1560" w:type="dxa"/>
            <w:tcBorders>
              <w:top w:val="single" w:sz="4" w:space="0" w:color="auto"/>
              <w:left w:val="single" w:sz="4" w:space="0" w:color="auto"/>
              <w:bottom w:val="single" w:sz="4" w:space="0" w:color="auto"/>
              <w:right w:val="single" w:sz="4" w:space="0" w:color="auto"/>
            </w:tcBorders>
            <w:hideMark/>
          </w:tcPr>
          <w:p w:rsidR="00713C89" w:rsidRDefault="00713C89" w:rsidP="007941F1">
            <w:pPr>
              <w:spacing w:after="0" w:line="240" w:lineRule="auto"/>
              <w:contextualSpacing/>
              <w:jc w:val="center"/>
              <w:rPr>
                <w:rFonts w:ascii="Times New Roman" w:eastAsia="Times New Roman" w:hAnsi="Times New Roman"/>
                <w:sz w:val="24"/>
                <w:szCs w:val="24"/>
                <w:lang w:val="uk-UA"/>
              </w:rPr>
            </w:pPr>
            <w:r>
              <w:rPr>
                <w:rFonts w:ascii="Times New Roman" w:eastAsia="Times New Roman" w:hAnsi="Times New Roman"/>
                <w:sz w:val="24"/>
                <w:szCs w:val="24"/>
                <w:lang w:val="uk-UA"/>
              </w:rPr>
              <w:t>1</w:t>
            </w:r>
          </w:p>
        </w:tc>
      </w:tr>
      <w:tr w:rsidR="00713C89" w:rsidTr="00713C89">
        <w:tc>
          <w:tcPr>
            <w:tcW w:w="568" w:type="dxa"/>
            <w:tcBorders>
              <w:top w:val="single" w:sz="4" w:space="0" w:color="auto"/>
              <w:left w:val="single" w:sz="4" w:space="0" w:color="auto"/>
              <w:bottom w:val="single" w:sz="4" w:space="0" w:color="auto"/>
              <w:right w:val="single" w:sz="4" w:space="0" w:color="auto"/>
            </w:tcBorders>
            <w:vAlign w:val="center"/>
            <w:hideMark/>
          </w:tcPr>
          <w:p w:rsidR="00713C89" w:rsidRPr="00713C89" w:rsidRDefault="00713C89" w:rsidP="007941F1">
            <w:pPr>
              <w:spacing w:after="0" w:line="240" w:lineRule="auto"/>
              <w:contextualSpacing/>
              <w:rPr>
                <w:rFonts w:ascii="Times New Roman" w:eastAsia="Times New Roman" w:hAnsi="Times New Roman"/>
                <w:sz w:val="28"/>
                <w:szCs w:val="28"/>
                <w:lang w:val="uk-UA"/>
              </w:rPr>
            </w:pPr>
            <w:r w:rsidRPr="00713C89">
              <w:rPr>
                <w:rFonts w:ascii="Times New Roman" w:eastAsia="Times New Roman" w:hAnsi="Times New Roman"/>
                <w:sz w:val="28"/>
                <w:szCs w:val="28"/>
                <w:lang w:val="uk-UA"/>
              </w:rPr>
              <w:t>2</w:t>
            </w:r>
          </w:p>
        </w:tc>
        <w:tc>
          <w:tcPr>
            <w:tcW w:w="7512" w:type="dxa"/>
            <w:tcBorders>
              <w:top w:val="single" w:sz="4" w:space="0" w:color="auto"/>
              <w:left w:val="single" w:sz="4" w:space="0" w:color="auto"/>
              <w:bottom w:val="single" w:sz="4" w:space="0" w:color="auto"/>
              <w:right w:val="single" w:sz="4" w:space="0" w:color="auto"/>
            </w:tcBorders>
            <w:hideMark/>
          </w:tcPr>
          <w:p w:rsidR="00713C89" w:rsidRPr="00713C89" w:rsidRDefault="00713C89" w:rsidP="00EC00FB">
            <w:pPr>
              <w:spacing w:after="0"/>
              <w:contextualSpacing/>
              <w:jc w:val="both"/>
              <w:outlineLvl w:val="0"/>
              <w:rPr>
                <w:rFonts w:ascii="Times New Roman" w:eastAsia="Times New Roman" w:hAnsi="Times New Roman"/>
                <w:bCs/>
                <w:sz w:val="28"/>
                <w:szCs w:val="28"/>
                <w:lang w:val="uk-UA" w:eastAsia="ru-RU"/>
              </w:rPr>
            </w:pPr>
            <w:r w:rsidRPr="00713C89">
              <w:rPr>
                <w:rFonts w:ascii="Times New Roman" w:eastAsia="Times New Roman" w:hAnsi="Times New Roman"/>
                <w:bCs/>
                <w:sz w:val="28"/>
                <w:szCs w:val="28"/>
                <w:lang w:val="uk-UA" w:eastAsia="ru-RU"/>
              </w:rPr>
              <w:t>Тема 3.</w:t>
            </w:r>
            <w:r w:rsidRPr="00713C89">
              <w:rPr>
                <w:rFonts w:ascii="Times New Roman" w:eastAsia="Times New Roman" w:hAnsi="Times New Roman"/>
                <w:sz w:val="28"/>
                <w:szCs w:val="28"/>
                <w:lang w:val="uk-UA" w:eastAsia="ru-RU"/>
              </w:rPr>
              <w:t xml:space="preserve"> </w:t>
            </w:r>
            <w:r w:rsidRPr="00713C89">
              <w:rPr>
                <w:rFonts w:ascii="Times New Roman" w:eastAsia="Times New Roman" w:hAnsi="Times New Roman"/>
                <w:sz w:val="28"/>
                <w:szCs w:val="28"/>
                <w:lang w:eastAsia="ru-RU"/>
              </w:rPr>
              <w:t>Мова як система та структура.</w:t>
            </w:r>
          </w:p>
        </w:tc>
        <w:tc>
          <w:tcPr>
            <w:tcW w:w="1560" w:type="dxa"/>
            <w:tcBorders>
              <w:top w:val="single" w:sz="4" w:space="0" w:color="auto"/>
              <w:left w:val="single" w:sz="4" w:space="0" w:color="auto"/>
              <w:bottom w:val="single" w:sz="4" w:space="0" w:color="auto"/>
              <w:right w:val="single" w:sz="4" w:space="0" w:color="auto"/>
            </w:tcBorders>
            <w:hideMark/>
          </w:tcPr>
          <w:p w:rsidR="00713C89" w:rsidRDefault="00713C89" w:rsidP="007941F1">
            <w:pPr>
              <w:spacing w:after="0" w:line="240" w:lineRule="auto"/>
              <w:contextualSpacing/>
              <w:jc w:val="center"/>
              <w:rPr>
                <w:rFonts w:ascii="Times New Roman" w:eastAsia="Times New Roman" w:hAnsi="Times New Roman"/>
                <w:sz w:val="24"/>
                <w:szCs w:val="24"/>
                <w:lang w:val="uk-UA"/>
              </w:rPr>
            </w:pPr>
            <w:r>
              <w:rPr>
                <w:rFonts w:ascii="Times New Roman" w:eastAsia="Times New Roman" w:hAnsi="Times New Roman"/>
                <w:sz w:val="24"/>
                <w:szCs w:val="24"/>
                <w:lang w:val="uk-UA"/>
              </w:rPr>
              <w:t>2</w:t>
            </w:r>
          </w:p>
        </w:tc>
      </w:tr>
      <w:tr w:rsidR="00713C89" w:rsidTr="00713C89">
        <w:tc>
          <w:tcPr>
            <w:tcW w:w="9640" w:type="dxa"/>
            <w:gridSpan w:val="3"/>
            <w:tcBorders>
              <w:top w:val="single" w:sz="4" w:space="0" w:color="auto"/>
              <w:left w:val="single" w:sz="4" w:space="0" w:color="auto"/>
              <w:bottom w:val="single" w:sz="4" w:space="0" w:color="auto"/>
              <w:right w:val="single" w:sz="4" w:space="0" w:color="auto"/>
            </w:tcBorders>
            <w:hideMark/>
          </w:tcPr>
          <w:p w:rsidR="00713C89" w:rsidRPr="00713C89" w:rsidRDefault="00713C89" w:rsidP="00EC00FB">
            <w:pPr>
              <w:spacing w:after="0"/>
              <w:contextualSpacing/>
              <w:jc w:val="center"/>
              <w:rPr>
                <w:rFonts w:ascii="Times New Roman" w:eastAsia="Times New Roman" w:hAnsi="Times New Roman"/>
                <w:i/>
                <w:sz w:val="28"/>
                <w:szCs w:val="28"/>
                <w:lang w:val="uk-UA"/>
              </w:rPr>
            </w:pPr>
            <w:r w:rsidRPr="00713C89">
              <w:rPr>
                <w:rFonts w:ascii="Times New Roman" w:hAnsi="Times New Roman"/>
                <w:bCs/>
                <w:i/>
                <w:sz w:val="28"/>
                <w:szCs w:val="28"/>
                <w:lang w:val="uk-UA"/>
              </w:rPr>
              <w:t>Кредит 2. Теорія мови і проблема існування мови</w:t>
            </w:r>
          </w:p>
        </w:tc>
      </w:tr>
      <w:tr w:rsidR="00713C89" w:rsidTr="00713C89">
        <w:tc>
          <w:tcPr>
            <w:tcW w:w="568" w:type="dxa"/>
            <w:vMerge w:val="restart"/>
            <w:tcBorders>
              <w:top w:val="single" w:sz="4" w:space="0" w:color="auto"/>
              <w:left w:val="single" w:sz="4" w:space="0" w:color="auto"/>
              <w:bottom w:val="single" w:sz="4" w:space="0" w:color="auto"/>
              <w:right w:val="single" w:sz="4" w:space="0" w:color="auto"/>
            </w:tcBorders>
            <w:hideMark/>
          </w:tcPr>
          <w:p w:rsidR="00713C89" w:rsidRPr="00713C89" w:rsidRDefault="00713C89" w:rsidP="007941F1">
            <w:pPr>
              <w:spacing w:after="0" w:line="240" w:lineRule="auto"/>
              <w:contextualSpacing/>
              <w:jc w:val="center"/>
              <w:rPr>
                <w:rFonts w:ascii="Times New Roman" w:eastAsia="Times New Roman" w:hAnsi="Times New Roman"/>
                <w:sz w:val="28"/>
                <w:szCs w:val="28"/>
                <w:lang w:val="uk-UA"/>
              </w:rPr>
            </w:pPr>
            <w:r w:rsidRPr="00713C89">
              <w:rPr>
                <w:rFonts w:ascii="Times New Roman" w:eastAsia="Times New Roman" w:hAnsi="Times New Roman"/>
                <w:sz w:val="28"/>
                <w:szCs w:val="28"/>
                <w:lang w:val="uk-UA"/>
              </w:rPr>
              <w:t>3</w:t>
            </w:r>
          </w:p>
        </w:tc>
        <w:tc>
          <w:tcPr>
            <w:tcW w:w="7512" w:type="dxa"/>
            <w:tcBorders>
              <w:top w:val="single" w:sz="4" w:space="0" w:color="auto"/>
              <w:left w:val="single" w:sz="4" w:space="0" w:color="auto"/>
              <w:bottom w:val="single" w:sz="4" w:space="0" w:color="auto"/>
              <w:right w:val="single" w:sz="4" w:space="0" w:color="auto"/>
            </w:tcBorders>
            <w:hideMark/>
          </w:tcPr>
          <w:p w:rsidR="00713C89" w:rsidRPr="00713C89" w:rsidRDefault="00713C89" w:rsidP="00EC00FB">
            <w:pPr>
              <w:shd w:val="clear" w:color="auto" w:fill="FFFFFF"/>
              <w:spacing w:after="0"/>
              <w:contextualSpacing/>
              <w:jc w:val="both"/>
              <w:rPr>
                <w:rFonts w:ascii="Times New Roman" w:eastAsia="Times New Roman" w:hAnsi="Times New Roman"/>
                <w:sz w:val="28"/>
                <w:szCs w:val="28"/>
                <w:lang w:val="uk-UA"/>
              </w:rPr>
            </w:pPr>
            <w:r w:rsidRPr="00713C89">
              <w:rPr>
                <w:rFonts w:ascii="Times New Roman" w:hAnsi="Times New Roman"/>
                <w:bCs/>
                <w:sz w:val="28"/>
                <w:szCs w:val="28"/>
                <w:lang w:val="uk-UA"/>
              </w:rPr>
              <w:t>Тема 4.</w:t>
            </w:r>
            <w:r w:rsidRPr="00713C89">
              <w:rPr>
                <w:sz w:val="28"/>
                <w:szCs w:val="28"/>
                <w:lang w:val="uk-UA"/>
              </w:rPr>
              <w:t xml:space="preserve"> </w:t>
            </w:r>
            <w:r w:rsidRPr="00713C89">
              <w:rPr>
                <w:rFonts w:ascii="Times New Roman" w:hAnsi="Times New Roman"/>
                <w:sz w:val="28"/>
                <w:szCs w:val="28"/>
                <w:lang w:val="uk-UA"/>
              </w:rPr>
              <w:t>Загальна теорія мови у розвитку.</w:t>
            </w:r>
          </w:p>
        </w:tc>
        <w:tc>
          <w:tcPr>
            <w:tcW w:w="1560" w:type="dxa"/>
            <w:vMerge w:val="restart"/>
            <w:tcBorders>
              <w:top w:val="single" w:sz="4" w:space="0" w:color="auto"/>
              <w:left w:val="single" w:sz="4" w:space="0" w:color="auto"/>
              <w:bottom w:val="single" w:sz="4" w:space="0" w:color="auto"/>
              <w:right w:val="single" w:sz="4" w:space="0" w:color="auto"/>
            </w:tcBorders>
          </w:tcPr>
          <w:p w:rsidR="00713C89" w:rsidRDefault="00713C89" w:rsidP="007941F1">
            <w:pPr>
              <w:spacing w:after="0" w:line="240" w:lineRule="auto"/>
              <w:contextualSpacing/>
              <w:jc w:val="center"/>
              <w:rPr>
                <w:rFonts w:ascii="Times New Roman" w:eastAsia="Times New Roman" w:hAnsi="Times New Roman"/>
                <w:sz w:val="24"/>
                <w:szCs w:val="24"/>
                <w:lang w:val="uk-UA"/>
              </w:rPr>
            </w:pPr>
            <w:r>
              <w:rPr>
                <w:rFonts w:ascii="Times New Roman" w:eastAsia="Times New Roman" w:hAnsi="Times New Roman"/>
                <w:sz w:val="24"/>
                <w:szCs w:val="24"/>
                <w:lang w:val="uk-UA"/>
              </w:rPr>
              <w:t>2</w:t>
            </w:r>
          </w:p>
          <w:p w:rsidR="00713C89" w:rsidRDefault="00713C89" w:rsidP="007941F1">
            <w:pPr>
              <w:spacing w:after="0" w:line="240" w:lineRule="auto"/>
              <w:contextualSpacing/>
              <w:jc w:val="center"/>
              <w:rPr>
                <w:rFonts w:ascii="Times New Roman" w:eastAsia="Times New Roman" w:hAnsi="Times New Roman"/>
                <w:sz w:val="24"/>
                <w:szCs w:val="24"/>
                <w:lang w:val="uk-UA"/>
              </w:rPr>
            </w:pPr>
          </w:p>
        </w:tc>
      </w:tr>
      <w:tr w:rsidR="00713C89" w:rsidTr="00713C89">
        <w:trPr>
          <w:trHeight w:val="28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713C89" w:rsidRPr="00713C89" w:rsidRDefault="00713C89" w:rsidP="007941F1">
            <w:pPr>
              <w:spacing w:after="0" w:line="240" w:lineRule="auto"/>
              <w:rPr>
                <w:rFonts w:ascii="Times New Roman" w:eastAsia="Times New Roman" w:hAnsi="Times New Roman"/>
                <w:sz w:val="28"/>
                <w:szCs w:val="28"/>
                <w:lang w:val="uk-UA"/>
              </w:rPr>
            </w:pPr>
          </w:p>
        </w:tc>
        <w:tc>
          <w:tcPr>
            <w:tcW w:w="7512" w:type="dxa"/>
            <w:tcBorders>
              <w:top w:val="single" w:sz="4" w:space="0" w:color="auto"/>
              <w:left w:val="single" w:sz="4" w:space="0" w:color="auto"/>
              <w:bottom w:val="single" w:sz="4" w:space="0" w:color="auto"/>
              <w:right w:val="single" w:sz="4" w:space="0" w:color="auto"/>
            </w:tcBorders>
            <w:hideMark/>
          </w:tcPr>
          <w:p w:rsidR="00713C89" w:rsidRPr="00713C89" w:rsidRDefault="00713C89" w:rsidP="00EC00FB">
            <w:pPr>
              <w:spacing w:after="0"/>
              <w:contextualSpacing/>
              <w:rPr>
                <w:rFonts w:ascii="Times New Roman" w:eastAsia="Times New Roman" w:hAnsi="Times New Roman"/>
                <w:sz w:val="28"/>
                <w:szCs w:val="28"/>
                <w:lang w:val="uk-UA"/>
              </w:rPr>
            </w:pPr>
            <w:r w:rsidRPr="00713C89">
              <w:rPr>
                <w:rFonts w:ascii="Times New Roman" w:hAnsi="Times New Roman"/>
                <w:bCs/>
                <w:sz w:val="28"/>
                <w:szCs w:val="28"/>
                <w:lang w:val="uk-UA"/>
              </w:rPr>
              <w:t>Тема 5.</w:t>
            </w:r>
            <w:r w:rsidRPr="00713C89">
              <w:rPr>
                <w:rFonts w:ascii="Times New Roman" w:hAnsi="Times New Roman"/>
                <w:sz w:val="28"/>
                <w:szCs w:val="28"/>
                <w:lang w:val="uk-UA"/>
              </w:rPr>
              <w:t xml:space="preserve"> Знакова природа мови.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3C89" w:rsidRDefault="00713C89" w:rsidP="007941F1">
            <w:pPr>
              <w:spacing w:after="0" w:line="240" w:lineRule="auto"/>
              <w:rPr>
                <w:rFonts w:ascii="Times New Roman" w:eastAsia="Times New Roman" w:hAnsi="Times New Roman"/>
                <w:sz w:val="24"/>
                <w:szCs w:val="24"/>
                <w:lang w:val="uk-UA"/>
              </w:rPr>
            </w:pPr>
          </w:p>
        </w:tc>
      </w:tr>
      <w:tr w:rsidR="00713C89" w:rsidTr="00713C89">
        <w:tc>
          <w:tcPr>
            <w:tcW w:w="9640" w:type="dxa"/>
            <w:gridSpan w:val="3"/>
            <w:tcBorders>
              <w:top w:val="single" w:sz="4" w:space="0" w:color="auto"/>
              <w:left w:val="single" w:sz="4" w:space="0" w:color="auto"/>
              <w:bottom w:val="single" w:sz="4" w:space="0" w:color="auto"/>
              <w:right w:val="single" w:sz="4" w:space="0" w:color="auto"/>
            </w:tcBorders>
            <w:hideMark/>
          </w:tcPr>
          <w:p w:rsidR="00713C89" w:rsidRPr="00713C89" w:rsidRDefault="00713C89" w:rsidP="00EC00FB">
            <w:pPr>
              <w:spacing w:after="0"/>
              <w:contextualSpacing/>
              <w:jc w:val="center"/>
              <w:rPr>
                <w:rFonts w:ascii="Times New Roman" w:eastAsia="Times New Roman" w:hAnsi="Times New Roman"/>
                <w:i/>
                <w:sz w:val="28"/>
                <w:szCs w:val="28"/>
                <w:lang w:val="uk-UA"/>
              </w:rPr>
            </w:pPr>
            <w:r w:rsidRPr="00713C89">
              <w:rPr>
                <w:rFonts w:ascii="Times New Roman" w:eastAsia="Times New Roman" w:hAnsi="Times New Roman"/>
                <w:bCs/>
                <w:i/>
                <w:sz w:val="28"/>
                <w:szCs w:val="28"/>
                <w:lang w:val="uk-UA" w:eastAsia="ru-RU"/>
              </w:rPr>
              <w:t>Кредит 3. Мовна компетенція особистості</w:t>
            </w:r>
          </w:p>
        </w:tc>
      </w:tr>
      <w:tr w:rsidR="00713C89" w:rsidTr="00713C89">
        <w:tc>
          <w:tcPr>
            <w:tcW w:w="568" w:type="dxa"/>
            <w:vMerge w:val="restart"/>
            <w:tcBorders>
              <w:top w:val="single" w:sz="4" w:space="0" w:color="auto"/>
              <w:left w:val="single" w:sz="4" w:space="0" w:color="auto"/>
              <w:bottom w:val="single" w:sz="4" w:space="0" w:color="auto"/>
              <w:right w:val="single" w:sz="4" w:space="0" w:color="auto"/>
            </w:tcBorders>
            <w:hideMark/>
          </w:tcPr>
          <w:p w:rsidR="00713C89" w:rsidRPr="00713C89" w:rsidRDefault="00713C89" w:rsidP="007941F1">
            <w:pPr>
              <w:spacing w:after="0" w:line="240" w:lineRule="auto"/>
              <w:contextualSpacing/>
              <w:jc w:val="center"/>
              <w:rPr>
                <w:rFonts w:ascii="Times New Roman" w:eastAsia="Times New Roman" w:hAnsi="Times New Roman"/>
                <w:sz w:val="28"/>
                <w:szCs w:val="28"/>
                <w:lang w:val="uk-UA"/>
              </w:rPr>
            </w:pPr>
            <w:r w:rsidRPr="00713C89">
              <w:rPr>
                <w:rFonts w:ascii="Times New Roman" w:eastAsia="Times New Roman" w:hAnsi="Times New Roman"/>
                <w:sz w:val="28"/>
                <w:szCs w:val="28"/>
                <w:lang w:val="uk-UA"/>
              </w:rPr>
              <w:t>4</w:t>
            </w:r>
          </w:p>
        </w:tc>
        <w:tc>
          <w:tcPr>
            <w:tcW w:w="7512" w:type="dxa"/>
            <w:tcBorders>
              <w:top w:val="single" w:sz="4" w:space="0" w:color="auto"/>
              <w:left w:val="single" w:sz="4" w:space="0" w:color="auto"/>
              <w:bottom w:val="single" w:sz="4" w:space="0" w:color="auto"/>
              <w:right w:val="single" w:sz="4" w:space="0" w:color="auto"/>
            </w:tcBorders>
            <w:hideMark/>
          </w:tcPr>
          <w:p w:rsidR="00713C89" w:rsidRPr="00713C89" w:rsidRDefault="00713C89" w:rsidP="00EC00FB">
            <w:pPr>
              <w:spacing w:after="0"/>
              <w:contextualSpacing/>
              <w:rPr>
                <w:rFonts w:ascii="Times New Roman" w:eastAsia="Times New Roman" w:hAnsi="Times New Roman"/>
                <w:sz w:val="28"/>
                <w:szCs w:val="28"/>
                <w:lang w:val="uk-UA" w:eastAsia="ru-RU"/>
              </w:rPr>
            </w:pPr>
            <w:r w:rsidRPr="00713C89">
              <w:rPr>
                <w:rFonts w:ascii="Times New Roman" w:eastAsia="Times New Roman" w:hAnsi="Times New Roman"/>
                <w:sz w:val="28"/>
                <w:szCs w:val="28"/>
                <w:lang w:val="uk-UA" w:eastAsia="ru-RU"/>
              </w:rPr>
              <w:t xml:space="preserve">Тема </w:t>
            </w:r>
            <w:r w:rsidRPr="00713C89">
              <w:rPr>
                <w:rFonts w:ascii="Times New Roman" w:hAnsi="Times New Roman"/>
                <w:sz w:val="28"/>
                <w:szCs w:val="28"/>
                <w:lang w:val="uk-UA"/>
              </w:rPr>
              <w:t>6</w:t>
            </w:r>
            <w:r w:rsidRPr="00713C89">
              <w:rPr>
                <w:rFonts w:ascii="Times New Roman" w:eastAsia="Times New Roman" w:hAnsi="Times New Roman"/>
                <w:sz w:val="28"/>
                <w:szCs w:val="28"/>
                <w:lang w:val="uk-UA" w:eastAsia="ru-RU"/>
              </w:rPr>
              <w:t>.</w:t>
            </w:r>
            <w:r w:rsidRPr="00713C89">
              <w:rPr>
                <w:rFonts w:ascii="Times New Roman" w:hAnsi="Times New Roman"/>
                <w:sz w:val="28"/>
                <w:szCs w:val="28"/>
                <w:lang w:val="uk-UA"/>
              </w:rPr>
              <w:t xml:space="preserve"> </w:t>
            </w:r>
            <w:r w:rsidRPr="00713C89">
              <w:rPr>
                <w:rFonts w:ascii="Times New Roman" w:hAnsi="Times New Roman"/>
                <w:sz w:val="28"/>
                <w:szCs w:val="28"/>
              </w:rPr>
              <w:t>Мова і мовлення</w:t>
            </w:r>
            <w:r>
              <w:rPr>
                <w:rFonts w:ascii="Times New Roman" w:hAnsi="Times New Roman"/>
                <w:sz w:val="28"/>
                <w:szCs w:val="28"/>
                <w:lang w:val="uk-UA"/>
              </w:rPr>
              <w:t>.</w:t>
            </w:r>
          </w:p>
        </w:tc>
        <w:tc>
          <w:tcPr>
            <w:tcW w:w="1560" w:type="dxa"/>
            <w:tcBorders>
              <w:top w:val="single" w:sz="4" w:space="0" w:color="auto"/>
              <w:left w:val="single" w:sz="4" w:space="0" w:color="auto"/>
              <w:bottom w:val="single" w:sz="4" w:space="0" w:color="auto"/>
              <w:right w:val="single" w:sz="4" w:space="0" w:color="auto"/>
            </w:tcBorders>
            <w:hideMark/>
          </w:tcPr>
          <w:p w:rsidR="00713C89" w:rsidRDefault="00713C89" w:rsidP="007941F1">
            <w:pPr>
              <w:spacing w:after="0" w:line="240" w:lineRule="auto"/>
              <w:contextualSpacing/>
              <w:jc w:val="center"/>
              <w:rPr>
                <w:rFonts w:ascii="Times New Roman" w:eastAsia="Times New Roman" w:hAnsi="Times New Roman"/>
                <w:sz w:val="24"/>
                <w:szCs w:val="24"/>
                <w:lang w:val="uk-UA"/>
              </w:rPr>
            </w:pPr>
            <w:r>
              <w:rPr>
                <w:rFonts w:ascii="Times New Roman" w:eastAsia="Times New Roman" w:hAnsi="Times New Roman"/>
                <w:sz w:val="24"/>
                <w:szCs w:val="24"/>
                <w:lang w:val="uk-UA"/>
              </w:rPr>
              <w:t>1</w:t>
            </w:r>
          </w:p>
        </w:tc>
      </w:tr>
      <w:tr w:rsidR="00713C89" w:rsidTr="00713C89">
        <w:tc>
          <w:tcPr>
            <w:tcW w:w="568" w:type="dxa"/>
            <w:vMerge/>
            <w:tcBorders>
              <w:top w:val="single" w:sz="4" w:space="0" w:color="auto"/>
              <w:left w:val="single" w:sz="4" w:space="0" w:color="auto"/>
              <w:bottom w:val="single" w:sz="4" w:space="0" w:color="auto"/>
              <w:right w:val="single" w:sz="4" w:space="0" w:color="auto"/>
            </w:tcBorders>
            <w:vAlign w:val="center"/>
            <w:hideMark/>
          </w:tcPr>
          <w:p w:rsidR="00713C89" w:rsidRPr="00713C89" w:rsidRDefault="00713C89" w:rsidP="007941F1">
            <w:pPr>
              <w:spacing w:after="0" w:line="240" w:lineRule="auto"/>
              <w:rPr>
                <w:rFonts w:ascii="Times New Roman" w:eastAsia="Times New Roman" w:hAnsi="Times New Roman"/>
                <w:sz w:val="28"/>
                <w:szCs w:val="28"/>
                <w:lang w:val="uk-UA"/>
              </w:rPr>
            </w:pPr>
          </w:p>
        </w:tc>
        <w:tc>
          <w:tcPr>
            <w:tcW w:w="7512" w:type="dxa"/>
            <w:tcBorders>
              <w:top w:val="single" w:sz="4" w:space="0" w:color="auto"/>
              <w:left w:val="single" w:sz="4" w:space="0" w:color="auto"/>
              <w:bottom w:val="single" w:sz="4" w:space="0" w:color="auto"/>
              <w:right w:val="single" w:sz="4" w:space="0" w:color="auto"/>
            </w:tcBorders>
            <w:hideMark/>
          </w:tcPr>
          <w:p w:rsidR="00713C89" w:rsidRPr="00713C89" w:rsidRDefault="00713C89" w:rsidP="00EC00FB">
            <w:pPr>
              <w:spacing w:after="0"/>
              <w:contextualSpacing/>
              <w:rPr>
                <w:rFonts w:ascii="Times New Roman" w:eastAsia="Times New Roman" w:hAnsi="Times New Roman"/>
                <w:sz w:val="28"/>
                <w:szCs w:val="28"/>
                <w:lang w:val="uk-UA" w:eastAsia="ru-RU"/>
              </w:rPr>
            </w:pPr>
            <w:r w:rsidRPr="00713C89">
              <w:rPr>
                <w:rFonts w:ascii="Times New Roman" w:eastAsia="Times New Roman" w:hAnsi="Times New Roman"/>
                <w:sz w:val="28"/>
                <w:szCs w:val="28"/>
                <w:lang w:val="uk-UA" w:eastAsia="ru-RU"/>
              </w:rPr>
              <w:t xml:space="preserve">Тема </w:t>
            </w:r>
            <w:r w:rsidRPr="00713C89">
              <w:rPr>
                <w:rFonts w:ascii="Times New Roman" w:hAnsi="Times New Roman"/>
                <w:sz w:val="28"/>
                <w:szCs w:val="28"/>
                <w:lang w:val="uk-UA"/>
              </w:rPr>
              <w:t>7</w:t>
            </w:r>
            <w:r w:rsidRPr="00713C89">
              <w:rPr>
                <w:rFonts w:ascii="Times New Roman" w:eastAsia="Times New Roman" w:hAnsi="Times New Roman"/>
                <w:sz w:val="28"/>
                <w:szCs w:val="28"/>
                <w:lang w:val="uk-UA" w:eastAsia="ru-RU"/>
              </w:rPr>
              <w:t>.</w:t>
            </w:r>
            <w:r w:rsidRPr="00713C89">
              <w:rPr>
                <w:rFonts w:ascii="Times New Roman" w:hAnsi="Times New Roman"/>
                <w:sz w:val="28"/>
                <w:szCs w:val="28"/>
                <w:lang w:val="uk-UA"/>
              </w:rPr>
              <w:t xml:space="preserve"> Основи мовної комунікації.</w:t>
            </w:r>
          </w:p>
        </w:tc>
        <w:tc>
          <w:tcPr>
            <w:tcW w:w="1560" w:type="dxa"/>
            <w:tcBorders>
              <w:top w:val="single" w:sz="4" w:space="0" w:color="auto"/>
              <w:left w:val="single" w:sz="4" w:space="0" w:color="auto"/>
              <w:bottom w:val="single" w:sz="4" w:space="0" w:color="auto"/>
              <w:right w:val="single" w:sz="4" w:space="0" w:color="auto"/>
            </w:tcBorders>
            <w:hideMark/>
          </w:tcPr>
          <w:p w:rsidR="00713C89" w:rsidRDefault="00713C89" w:rsidP="007941F1">
            <w:pPr>
              <w:spacing w:after="0" w:line="240" w:lineRule="auto"/>
              <w:contextualSpacing/>
              <w:jc w:val="center"/>
              <w:rPr>
                <w:rFonts w:ascii="Times New Roman" w:eastAsia="Times New Roman" w:hAnsi="Times New Roman"/>
                <w:sz w:val="24"/>
                <w:szCs w:val="24"/>
                <w:lang w:val="uk-UA"/>
              </w:rPr>
            </w:pPr>
            <w:r>
              <w:rPr>
                <w:rFonts w:ascii="Times New Roman" w:eastAsia="Times New Roman" w:hAnsi="Times New Roman"/>
                <w:sz w:val="24"/>
                <w:szCs w:val="24"/>
                <w:lang w:val="uk-UA"/>
              </w:rPr>
              <w:t>1</w:t>
            </w:r>
          </w:p>
        </w:tc>
      </w:tr>
      <w:tr w:rsidR="00713C89" w:rsidTr="00713C89">
        <w:tc>
          <w:tcPr>
            <w:tcW w:w="9640" w:type="dxa"/>
            <w:gridSpan w:val="3"/>
            <w:tcBorders>
              <w:top w:val="single" w:sz="4" w:space="0" w:color="auto"/>
              <w:left w:val="single" w:sz="4" w:space="0" w:color="auto"/>
              <w:bottom w:val="single" w:sz="4" w:space="0" w:color="auto"/>
              <w:right w:val="single" w:sz="4" w:space="0" w:color="auto"/>
            </w:tcBorders>
            <w:vAlign w:val="center"/>
            <w:hideMark/>
          </w:tcPr>
          <w:p w:rsidR="00713C89" w:rsidRPr="00713C89" w:rsidRDefault="00713C89" w:rsidP="00EC00FB">
            <w:pPr>
              <w:spacing w:after="0"/>
              <w:contextualSpacing/>
              <w:jc w:val="center"/>
              <w:rPr>
                <w:rFonts w:ascii="Times New Roman" w:eastAsia="Times New Roman" w:hAnsi="Times New Roman"/>
                <w:i/>
                <w:sz w:val="28"/>
                <w:szCs w:val="28"/>
                <w:lang w:val="uk-UA"/>
              </w:rPr>
            </w:pPr>
            <w:r w:rsidRPr="00713C89">
              <w:rPr>
                <w:rFonts w:ascii="Times New Roman" w:eastAsia="Times New Roman" w:hAnsi="Times New Roman"/>
                <w:bCs/>
                <w:i/>
                <w:sz w:val="28"/>
                <w:szCs w:val="28"/>
                <w:lang w:val="uk-UA" w:eastAsia="ru-RU"/>
              </w:rPr>
              <w:t>Кредит 4. Парадигми дослідження у сучасній лінгвістиці. Методи лінгвістичного дослідження. </w:t>
            </w:r>
          </w:p>
        </w:tc>
      </w:tr>
      <w:tr w:rsidR="00713C89" w:rsidTr="00713C89">
        <w:tc>
          <w:tcPr>
            <w:tcW w:w="568" w:type="dxa"/>
            <w:vMerge w:val="restart"/>
            <w:tcBorders>
              <w:top w:val="single" w:sz="4" w:space="0" w:color="auto"/>
              <w:left w:val="single" w:sz="4" w:space="0" w:color="auto"/>
              <w:bottom w:val="single" w:sz="4" w:space="0" w:color="auto"/>
              <w:right w:val="single" w:sz="4" w:space="0" w:color="auto"/>
            </w:tcBorders>
            <w:hideMark/>
          </w:tcPr>
          <w:p w:rsidR="00713C89" w:rsidRPr="00713C89" w:rsidRDefault="00713C89" w:rsidP="007941F1">
            <w:pPr>
              <w:spacing w:after="0" w:line="240" w:lineRule="auto"/>
              <w:contextualSpacing/>
              <w:jc w:val="center"/>
              <w:rPr>
                <w:rFonts w:ascii="Times New Roman" w:eastAsia="Times New Roman" w:hAnsi="Times New Roman"/>
                <w:sz w:val="28"/>
                <w:szCs w:val="28"/>
                <w:lang w:val="uk-UA"/>
              </w:rPr>
            </w:pPr>
            <w:r w:rsidRPr="00713C89">
              <w:rPr>
                <w:rFonts w:ascii="Times New Roman" w:eastAsia="Times New Roman" w:hAnsi="Times New Roman"/>
                <w:sz w:val="28"/>
                <w:szCs w:val="28"/>
                <w:lang w:val="uk-UA"/>
              </w:rPr>
              <w:t>5</w:t>
            </w:r>
          </w:p>
        </w:tc>
        <w:tc>
          <w:tcPr>
            <w:tcW w:w="7512" w:type="dxa"/>
            <w:tcBorders>
              <w:top w:val="single" w:sz="4" w:space="0" w:color="auto"/>
              <w:left w:val="single" w:sz="4" w:space="0" w:color="auto"/>
              <w:bottom w:val="single" w:sz="4" w:space="0" w:color="auto"/>
              <w:right w:val="single" w:sz="4" w:space="0" w:color="auto"/>
            </w:tcBorders>
            <w:hideMark/>
          </w:tcPr>
          <w:p w:rsidR="00713C89" w:rsidRPr="00713C89" w:rsidRDefault="00713C89" w:rsidP="00EC00FB">
            <w:pPr>
              <w:spacing w:after="0"/>
              <w:contextualSpacing/>
              <w:rPr>
                <w:rFonts w:ascii="Times New Roman" w:eastAsia="Times New Roman" w:hAnsi="Times New Roman"/>
                <w:sz w:val="28"/>
                <w:szCs w:val="28"/>
                <w:lang w:val="uk-UA" w:eastAsia="ru-RU"/>
              </w:rPr>
            </w:pPr>
            <w:r w:rsidRPr="00713C89">
              <w:rPr>
                <w:rFonts w:ascii="Times New Roman" w:eastAsia="Times New Roman" w:hAnsi="Times New Roman"/>
                <w:bCs/>
                <w:sz w:val="28"/>
                <w:szCs w:val="28"/>
                <w:lang w:val="uk-UA" w:eastAsia="ru-RU"/>
              </w:rPr>
              <w:t>Тема 8.</w:t>
            </w:r>
            <w:r w:rsidRPr="00713C89">
              <w:rPr>
                <w:sz w:val="28"/>
                <w:szCs w:val="28"/>
                <w:lang w:val="uk-UA"/>
              </w:rPr>
              <w:t xml:space="preserve"> </w:t>
            </w:r>
            <w:r w:rsidRPr="00713C89">
              <w:rPr>
                <w:rFonts w:ascii="Times New Roman" w:eastAsia="Times New Roman" w:hAnsi="Times New Roman"/>
                <w:sz w:val="28"/>
                <w:szCs w:val="28"/>
                <w:lang w:val="uk-UA" w:eastAsia="ru-RU"/>
              </w:rPr>
              <w:t>Теоретична основа лінгвістичних досліджень.</w:t>
            </w:r>
          </w:p>
          <w:p w:rsidR="00713C89" w:rsidRPr="00713C89" w:rsidRDefault="00713C89" w:rsidP="00EC00FB">
            <w:pPr>
              <w:spacing w:after="0"/>
              <w:contextualSpacing/>
              <w:rPr>
                <w:rFonts w:ascii="Times New Roman" w:eastAsia="Times New Roman" w:hAnsi="Times New Roman"/>
                <w:sz w:val="28"/>
                <w:szCs w:val="28"/>
                <w:lang w:val="uk-UA" w:eastAsia="ru-RU"/>
              </w:rPr>
            </w:pPr>
            <w:r w:rsidRPr="00713C89">
              <w:rPr>
                <w:rFonts w:ascii="Times New Roman" w:eastAsia="Times New Roman" w:hAnsi="Times New Roman"/>
                <w:bCs/>
                <w:sz w:val="28"/>
                <w:szCs w:val="28"/>
                <w:lang w:val="uk-UA" w:eastAsia="ru-RU"/>
              </w:rPr>
              <w:t>Тема 9.</w:t>
            </w:r>
            <w:r w:rsidRPr="00713C89">
              <w:rPr>
                <w:sz w:val="28"/>
                <w:szCs w:val="28"/>
                <w:lang w:val="uk-UA"/>
              </w:rPr>
              <w:t xml:space="preserve"> </w:t>
            </w:r>
            <w:r w:rsidRPr="00713C89">
              <w:rPr>
                <w:rFonts w:ascii="Times New Roman" w:eastAsia="Times New Roman" w:hAnsi="Times New Roman"/>
                <w:sz w:val="28"/>
                <w:szCs w:val="28"/>
                <w:lang w:val="uk-UA" w:eastAsia="ru-RU"/>
              </w:rPr>
              <w:t>Основні методи та прийоми аналізу мовного матеріалу</w:t>
            </w:r>
            <w:r>
              <w:rPr>
                <w:rFonts w:ascii="Times New Roman" w:eastAsia="Times New Roman" w:hAnsi="Times New Roman"/>
                <w:sz w:val="28"/>
                <w:szCs w:val="28"/>
                <w:lang w:val="uk-UA" w:eastAsia="ru-RU"/>
              </w:rPr>
              <w:t>.</w:t>
            </w:r>
          </w:p>
        </w:tc>
        <w:tc>
          <w:tcPr>
            <w:tcW w:w="1560" w:type="dxa"/>
            <w:tcBorders>
              <w:top w:val="single" w:sz="4" w:space="0" w:color="auto"/>
              <w:left w:val="single" w:sz="4" w:space="0" w:color="auto"/>
              <w:bottom w:val="single" w:sz="4" w:space="0" w:color="auto"/>
              <w:right w:val="single" w:sz="4" w:space="0" w:color="auto"/>
            </w:tcBorders>
            <w:hideMark/>
          </w:tcPr>
          <w:p w:rsidR="00713C89" w:rsidRDefault="00713C89" w:rsidP="007941F1">
            <w:pPr>
              <w:spacing w:after="0" w:line="240" w:lineRule="auto"/>
              <w:contextualSpacing/>
              <w:jc w:val="center"/>
              <w:rPr>
                <w:rFonts w:ascii="Times New Roman" w:eastAsia="Times New Roman" w:hAnsi="Times New Roman"/>
                <w:sz w:val="24"/>
                <w:szCs w:val="24"/>
                <w:lang w:val="uk-UA"/>
              </w:rPr>
            </w:pPr>
            <w:r>
              <w:rPr>
                <w:rFonts w:ascii="Times New Roman" w:eastAsia="Times New Roman" w:hAnsi="Times New Roman"/>
                <w:sz w:val="24"/>
                <w:szCs w:val="24"/>
                <w:lang w:val="uk-UA"/>
              </w:rPr>
              <w:t>1</w:t>
            </w:r>
          </w:p>
        </w:tc>
      </w:tr>
      <w:tr w:rsidR="00713C89" w:rsidTr="00713C89">
        <w:tc>
          <w:tcPr>
            <w:tcW w:w="568" w:type="dxa"/>
            <w:vMerge/>
            <w:tcBorders>
              <w:top w:val="single" w:sz="4" w:space="0" w:color="auto"/>
              <w:left w:val="single" w:sz="4" w:space="0" w:color="auto"/>
              <w:bottom w:val="single" w:sz="4" w:space="0" w:color="auto"/>
              <w:right w:val="single" w:sz="4" w:space="0" w:color="auto"/>
            </w:tcBorders>
            <w:vAlign w:val="center"/>
            <w:hideMark/>
          </w:tcPr>
          <w:p w:rsidR="00713C89" w:rsidRPr="00713C89" w:rsidRDefault="00713C89" w:rsidP="007941F1">
            <w:pPr>
              <w:spacing w:after="0" w:line="240" w:lineRule="auto"/>
              <w:rPr>
                <w:rFonts w:ascii="Times New Roman" w:eastAsia="Times New Roman" w:hAnsi="Times New Roman"/>
                <w:sz w:val="28"/>
                <w:szCs w:val="28"/>
                <w:lang w:val="uk-UA"/>
              </w:rPr>
            </w:pPr>
          </w:p>
        </w:tc>
        <w:tc>
          <w:tcPr>
            <w:tcW w:w="7512" w:type="dxa"/>
            <w:tcBorders>
              <w:top w:val="single" w:sz="4" w:space="0" w:color="auto"/>
              <w:left w:val="single" w:sz="4" w:space="0" w:color="auto"/>
              <w:bottom w:val="single" w:sz="4" w:space="0" w:color="auto"/>
              <w:right w:val="single" w:sz="4" w:space="0" w:color="auto"/>
            </w:tcBorders>
            <w:hideMark/>
          </w:tcPr>
          <w:p w:rsidR="00713C89" w:rsidRPr="00713C89" w:rsidRDefault="00713C89" w:rsidP="00EC00FB">
            <w:pPr>
              <w:spacing w:after="0"/>
              <w:contextualSpacing/>
              <w:jc w:val="both"/>
              <w:rPr>
                <w:rFonts w:ascii="Times New Roman" w:eastAsia="Times New Roman" w:hAnsi="Times New Roman"/>
                <w:sz w:val="28"/>
                <w:szCs w:val="28"/>
                <w:lang w:val="uk-UA"/>
              </w:rPr>
            </w:pPr>
            <w:r w:rsidRPr="00713C89">
              <w:rPr>
                <w:rFonts w:ascii="Times New Roman" w:eastAsia="Times New Roman" w:hAnsi="Times New Roman"/>
                <w:bCs/>
                <w:sz w:val="28"/>
                <w:szCs w:val="28"/>
                <w:lang w:val="uk-UA" w:eastAsia="ru-RU"/>
              </w:rPr>
              <w:t>Тема 3.</w:t>
            </w:r>
            <w:r w:rsidRPr="00713C89">
              <w:rPr>
                <w:rFonts w:ascii="Times New Roman" w:eastAsia="Times New Roman" w:hAnsi="Times New Roman"/>
                <w:sz w:val="28"/>
                <w:szCs w:val="28"/>
                <w:lang w:val="uk-UA" w:eastAsia="ru-RU"/>
              </w:rPr>
              <w:t xml:space="preserve"> Логіка наукового дослідження.</w:t>
            </w:r>
          </w:p>
        </w:tc>
        <w:tc>
          <w:tcPr>
            <w:tcW w:w="1560" w:type="dxa"/>
            <w:tcBorders>
              <w:top w:val="single" w:sz="4" w:space="0" w:color="auto"/>
              <w:left w:val="single" w:sz="4" w:space="0" w:color="auto"/>
              <w:bottom w:val="single" w:sz="4" w:space="0" w:color="auto"/>
              <w:right w:val="single" w:sz="4" w:space="0" w:color="auto"/>
            </w:tcBorders>
            <w:hideMark/>
          </w:tcPr>
          <w:p w:rsidR="00713C89" w:rsidRDefault="00713C89" w:rsidP="007941F1">
            <w:pPr>
              <w:spacing w:after="0" w:line="240" w:lineRule="auto"/>
              <w:contextualSpacing/>
              <w:jc w:val="center"/>
              <w:rPr>
                <w:rFonts w:ascii="Times New Roman" w:eastAsia="Times New Roman" w:hAnsi="Times New Roman"/>
                <w:sz w:val="24"/>
                <w:szCs w:val="24"/>
                <w:lang w:val="uk-UA"/>
              </w:rPr>
            </w:pPr>
            <w:r>
              <w:rPr>
                <w:rFonts w:ascii="Times New Roman" w:eastAsia="Times New Roman" w:hAnsi="Times New Roman"/>
                <w:sz w:val="24"/>
                <w:szCs w:val="24"/>
                <w:lang w:val="uk-UA"/>
              </w:rPr>
              <w:t>1</w:t>
            </w:r>
          </w:p>
        </w:tc>
      </w:tr>
      <w:tr w:rsidR="00713C89" w:rsidTr="00713C89">
        <w:tc>
          <w:tcPr>
            <w:tcW w:w="9640" w:type="dxa"/>
            <w:gridSpan w:val="3"/>
            <w:tcBorders>
              <w:top w:val="single" w:sz="4" w:space="0" w:color="auto"/>
              <w:left w:val="single" w:sz="4" w:space="0" w:color="auto"/>
              <w:bottom w:val="single" w:sz="4" w:space="0" w:color="auto"/>
              <w:right w:val="single" w:sz="4" w:space="0" w:color="auto"/>
            </w:tcBorders>
            <w:vAlign w:val="center"/>
            <w:hideMark/>
          </w:tcPr>
          <w:p w:rsidR="00713C89" w:rsidRPr="00713C89" w:rsidRDefault="00713C89" w:rsidP="00EC00FB">
            <w:pPr>
              <w:spacing w:after="0"/>
              <w:contextualSpacing/>
              <w:jc w:val="center"/>
              <w:rPr>
                <w:rFonts w:ascii="Times New Roman" w:eastAsia="Times New Roman" w:hAnsi="Times New Roman"/>
                <w:i/>
                <w:sz w:val="28"/>
                <w:szCs w:val="28"/>
                <w:lang w:val="uk-UA"/>
              </w:rPr>
            </w:pPr>
            <w:r w:rsidRPr="00713C89">
              <w:rPr>
                <w:rFonts w:ascii="Times New Roman" w:eastAsia="Times New Roman" w:hAnsi="Times New Roman"/>
                <w:bCs/>
                <w:i/>
                <w:sz w:val="28"/>
                <w:szCs w:val="28"/>
                <w:lang w:val="uk-UA" w:eastAsia="ru-RU"/>
              </w:rPr>
              <w:t>Кредит 5. Теорія мови вчора і сьогодні</w:t>
            </w:r>
          </w:p>
        </w:tc>
      </w:tr>
      <w:tr w:rsidR="00713C89" w:rsidTr="00713C89">
        <w:tc>
          <w:tcPr>
            <w:tcW w:w="568" w:type="dxa"/>
            <w:tcBorders>
              <w:top w:val="single" w:sz="4" w:space="0" w:color="auto"/>
              <w:left w:val="single" w:sz="4" w:space="0" w:color="auto"/>
              <w:bottom w:val="single" w:sz="4" w:space="0" w:color="auto"/>
              <w:right w:val="single" w:sz="4" w:space="0" w:color="auto"/>
            </w:tcBorders>
            <w:vAlign w:val="center"/>
            <w:hideMark/>
          </w:tcPr>
          <w:p w:rsidR="00713C89" w:rsidRPr="00713C89" w:rsidRDefault="00713C89" w:rsidP="007941F1">
            <w:pPr>
              <w:spacing w:after="0" w:line="240" w:lineRule="auto"/>
              <w:contextualSpacing/>
              <w:rPr>
                <w:rFonts w:ascii="Times New Roman" w:eastAsia="Times New Roman" w:hAnsi="Times New Roman"/>
                <w:sz w:val="28"/>
                <w:szCs w:val="28"/>
                <w:lang w:val="uk-UA"/>
              </w:rPr>
            </w:pPr>
            <w:r w:rsidRPr="00713C89">
              <w:rPr>
                <w:rFonts w:ascii="Times New Roman" w:eastAsia="Times New Roman" w:hAnsi="Times New Roman"/>
                <w:sz w:val="28"/>
                <w:szCs w:val="28"/>
                <w:lang w:val="uk-UA"/>
              </w:rPr>
              <w:t>6</w:t>
            </w:r>
          </w:p>
        </w:tc>
        <w:tc>
          <w:tcPr>
            <w:tcW w:w="7512" w:type="dxa"/>
            <w:tcBorders>
              <w:top w:val="single" w:sz="4" w:space="0" w:color="auto"/>
              <w:left w:val="single" w:sz="4" w:space="0" w:color="auto"/>
              <w:bottom w:val="single" w:sz="4" w:space="0" w:color="auto"/>
              <w:right w:val="single" w:sz="4" w:space="0" w:color="auto"/>
            </w:tcBorders>
            <w:hideMark/>
          </w:tcPr>
          <w:p w:rsidR="00713C89" w:rsidRPr="00713C89" w:rsidRDefault="00713C89" w:rsidP="00EC00FB">
            <w:pPr>
              <w:spacing w:after="0"/>
              <w:contextualSpacing/>
              <w:jc w:val="both"/>
              <w:rPr>
                <w:rFonts w:ascii="Times New Roman" w:eastAsia="Times New Roman" w:hAnsi="Times New Roman"/>
                <w:bCs/>
                <w:sz w:val="28"/>
                <w:szCs w:val="28"/>
                <w:lang w:val="uk-UA" w:eastAsia="ru-RU"/>
              </w:rPr>
            </w:pPr>
            <w:r w:rsidRPr="00713C89">
              <w:rPr>
                <w:rFonts w:ascii="Times New Roman" w:hAnsi="Times New Roman"/>
                <w:bCs/>
                <w:sz w:val="28"/>
                <w:szCs w:val="28"/>
                <w:lang w:val="uk-UA"/>
              </w:rPr>
              <w:t>Тема 11.</w:t>
            </w:r>
            <w:r w:rsidRPr="00713C89">
              <w:rPr>
                <w:rFonts w:ascii="Times New Roman" w:hAnsi="Times New Roman"/>
                <w:sz w:val="28"/>
                <w:szCs w:val="28"/>
                <w:lang w:val="uk-UA"/>
              </w:rPr>
              <w:t xml:space="preserve"> Мови світу, їх вивчення та генеалогічна класифікація.</w:t>
            </w:r>
          </w:p>
        </w:tc>
        <w:tc>
          <w:tcPr>
            <w:tcW w:w="1560" w:type="dxa"/>
            <w:tcBorders>
              <w:top w:val="single" w:sz="4" w:space="0" w:color="auto"/>
              <w:left w:val="single" w:sz="4" w:space="0" w:color="auto"/>
              <w:bottom w:val="single" w:sz="4" w:space="0" w:color="auto"/>
              <w:right w:val="single" w:sz="4" w:space="0" w:color="auto"/>
            </w:tcBorders>
            <w:hideMark/>
          </w:tcPr>
          <w:p w:rsidR="00713C89" w:rsidRDefault="00713C89" w:rsidP="007941F1">
            <w:pPr>
              <w:spacing w:after="0" w:line="240" w:lineRule="auto"/>
              <w:contextualSpacing/>
              <w:jc w:val="center"/>
              <w:rPr>
                <w:rFonts w:ascii="Times New Roman" w:eastAsia="Times New Roman" w:hAnsi="Times New Roman"/>
                <w:sz w:val="24"/>
                <w:szCs w:val="24"/>
                <w:lang w:val="uk-UA"/>
              </w:rPr>
            </w:pPr>
            <w:r>
              <w:rPr>
                <w:rFonts w:ascii="Times New Roman" w:eastAsia="Times New Roman" w:hAnsi="Times New Roman"/>
                <w:sz w:val="24"/>
                <w:szCs w:val="24"/>
                <w:lang w:val="uk-UA"/>
              </w:rPr>
              <w:t>1</w:t>
            </w:r>
          </w:p>
        </w:tc>
      </w:tr>
      <w:tr w:rsidR="00713C89" w:rsidTr="00713C89">
        <w:tc>
          <w:tcPr>
            <w:tcW w:w="568" w:type="dxa"/>
            <w:tcBorders>
              <w:top w:val="single" w:sz="4" w:space="0" w:color="auto"/>
              <w:left w:val="single" w:sz="4" w:space="0" w:color="auto"/>
              <w:bottom w:val="single" w:sz="4" w:space="0" w:color="auto"/>
              <w:right w:val="single" w:sz="4" w:space="0" w:color="auto"/>
            </w:tcBorders>
            <w:vAlign w:val="center"/>
          </w:tcPr>
          <w:p w:rsidR="00713C89" w:rsidRPr="00713C89" w:rsidRDefault="00713C89" w:rsidP="007941F1">
            <w:pPr>
              <w:spacing w:after="0" w:line="240" w:lineRule="auto"/>
              <w:contextualSpacing/>
              <w:rPr>
                <w:rFonts w:ascii="Times New Roman" w:eastAsia="Times New Roman" w:hAnsi="Times New Roman"/>
                <w:sz w:val="28"/>
                <w:szCs w:val="28"/>
                <w:lang w:val="uk-UA"/>
              </w:rPr>
            </w:pPr>
          </w:p>
        </w:tc>
        <w:tc>
          <w:tcPr>
            <w:tcW w:w="7512" w:type="dxa"/>
            <w:tcBorders>
              <w:top w:val="single" w:sz="4" w:space="0" w:color="auto"/>
              <w:left w:val="single" w:sz="4" w:space="0" w:color="auto"/>
              <w:bottom w:val="single" w:sz="4" w:space="0" w:color="auto"/>
              <w:right w:val="single" w:sz="4" w:space="0" w:color="auto"/>
            </w:tcBorders>
            <w:hideMark/>
          </w:tcPr>
          <w:p w:rsidR="00713C89" w:rsidRPr="00713C89" w:rsidRDefault="00713C89" w:rsidP="00EC00FB">
            <w:pPr>
              <w:spacing w:after="0"/>
              <w:contextualSpacing/>
              <w:jc w:val="both"/>
              <w:rPr>
                <w:rFonts w:ascii="Times New Roman" w:eastAsia="Times New Roman" w:hAnsi="Times New Roman"/>
                <w:sz w:val="28"/>
                <w:szCs w:val="28"/>
                <w:lang w:val="uk-UA"/>
              </w:rPr>
            </w:pPr>
            <w:r w:rsidRPr="00713C89">
              <w:rPr>
                <w:rFonts w:ascii="Times New Roman" w:hAnsi="Times New Roman"/>
                <w:bCs/>
                <w:sz w:val="28"/>
                <w:szCs w:val="28"/>
                <w:lang w:val="uk-UA"/>
              </w:rPr>
              <w:t>Тема 12.</w:t>
            </w:r>
            <w:r w:rsidRPr="00713C89">
              <w:rPr>
                <w:rFonts w:ascii="Times New Roman" w:hAnsi="Times New Roman"/>
                <w:sz w:val="28"/>
                <w:szCs w:val="28"/>
                <w:lang w:val="uk-UA"/>
              </w:rPr>
              <w:t xml:space="preserve"> </w:t>
            </w:r>
            <w:r w:rsidRPr="00713C89">
              <w:rPr>
                <w:rFonts w:ascii="Times New Roman" w:eastAsia="Times New Roman" w:hAnsi="Times New Roman"/>
                <w:sz w:val="28"/>
                <w:szCs w:val="28"/>
                <w:lang w:val="uk-UA" w:eastAsia="ru-RU"/>
              </w:rPr>
              <w:t xml:space="preserve">Поняття про лінгвістичні універсалії, мовні </w:t>
            </w:r>
            <w:r w:rsidRPr="00713C89">
              <w:rPr>
                <w:rFonts w:ascii="Times New Roman" w:eastAsia="Times New Roman" w:hAnsi="Times New Roman"/>
                <w:sz w:val="28"/>
                <w:szCs w:val="28"/>
                <w:lang w:val="uk-UA" w:eastAsia="ru-RU"/>
              </w:rPr>
              <w:lastRenderedPageBreak/>
              <w:t>стереотипи, метамову. Визначення проблематики прикладного мовознавства.</w:t>
            </w:r>
          </w:p>
        </w:tc>
        <w:tc>
          <w:tcPr>
            <w:tcW w:w="1560" w:type="dxa"/>
            <w:tcBorders>
              <w:top w:val="single" w:sz="4" w:space="0" w:color="auto"/>
              <w:left w:val="single" w:sz="4" w:space="0" w:color="auto"/>
              <w:bottom w:val="single" w:sz="4" w:space="0" w:color="auto"/>
              <w:right w:val="single" w:sz="4" w:space="0" w:color="auto"/>
            </w:tcBorders>
            <w:hideMark/>
          </w:tcPr>
          <w:p w:rsidR="00713C89" w:rsidRDefault="00713C89" w:rsidP="007941F1">
            <w:pPr>
              <w:spacing w:after="0" w:line="240" w:lineRule="auto"/>
              <w:contextualSpacing/>
              <w:jc w:val="center"/>
              <w:rPr>
                <w:rFonts w:ascii="Times New Roman" w:eastAsia="Times New Roman" w:hAnsi="Times New Roman"/>
                <w:sz w:val="24"/>
                <w:szCs w:val="24"/>
                <w:lang w:val="uk-UA"/>
              </w:rPr>
            </w:pPr>
            <w:r>
              <w:rPr>
                <w:rFonts w:ascii="Times New Roman" w:eastAsia="Times New Roman" w:hAnsi="Times New Roman"/>
                <w:sz w:val="24"/>
                <w:szCs w:val="24"/>
                <w:lang w:val="uk-UA"/>
              </w:rPr>
              <w:lastRenderedPageBreak/>
              <w:t>1</w:t>
            </w:r>
          </w:p>
        </w:tc>
      </w:tr>
      <w:tr w:rsidR="00713C89" w:rsidTr="00713C89">
        <w:tc>
          <w:tcPr>
            <w:tcW w:w="568" w:type="dxa"/>
            <w:tcBorders>
              <w:top w:val="single" w:sz="4" w:space="0" w:color="auto"/>
              <w:left w:val="single" w:sz="4" w:space="0" w:color="auto"/>
              <w:bottom w:val="single" w:sz="4" w:space="0" w:color="auto"/>
              <w:right w:val="single" w:sz="4" w:space="0" w:color="auto"/>
            </w:tcBorders>
          </w:tcPr>
          <w:p w:rsidR="00713C89" w:rsidRDefault="00713C89" w:rsidP="007941F1">
            <w:pPr>
              <w:spacing w:after="0" w:line="240" w:lineRule="auto"/>
              <w:contextualSpacing/>
              <w:jc w:val="center"/>
              <w:rPr>
                <w:rFonts w:ascii="Times New Roman" w:eastAsia="Times New Roman" w:hAnsi="Times New Roman"/>
                <w:sz w:val="24"/>
                <w:szCs w:val="24"/>
                <w:lang w:val="uk-UA"/>
              </w:rPr>
            </w:pPr>
          </w:p>
        </w:tc>
        <w:tc>
          <w:tcPr>
            <w:tcW w:w="7512" w:type="dxa"/>
            <w:tcBorders>
              <w:top w:val="single" w:sz="4" w:space="0" w:color="auto"/>
              <w:left w:val="single" w:sz="4" w:space="0" w:color="auto"/>
              <w:bottom w:val="single" w:sz="4" w:space="0" w:color="auto"/>
              <w:right w:val="single" w:sz="4" w:space="0" w:color="auto"/>
            </w:tcBorders>
            <w:hideMark/>
          </w:tcPr>
          <w:p w:rsidR="00713C89" w:rsidRDefault="00713C89" w:rsidP="007941F1">
            <w:pPr>
              <w:spacing w:after="0" w:line="240" w:lineRule="auto"/>
              <w:contextualSpacing/>
              <w:jc w:val="right"/>
              <w:rPr>
                <w:rFonts w:ascii="Times New Roman" w:eastAsia="Times New Roman" w:hAnsi="Times New Roman"/>
                <w:b/>
                <w:sz w:val="24"/>
                <w:szCs w:val="24"/>
                <w:lang w:val="uk-UA"/>
              </w:rPr>
            </w:pPr>
            <w:r>
              <w:rPr>
                <w:rFonts w:ascii="Times New Roman" w:eastAsia="Times New Roman" w:hAnsi="Times New Roman"/>
                <w:b/>
                <w:sz w:val="24"/>
                <w:szCs w:val="24"/>
                <w:lang w:val="uk-UA"/>
              </w:rPr>
              <w:t>Разом:</w:t>
            </w:r>
          </w:p>
        </w:tc>
        <w:tc>
          <w:tcPr>
            <w:tcW w:w="1560" w:type="dxa"/>
            <w:tcBorders>
              <w:top w:val="single" w:sz="4" w:space="0" w:color="auto"/>
              <w:left w:val="single" w:sz="4" w:space="0" w:color="auto"/>
              <w:bottom w:val="single" w:sz="4" w:space="0" w:color="auto"/>
              <w:right w:val="single" w:sz="4" w:space="0" w:color="auto"/>
            </w:tcBorders>
            <w:hideMark/>
          </w:tcPr>
          <w:p w:rsidR="00713C89" w:rsidRDefault="00713C89" w:rsidP="007941F1">
            <w:pPr>
              <w:spacing w:after="0" w:line="240" w:lineRule="auto"/>
              <w:contextualSpacing/>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12</w:t>
            </w:r>
          </w:p>
        </w:tc>
      </w:tr>
    </w:tbl>
    <w:p w:rsidR="002F7601" w:rsidRPr="002F7601" w:rsidRDefault="002F7601" w:rsidP="002F7601">
      <w:pPr>
        <w:spacing w:after="0"/>
        <w:ind w:firstLine="709"/>
        <w:contextualSpacing/>
        <w:jc w:val="both"/>
        <w:rPr>
          <w:rFonts w:ascii="Times New Roman" w:eastAsia="Times New Roman" w:hAnsi="Times New Roman" w:cs="Times New Roman"/>
          <w:b/>
          <w:bCs/>
          <w:sz w:val="24"/>
          <w:szCs w:val="24"/>
          <w:lang w:val="uk-UA" w:eastAsia="ru-RU"/>
        </w:rPr>
      </w:pPr>
    </w:p>
    <w:p w:rsidR="00713C89" w:rsidRPr="00713C89" w:rsidRDefault="00713C89" w:rsidP="00713C89">
      <w:pPr>
        <w:spacing w:line="360" w:lineRule="auto"/>
        <w:ind w:firstLine="709"/>
        <w:jc w:val="center"/>
        <w:rPr>
          <w:rFonts w:ascii="Times New Roman" w:eastAsia="Times New Roman" w:hAnsi="Times New Roman"/>
          <w:sz w:val="28"/>
          <w:szCs w:val="28"/>
          <w:lang w:val="uk-UA" w:eastAsia="ru-RU"/>
        </w:rPr>
      </w:pPr>
      <w:r w:rsidRPr="00713C89">
        <w:rPr>
          <w:rFonts w:ascii="Times New Roman" w:eastAsia="Times New Roman" w:hAnsi="Times New Roman"/>
          <w:b/>
          <w:sz w:val="28"/>
          <w:szCs w:val="28"/>
          <w:lang w:val="uk-UA" w:eastAsia="ru-RU"/>
        </w:rPr>
        <w:t>Заочна форма навчання</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7512"/>
        <w:gridCol w:w="1560"/>
      </w:tblGrid>
      <w:tr w:rsidR="00713C89" w:rsidRPr="00713C89" w:rsidTr="007941F1">
        <w:tc>
          <w:tcPr>
            <w:tcW w:w="852" w:type="dxa"/>
            <w:tcBorders>
              <w:top w:val="single" w:sz="4" w:space="0" w:color="auto"/>
              <w:left w:val="single" w:sz="4" w:space="0" w:color="auto"/>
              <w:bottom w:val="single" w:sz="4" w:space="0" w:color="auto"/>
              <w:right w:val="single" w:sz="4" w:space="0" w:color="auto"/>
            </w:tcBorders>
            <w:hideMark/>
          </w:tcPr>
          <w:p w:rsidR="00713C89" w:rsidRPr="00713C89" w:rsidRDefault="00713C89" w:rsidP="007941F1">
            <w:pPr>
              <w:spacing w:after="0" w:line="240" w:lineRule="auto"/>
              <w:ind w:left="142" w:hanging="142"/>
              <w:contextualSpacing/>
              <w:jc w:val="center"/>
              <w:rPr>
                <w:rFonts w:ascii="Times New Roman" w:eastAsia="Times New Roman" w:hAnsi="Times New Roman"/>
                <w:sz w:val="28"/>
                <w:szCs w:val="28"/>
                <w:lang w:val="uk-UA"/>
              </w:rPr>
            </w:pPr>
            <w:r w:rsidRPr="00713C89">
              <w:rPr>
                <w:rFonts w:ascii="Times New Roman" w:eastAsia="Times New Roman" w:hAnsi="Times New Roman"/>
                <w:sz w:val="28"/>
                <w:szCs w:val="28"/>
                <w:lang w:val="uk-UA"/>
              </w:rPr>
              <w:t>№</w:t>
            </w:r>
          </w:p>
          <w:p w:rsidR="00713C89" w:rsidRPr="00713C89" w:rsidRDefault="00713C89" w:rsidP="007941F1">
            <w:pPr>
              <w:spacing w:after="0" w:line="240" w:lineRule="auto"/>
              <w:ind w:left="142" w:hanging="142"/>
              <w:contextualSpacing/>
              <w:jc w:val="center"/>
              <w:rPr>
                <w:rFonts w:ascii="Times New Roman" w:eastAsia="Times New Roman" w:hAnsi="Times New Roman"/>
                <w:sz w:val="28"/>
                <w:szCs w:val="28"/>
                <w:lang w:val="uk-UA"/>
              </w:rPr>
            </w:pPr>
            <w:r w:rsidRPr="00713C89">
              <w:rPr>
                <w:rFonts w:ascii="Times New Roman" w:eastAsia="Times New Roman" w:hAnsi="Times New Roman"/>
                <w:sz w:val="28"/>
                <w:szCs w:val="28"/>
                <w:lang w:val="uk-UA"/>
              </w:rPr>
              <w:t>з/п</w:t>
            </w:r>
          </w:p>
        </w:tc>
        <w:tc>
          <w:tcPr>
            <w:tcW w:w="7512" w:type="dxa"/>
            <w:tcBorders>
              <w:top w:val="single" w:sz="4" w:space="0" w:color="auto"/>
              <w:left w:val="single" w:sz="4" w:space="0" w:color="auto"/>
              <w:bottom w:val="single" w:sz="4" w:space="0" w:color="auto"/>
              <w:right w:val="single" w:sz="4" w:space="0" w:color="auto"/>
            </w:tcBorders>
            <w:hideMark/>
          </w:tcPr>
          <w:p w:rsidR="00713C89" w:rsidRPr="00713C89" w:rsidRDefault="00713C89" w:rsidP="007941F1">
            <w:pPr>
              <w:spacing w:after="0" w:line="240" w:lineRule="auto"/>
              <w:contextualSpacing/>
              <w:jc w:val="center"/>
              <w:rPr>
                <w:rFonts w:ascii="Times New Roman" w:eastAsia="Times New Roman" w:hAnsi="Times New Roman"/>
                <w:sz w:val="28"/>
                <w:szCs w:val="28"/>
                <w:lang w:val="uk-UA"/>
              </w:rPr>
            </w:pPr>
            <w:r w:rsidRPr="00713C89">
              <w:rPr>
                <w:rFonts w:ascii="Times New Roman" w:eastAsia="Times New Roman" w:hAnsi="Times New Roman"/>
                <w:sz w:val="28"/>
                <w:szCs w:val="28"/>
                <w:lang w:val="uk-UA"/>
              </w:rPr>
              <w:t>Назва теми</w:t>
            </w:r>
          </w:p>
        </w:tc>
        <w:tc>
          <w:tcPr>
            <w:tcW w:w="1560" w:type="dxa"/>
            <w:tcBorders>
              <w:top w:val="single" w:sz="4" w:space="0" w:color="auto"/>
              <w:left w:val="single" w:sz="4" w:space="0" w:color="auto"/>
              <w:bottom w:val="single" w:sz="4" w:space="0" w:color="auto"/>
              <w:right w:val="single" w:sz="4" w:space="0" w:color="auto"/>
            </w:tcBorders>
            <w:hideMark/>
          </w:tcPr>
          <w:p w:rsidR="00713C89" w:rsidRPr="00713C89" w:rsidRDefault="00713C89" w:rsidP="007941F1">
            <w:pPr>
              <w:spacing w:after="0" w:line="240" w:lineRule="auto"/>
              <w:contextualSpacing/>
              <w:jc w:val="center"/>
              <w:rPr>
                <w:rFonts w:ascii="Times New Roman" w:eastAsia="Times New Roman" w:hAnsi="Times New Roman"/>
                <w:sz w:val="28"/>
                <w:szCs w:val="28"/>
                <w:lang w:val="uk-UA"/>
              </w:rPr>
            </w:pPr>
            <w:r w:rsidRPr="00713C89">
              <w:rPr>
                <w:rFonts w:ascii="Times New Roman" w:eastAsia="Times New Roman" w:hAnsi="Times New Roman"/>
                <w:sz w:val="28"/>
                <w:szCs w:val="28"/>
                <w:lang w:val="uk-UA"/>
              </w:rPr>
              <w:t>Кількість</w:t>
            </w:r>
          </w:p>
          <w:p w:rsidR="00713C89" w:rsidRPr="00713C89" w:rsidRDefault="00713C89" w:rsidP="007941F1">
            <w:pPr>
              <w:spacing w:after="0" w:line="240" w:lineRule="auto"/>
              <w:contextualSpacing/>
              <w:jc w:val="center"/>
              <w:rPr>
                <w:rFonts w:ascii="Times New Roman" w:eastAsia="Times New Roman" w:hAnsi="Times New Roman"/>
                <w:sz w:val="28"/>
                <w:szCs w:val="28"/>
                <w:lang w:val="uk-UA"/>
              </w:rPr>
            </w:pPr>
            <w:r w:rsidRPr="00713C89">
              <w:rPr>
                <w:rFonts w:ascii="Times New Roman" w:eastAsia="Times New Roman" w:hAnsi="Times New Roman"/>
                <w:sz w:val="28"/>
                <w:szCs w:val="28"/>
                <w:lang w:val="uk-UA"/>
              </w:rPr>
              <w:t>годин</w:t>
            </w:r>
          </w:p>
        </w:tc>
      </w:tr>
      <w:tr w:rsidR="00713C89" w:rsidRPr="00713C89" w:rsidTr="007941F1">
        <w:tc>
          <w:tcPr>
            <w:tcW w:w="9924" w:type="dxa"/>
            <w:gridSpan w:val="3"/>
            <w:tcBorders>
              <w:top w:val="single" w:sz="4" w:space="0" w:color="auto"/>
              <w:left w:val="single" w:sz="4" w:space="0" w:color="auto"/>
              <w:bottom w:val="single" w:sz="4" w:space="0" w:color="auto"/>
              <w:right w:val="single" w:sz="4" w:space="0" w:color="auto"/>
            </w:tcBorders>
            <w:hideMark/>
          </w:tcPr>
          <w:p w:rsidR="00713C89" w:rsidRPr="00713C89" w:rsidRDefault="00713C89" w:rsidP="007941F1">
            <w:pPr>
              <w:tabs>
                <w:tab w:val="left" w:pos="284"/>
                <w:tab w:val="left" w:pos="426"/>
                <w:tab w:val="left" w:pos="567"/>
              </w:tabs>
              <w:spacing w:after="0" w:line="240" w:lineRule="auto"/>
              <w:ind w:left="709" w:hanging="283"/>
              <w:contextualSpacing/>
              <w:jc w:val="center"/>
              <w:rPr>
                <w:rFonts w:ascii="Times New Roman" w:eastAsia="Times New Roman" w:hAnsi="Times New Roman"/>
                <w:i/>
                <w:sz w:val="28"/>
                <w:szCs w:val="28"/>
                <w:lang w:val="uk-UA"/>
              </w:rPr>
            </w:pPr>
            <w:r w:rsidRPr="00713C89">
              <w:rPr>
                <w:rFonts w:ascii="Times New Roman" w:eastAsia="Times New Roman" w:hAnsi="Times New Roman"/>
                <w:bCs/>
                <w:i/>
                <w:sz w:val="28"/>
                <w:szCs w:val="28"/>
                <w:lang w:val="uk-UA" w:eastAsia="ru-RU"/>
              </w:rPr>
              <w:t>Кредит 1. Теорія мови як наукова і навчальна дисципліна</w:t>
            </w:r>
          </w:p>
        </w:tc>
      </w:tr>
      <w:tr w:rsidR="00713C89" w:rsidRPr="00713C89" w:rsidTr="007941F1">
        <w:tc>
          <w:tcPr>
            <w:tcW w:w="852" w:type="dxa"/>
            <w:vMerge w:val="restart"/>
            <w:tcBorders>
              <w:top w:val="single" w:sz="4" w:space="0" w:color="auto"/>
              <w:left w:val="single" w:sz="4" w:space="0" w:color="auto"/>
              <w:bottom w:val="single" w:sz="4" w:space="0" w:color="auto"/>
              <w:right w:val="single" w:sz="4" w:space="0" w:color="auto"/>
            </w:tcBorders>
            <w:hideMark/>
          </w:tcPr>
          <w:p w:rsidR="00713C89" w:rsidRPr="00713C89" w:rsidRDefault="00713C89" w:rsidP="007941F1">
            <w:pPr>
              <w:spacing w:after="0" w:line="240" w:lineRule="auto"/>
              <w:contextualSpacing/>
              <w:jc w:val="center"/>
              <w:rPr>
                <w:rFonts w:ascii="Times New Roman" w:eastAsia="Times New Roman" w:hAnsi="Times New Roman"/>
                <w:sz w:val="28"/>
                <w:szCs w:val="28"/>
                <w:lang w:val="uk-UA"/>
              </w:rPr>
            </w:pPr>
            <w:r w:rsidRPr="00713C89">
              <w:rPr>
                <w:rFonts w:ascii="Times New Roman" w:eastAsia="Times New Roman" w:hAnsi="Times New Roman"/>
                <w:sz w:val="28"/>
                <w:szCs w:val="28"/>
                <w:lang w:val="uk-UA"/>
              </w:rPr>
              <w:t>1</w:t>
            </w:r>
          </w:p>
        </w:tc>
        <w:tc>
          <w:tcPr>
            <w:tcW w:w="7512" w:type="dxa"/>
            <w:tcBorders>
              <w:top w:val="single" w:sz="4" w:space="0" w:color="auto"/>
              <w:left w:val="single" w:sz="4" w:space="0" w:color="auto"/>
              <w:bottom w:val="single" w:sz="4" w:space="0" w:color="auto"/>
              <w:right w:val="single" w:sz="4" w:space="0" w:color="auto"/>
            </w:tcBorders>
            <w:hideMark/>
          </w:tcPr>
          <w:p w:rsidR="00713C89" w:rsidRPr="00713C89" w:rsidRDefault="00713C89" w:rsidP="00EC00FB">
            <w:pPr>
              <w:spacing w:after="0" w:line="360" w:lineRule="auto"/>
              <w:contextualSpacing/>
              <w:rPr>
                <w:sz w:val="28"/>
                <w:szCs w:val="28"/>
              </w:rPr>
            </w:pPr>
            <w:r w:rsidRPr="00713C89">
              <w:rPr>
                <w:rFonts w:ascii="Times New Roman" w:hAnsi="Times New Roman"/>
                <w:bCs/>
                <w:sz w:val="28"/>
                <w:szCs w:val="28"/>
                <w:lang w:val="uk-UA"/>
              </w:rPr>
              <w:t>Тема 1.</w:t>
            </w:r>
            <w:r w:rsidRPr="00713C89">
              <w:rPr>
                <w:rFonts w:ascii="Times New Roman" w:hAnsi="Times New Roman"/>
                <w:sz w:val="28"/>
                <w:szCs w:val="28"/>
                <w:lang w:val="uk-UA"/>
              </w:rPr>
              <w:t xml:space="preserve"> </w:t>
            </w:r>
            <w:r w:rsidR="005268E4">
              <w:rPr>
                <w:rFonts w:ascii="Times New Roman" w:hAnsi="Times New Roman"/>
                <w:sz w:val="28"/>
                <w:szCs w:val="28"/>
                <w:lang w:val="uk-UA"/>
              </w:rPr>
              <w:t>«</w:t>
            </w:r>
            <w:r w:rsidRPr="00713C89">
              <w:rPr>
                <w:rFonts w:ascii="Times New Roman" w:hAnsi="Times New Roman"/>
                <w:sz w:val="28"/>
                <w:szCs w:val="28"/>
                <w:lang w:val="uk-UA"/>
              </w:rPr>
              <w:t>Теорія мови</w:t>
            </w:r>
            <w:r w:rsidR="005268E4">
              <w:rPr>
                <w:rFonts w:ascii="Times New Roman" w:hAnsi="Times New Roman"/>
                <w:sz w:val="28"/>
                <w:szCs w:val="28"/>
                <w:lang w:val="uk-UA"/>
              </w:rPr>
              <w:t>»</w:t>
            </w:r>
            <w:r w:rsidRPr="00713C89">
              <w:rPr>
                <w:rFonts w:ascii="Times New Roman" w:hAnsi="Times New Roman"/>
                <w:sz w:val="28"/>
                <w:szCs w:val="28"/>
                <w:lang w:val="uk-UA"/>
              </w:rPr>
              <w:t xml:space="preserve"> як навчальна дисципліна.</w:t>
            </w:r>
          </w:p>
        </w:tc>
        <w:tc>
          <w:tcPr>
            <w:tcW w:w="1560" w:type="dxa"/>
            <w:tcBorders>
              <w:top w:val="single" w:sz="4" w:space="0" w:color="auto"/>
              <w:left w:val="single" w:sz="4" w:space="0" w:color="auto"/>
              <w:bottom w:val="single" w:sz="4" w:space="0" w:color="auto"/>
              <w:right w:val="single" w:sz="4" w:space="0" w:color="auto"/>
            </w:tcBorders>
            <w:hideMark/>
          </w:tcPr>
          <w:p w:rsidR="00713C89" w:rsidRPr="00713C89" w:rsidRDefault="00713C89" w:rsidP="007941F1">
            <w:pPr>
              <w:spacing w:after="0" w:line="240" w:lineRule="auto"/>
              <w:contextualSpacing/>
              <w:rPr>
                <w:sz w:val="28"/>
                <w:szCs w:val="28"/>
              </w:rPr>
            </w:pPr>
            <w:r w:rsidRPr="00713C89">
              <w:rPr>
                <w:rFonts w:ascii="Times New Roman" w:hAnsi="Times New Roman"/>
                <w:bCs/>
                <w:sz w:val="28"/>
                <w:szCs w:val="28"/>
                <w:lang w:val="uk-UA"/>
              </w:rPr>
              <w:t>1</w:t>
            </w:r>
          </w:p>
        </w:tc>
      </w:tr>
      <w:tr w:rsidR="00713C89" w:rsidRPr="00713C89" w:rsidTr="007941F1">
        <w:tc>
          <w:tcPr>
            <w:tcW w:w="0" w:type="auto"/>
            <w:vMerge/>
            <w:tcBorders>
              <w:top w:val="single" w:sz="4" w:space="0" w:color="auto"/>
              <w:left w:val="single" w:sz="4" w:space="0" w:color="auto"/>
              <w:bottom w:val="single" w:sz="4" w:space="0" w:color="auto"/>
              <w:right w:val="single" w:sz="4" w:space="0" w:color="auto"/>
            </w:tcBorders>
            <w:vAlign w:val="center"/>
            <w:hideMark/>
          </w:tcPr>
          <w:p w:rsidR="00713C89" w:rsidRPr="00713C89" w:rsidRDefault="00713C89" w:rsidP="007941F1">
            <w:pPr>
              <w:spacing w:after="0" w:line="240" w:lineRule="auto"/>
              <w:rPr>
                <w:rFonts w:ascii="Times New Roman" w:eastAsia="Times New Roman" w:hAnsi="Times New Roman"/>
                <w:sz w:val="28"/>
                <w:szCs w:val="28"/>
                <w:lang w:val="uk-UA"/>
              </w:rPr>
            </w:pPr>
          </w:p>
        </w:tc>
        <w:tc>
          <w:tcPr>
            <w:tcW w:w="7512" w:type="dxa"/>
            <w:tcBorders>
              <w:top w:val="single" w:sz="4" w:space="0" w:color="auto"/>
              <w:left w:val="single" w:sz="4" w:space="0" w:color="auto"/>
              <w:bottom w:val="single" w:sz="4" w:space="0" w:color="auto"/>
              <w:right w:val="single" w:sz="4" w:space="0" w:color="auto"/>
            </w:tcBorders>
            <w:hideMark/>
          </w:tcPr>
          <w:p w:rsidR="00713C89" w:rsidRPr="00713C89" w:rsidRDefault="00713C89" w:rsidP="00EC00FB">
            <w:pPr>
              <w:spacing w:after="0" w:line="360" w:lineRule="auto"/>
              <w:contextualSpacing/>
              <w:jc w:val="both"/>
              <w:outlineLvl w:val="0"/>
              <w:rPr>
                <w:rFonts w:ascii="Times New Roman" w:eastAsia="Times New Roman" w:hAnsi="Times New Roman"/>
                <w:sz w:val="28"/>
                <w:szCs w:val="28"/>
                <w:lang w:val="uk-UA"/>
              </w:rPr>
            </w:pPr>
            <w:r w:rsidRPr="00713C89">
              <w:rPr>
                <w:rFonts w:ascii="Times New Roman" w:eastAsia="Times New Roman" w:hAnsi="Times New Roman"/>
                <w:bCs/>
                <w:sz w:val="28"/>
                <w:szCs w:val="28"/>
                <w:lang w:val="uk-UA" w:eastAsia="ru-RU"/>
              </w:rPr>
              <w:t>Тема 2.</w:t>
            </w:r>
            <w:r w:rsidRPr="00713C89">
              <w:rPr>
                <w:rFonts w:ascii="Times New Roman" w:eastAsia="Times New Roman" w:hAnsi="Times New Roman"/>
                <w:sz w:val="28"/>
                <w:szCs w:val="28"/>
                <w:lang w:val="uk-UA" w:eastAsia="ru-RU"/>
              </w:rPr>
              <w:t xml:space="preserve"> Загальна характеристика поняття </w:t>
            </w:r>
            <w:r w:rsidR="005268E4">
              <w:rPr>
                <w:rFonts w:ascii="Times New Roman" w:eastAsia="Times New Roman" w:hAnsi="Times New Roman"/>
                <w:sz w:val="28"/>
                <w:szCs w:val="28"/>
                <w:lang w:val="uk-UA" w:eastAsia="ru-RU"/>
              </w:rPr>
              <w:t>«</w:t>
            </w:r>
            <w:r w:rsidRPr="00713C89">
              <w:rPr>
                <w:rFonts w:ascii="Times New Roman" w:eastAsia="Times New Roman" w:hAnsi="Times New Roman"/>
                <w:sz w:val="28"/>
                <w:szCs w:val="28"/>
                <w:lang w:val="uk-UA" w:eastAsia="ru-RU"/>
              </w:rPr>
              <w:t>мова</w:t>
            </w:r>
            <w:r w:rsidR="005268E4">
              <w:rPr>
                <w:rFonts w:ascii="Times New Roman" w:eastAsia="Times New Roman" w:hAnsi="Times New Roman"/>
                <w:sz w:val="28"/>
                <w:szCs w:val="28"/>
                <w:lang w:val="uk-UA" w:eastAsia="ru-RU"/>
              </w:rPr>
              <w:t>»</w:t>
            </w:r>
            <w:r w:rsidRPr="00713C89">
              <w:rPr>
                <w:rFonts w:ascii="Times New Roman" w:eastAsia="Times New Roman" w:hAnsi="Times New Roman"/>
                <w:sz w:val="28"/>
                <w:szCs w:val="28"/>
                <w:lang w:val="uk-UA" w:eastAsia="ru-RU"/>
              </w:rPr>
              <w:t>.</w:t>
            </w:r>
          </w:p>
        </w:tc>
        <w:tc>
          <w:tcPr>
            <w:tcW w:w="1560" w:type="dxa"/>
            <w:tcBorders>
              <w:top w:val="single" w:sz="4" w:space="0" w:color="auto"/>
              <w:left w:val="single" w:sz="4" w:space="0" w:color="auto"/>
              <w:bottom w:val="single" w:sz="4" w:space="0" w:color="auto"/>
              <w:right w:val="single" w:sz="4" w:space="0" w:color="auto"/>
            </w:tcBorders>
            <w:hideMark/>
          </w:tcPr>
          <w:p w:rsidR="00713C89" w:rsidRPr="00713C89" w:rsidRDefault="00713C89" w:rsidP="007941F1">
            <w:pPr>
              <w:spacing w:after="0" w:line="240" w:lineRule="auto"/>
              <w:contextualSpacing/>
              <w:jc w:val="center"/>
              <w:rPr>
                <w:rFonts w:ascii="Times New Roman" w:eastAsia="Times New Roman" w:hAnsi="Times New Roman"/>
                <w:sz w:val="28"/>
                <w:szCs w:val="28"/>
                <w:lang w:val="uk-UA"/>
              </w:rPr>
            </w:pPr>
            <w:r w:rsidRPr="00713C89">
              <w:rPr>
                <w:rFonts w:ascii="Times New Roman" w:eastAsia="Times New Roman" w:hAnsi="Times New Roman"/>
                <w:sz w:val="28"/>
                <w:szCs w:val="28"/>
                <w:lang w:val="uk-UA"/>
              </w:rPr>
              <w:t>1</w:t>
            </w:r>
          </w:p>
        </w:tc>
      </w:tr>
      <w:tr w:rsidR="00713C89" w:rsidRPr="00713C89" w:rsidTr="007941F1">
        <w:tc>
          <w:tcPr>
            <w:tcW w:w="0" w:type="auto"/>
            <w:tcBorders>
              <w:top w:val="single" w:sz="4" w:space="0" w:color="auto"/>
              <w:left w:val="single" w:sz="4" w:space="0" w:color="auto"/>
              <w:bottom w:val="single" w:sz="4" w:space="0" w:color="auto"/>
              <w:right w:val="single" w:sz="4" w:space="0" w:color="auto"/>
            </w:tcBorders>
            <w:vAlign w:val="center"/>
            <w:hideMark/>
          </w:tcPr>
          <w:p w:rsidR="00713C89" w:rsidRPr="00713C89" w:rsidRDefault="00713C89" w:rsidP="007941F1">
            <w:pPr>
              <w:spacing w:after="0" w:line="240" w:lineRule="auto"/>
              <w:contextualSpacing/>
              <w:rPr>
                <w:rFonts w:ascii="Times New Roman" w:eastAsia="Times New Roman" w:hAnsi="Times New Roman"/>
                <w:sz w:val="28"/>
                <w:szCs w:val="28"/>
                <w:lang w:val="uk-UA"/>
              </w:rPr>
            </w:pPr>
            <w:r w:rsidRPr="00713C89">
              <w:rPr>
                <w:rFonts w:ascii="Times New Roman" w:eastAsia="Times New Roman" w:hAnsi="Times New Roman"/>
                <w:sz w:val="28"/>
                <w:szCs w:val="28"/>
                <w:lang w:val="uk-UA"/>
              </w:rPr>
              <w:t>2</w:t>
            </w:r>
          </w:p>
        </w:tc>
        <w:tc>
          <w:tcPr>
            <w:tcW w:w="7512" w:type="dxa"/>
            <w:tcBorders>
              <w:top w:val="single" w:sz="4" w:space="0" w:color="auto"/>
              <w:left w:val="single" w:sz="4" w:space="0" w:color="auto"/>
              <w:bottom w:val="single" w:sz="4" w:space="0" w:color="auto"/>
              <w:right w:val="single" w:sz="4" w:space="0" w:color="auto"/>
            </w:tcBorders>
            <w:hideMark/>
          </w:tcPr>
          <w:p w:rsidR="00713C89" w:rsidRPr="00713C89" w:rsidRDefault="00713C89" w:rsidP="00EC00FB">
            <w:pPr>
              <w:spacing w:after="0" w:line="360" w:lineRule="auto"/>
              <w:contextualSpacing/>
              <w:jc w:val="both"/>
              <w:outlineLvl w:val="0"/>
              <w:rPr>
                <w:rFonts w:ascii="Times New Roman" w:eastAsia="Times New Roman" w:hAnsi="Times New Roman"/>
                <w:bCs/>
                <w:sz w:val="28"/>
                <w:szCs w:val="28"/>
                <w:lang w:val="uk-UA" w:eastAsia="ru-RU"/>
              </w:rPr>
            </w:pPr>
            <w:r w:rsidRPr="00713C89">
              <w:rPr>
                <w:rFonts w:ascii="Times New Roman" w:eastAsia="Times New Roman" w:hAnsi="Times New Roman"/>
                <w:bCs/>
                <w:sz w:val="28"/>
                <w:szCs w:val="28"/>
                <w:lang w:val="uk-UA" w:eastAsia="ru-RU"/>
              </w:rPr>
              <w:t>Тема 3.</w:t>
            </w:r>
            <w:r w:rsidRPr="00713C89">
              <w:rPr>
                <w:rFonts w:ascii="Times New Roman" w:eastAsia="Times New Roman" w:hAnsi="Times New Roman"/>
                <w:sz w:val="28"/>
                <w:szCs w:val="28"/>
                <w:lang w:val="uk-UA" w:eastAsia="ru-RU"/>
              </w:rPr>
              <w:t xml:space="preserve"> </w:t>
            </w:r>
            <w:r w:rsidRPr="00713C89">
              <w:rPr>
                <w:rFonts w:ascii="Times New Roman" w:eastAsia="Times New Roman" w:hAnsi="Times New Roman"/>
                <w:sz w:val="28"/>
                <w:szCs w:val="28"/>
                <w:lang w:eastAsia="ru-RU"/>
              </w:rPr>
              <w:t>Мова як система та структура.</w:t>
            </w:r>
          </w:p>
        </w:tc>
        <w:tc>
          <w:tcPr>
            <w:tcW w:w="1560" w:type="dxa"/>
            <w:tcBorders>
              <w:top w:val="single" w:sz="4" w:space="0" w:color="auto"/>
              <w:left w:val="single" w:sz="4" w:space="0" w:color="auto"/>
              <w:bottom w:val="single" w:sz="4" w:space="0" w:color="auto"/>
              <w:right w:val="single" w:sz="4" w:space="0" w:color="auto"/>
            </w:tcBorders>
            <w:hideMark/>
          </w:tcPr>
          <w:p w:rsidR="00713C89" w:rsidRPr="00713C89" w:rsidRDefault="00713C89" w:rsidP="007941F1">
            <w:pPr>
              <w:spacing w:after="0" w:line="240" w:lineRule="auto"/>
              <w:contextualSpacing/>
              <w:jc w:val="center"/>
              <w:rPr>
                <w:rFonts w:ascii="Times New Roman" w:eastAsia="Times New Roman" w:hAnsi="Times New Roman"/>
                <w:sz w:val="28"/>
                <w:szCs w:val="28"/>
                <w:lang w:val="uk-UA"/>
              </w:rPr>
            </w:pPr>
            <w:r w:rsidRPr="00713C89">
              <w:rPr>
                <w:rFonts w:ascii="Times New Roman" w:eastAsia="Times New Roman" w:hAnsi="Times New Roman"/>
                <w:sz w:val="28"/>
                <w:szCs w:val="28"/>
                <w:lang w:val="uk-UA"/>
              </w:rPr>
              <w:t>1</w:t>
            </w:r>
          </w:p>
        </w:tc>
      </w:tr>
      <w:tr w:rsidR="00713C89" w:rsidRPr="00713C89" w:rsidTr="007941F1">
        <w:tc>
          <w:tcPr>
            <w:tcW w:w="9924" w:type="dxa"/>
            <w:gridSpan w:val="3"/>
            <w:tcBorders>
              <w:top w:val="single" w:sz="4" w:space="0" w:color="auto"/>
              <w:left w:val="single" w:sz="4" w:space="0" w:color="auto"/>
              <w:bottom w:val="single" w:sz="4" w:space="0" w:color="auto"/>
              <w:right w:val="single" w:sz="4" w:space="0" w:color="auto"/>
            </w:tcBorders>
            <w:hideMark/>
          </w:tcPr>
          <w:p w:rsidR="00713C89" w:rsidRPr="00713C89" w:rsidRDefault="00713C89" w:rsidP="00EC00FB">
            <w:pPr>
              <w:spacing w:after="0" w:line="360" w:lineRule="auto"/>
              <w:contextualSpacing/>
              <w:jc w:val="center"/>
              <w:rPr>
                <w:rFonts w:ascii="Times New Roman" w:eastAsia="Times New Roman" w:hAnsi="Times New Roman"/>
                <w:i/>
                <w:sz w:val="28"/>
                <w:szCs w:val="28"/>
                <w:lang w:val="uk-UA"/>
              </w:rPr>
            </w:pPr>
            <w:r w:rsidRPr="00713C89">
              <w:rPr>
                <w:rFonts w:ascii="Times New Roman" w:hAnsi="Times New Roman"/>
                <w:bCs/>
                <w:i/>
                <w:sz w:val="28"/>
                <w:szCs w:val="28"/>
                <w:lang w:val="uk-UA"/>
              </w:rPr>
              <w:t>Кредит 2. Теорія мови і проблема існування мови</w:t>
            </w:r>
          </w:p>
        </w:tc>
      </w:tr>
      <w:tr w:rsidR="00713C89" w:rsidRPr="00713C89" w:rsidTr="007941F1">
        <w:tc>
          <w:tcPr>
            <w:tcW w:w="852" w:type="dxa"/>
            <w:vMerge w:val="restart"/>
            <w:tcBorders>
              <w:top w:val="single" w:sz="4" w:space="0" w:color="auto"/>
              <w:left w:val="single" w:sz="4" w:space="0" w:color="auto"/>
              <w:bottom w:val="single" w:sz="4" w:space="0" w:color="auto"/>
              <w:right w:val="single" w:sz="4" w:space="0" w:color="auto"/>
            </w:tcBorders>
            <w:hideMark/>
          </w:tcPr>
          <w:p w:rsidR="00713C89" w:rsidRPr="00713C89" w:rsidRDefault="00713C89" w:rsidP="007941F1">
            <w:pPr>
              <w:spacing w:after="0" w:line="240" w:lineRule="auto"/>
              <w:rPr>
                <w:sz w:val="28"/>
                <w:szCs w:val="28"/>
                <w:lang w:eastAsia="ru-RU"/>
              </w:rPr>
            </w:pPr>
          </w:p>
        </w:tc>
        <w:tc>
          <w:tcPr>
            <w:tcW w:w="7512" w:type="dxa"/>
            <w:tcBorders>
              <w:top w:val="single" w:sz="4" w:space="0" w:color="auto"/>
              <w:left w:val="single" w:sz="4" w:space="0" w:color="auto"/>
              <w:bottom w:val="single" w:sz="4" w:space="0" w:color="auto"/>
              <w:right w:val="single" w:sz="4" w:space="0" w:color="auto"/>
            </w:tcBorders>
            <w:hideMark/>
          </w:tcPr>
          <w:p w:rsidR="00713C89" w:rsidRPr="00713C89" w:rsidRDefault="00713C89" w:rsidP="00EC00FB">
            <w:pPr>
              <w:shd w:val="clear" w:color="auto" w:fill="FFFFFF"/>
              <w:spacing w:after="0" w:line="360" w:lineRule="auto"/>
              <w:contextualSpacing/>
              <w:jc w:val="both"/>
              <w:rPr>
                <w:rFonts w:ascii="Times New Roman" w:eastAsia="Times New Roman" w:hAnsi="Times New Roman"/>
                <w:sz w:val="28"/>
                <w:szCs w:val="28"/>
                <w:lang w:val="uk-UA"/>
              </w:rPr>
            </w:pPr>
            <w:r w:rsidRPr="00713C89">
              <w:rPr>
                <w:rFonts w:ascii="Times New Roman" w:hAnsi="Times New Roman"/>
                <w:bCs/>
                <w:sz w:val="28"/>
                <w:szCs w:val="28"/>
                <w:lang w:val="uk-UA"/>
              </w:rPr>
              <w:t>Тема 4.</w:t>
            </w:r>
            <w:r w:rsidRPr="00713C89">
              <w:rPr>
                <w:sz w:val="28"/>
                <w:szCs w:val="28"/>
                <w:lang w:val="uk-UA"/>
              </w:rPr>
              <w:t xml:space="preserve"> </w:t>
            </w:r>
            <w:r w:rsidRPr="00713C89">
              <w:rPr>
                <w:rFonts w:ascii="Times New Roman" w:hAnsi="Times New Roman"/>
                <w:sz w:val="28"/>
                <w:szCs w:val="28"/>
                <w:lang w:val="uk-UA"/>
              </w:rPr>
              <w:t>Загальна теорія мови у розвитку.</w:t>
            </w:r>
          </w:p>
        </w:tc>
        <w:tc>
          <w:tcPr>
            <w:tcW w:w="1560" w:type="dxa"/>
            <w:vMerge w:val="restart"/>
            <w:tcBorders>
              <w:top w:val="single" w:sz="4" w:space="0" w:color="auto"/>
              <w:left w:val="single" w:sz="4" w:space="0" w:color="auto"/>
              <w:bottom w:val="single" w:sz="4" w:space="0" w:color="auto"/>
              <w:right w:val="single" w:sz="4" w:space="0" w:color="auto"/>
            </w:tcBorders>
          </w:tcPr>
          <w:p w:rsidR="00713C89" w:rsidRPr="00713C89" w:rsidRDefault="00713C89" w:rsidP="007941F1">
            <w:pPr>
              <w:spacing w:after="0" w:line="240" w:lineRule="auto"/>
              <w:contextualSpacing/>
              <w:jc w:val="center"/>
              <w:rPr>
                <w:rFonts w:ascii="Times New Roman" w:eastAsia="Times New Roman" w:hAnsi="Times New Roman"/>
                <w:sz w:val="28"/>
                <w:szCs w:val="28"/>
                <w:lang w:val="uk-UA"/>
              </w:rPr>
            </w:pPr>
            <w:r w:rsidRPr="00713C89">
              <w:rPr>
                <w:rFonts w:ascii="Times New Roman" w:eastAsia="Times New Roman" w:hAnsi="Times New Roman"/>
                <w:sz w:val="28"/>
                <w:szCs w:val="28"/>
                <w:lang w:val="uk-UA"/>
              </w:rPr>
              <w:t>1</w:t>
            </w:r>
          </w:p>
          <w:p w:rsidR="00713C89" w:rsidRPr="00713C89" w:rsidRDefault="00713C89" w:rsidP="007941F1">
            <w:pPr>
              <w:spacing w:after="0" w:line="240" w:lineRule="auto"/>
              <w:contextualSpacing/>
              <w:jc w:val="center"/>
              <w:rPr>
                <w:rFonts w:ascii="Times New Roman" w:eastAsia="Times New Roman" w:hAnsi="Times New Roman"/>
                <w:sz w:val="28"/>
                <w:szCs w:val="28"/>
                <w:lang w:val="uk-UA"/>
              </w:rPr>
            </w:pPr>
          </w:p>
        </w:tc>
      </w:tr>
      <w:tr w:rsidR="00713C89" w:rsidRPr="00713C89" w:rsidTr="007941F1">
        <w:trPr>
          <w:trHeight w:val="2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3C89" w:rsidRPr="00713C89" w:rsidRDefault="00713C89" w:rsidP="007941F1">
            <w:pPr>
              <w:spacing w:after="0" w:line="240" w:lineRule="auto"/>
              <w:rPr>
                <w:sz w:val="28"/>
                <w:szCs w:val="28"/>
                <w:lang w:eastAsia="ru-RU"/>
              </w:rPr>
            </w:pPr>
          </w:p>
        </w:tc>
        <w:tc>
          <w:tcPr>
            <w:tcW w:w="7512" w:type="dxa"/>
            <w:tcBorders>
              <w:top w:val="single" w:sz="4" w:space="0" w:color="auto"/>
              <w:left w:val="single" w:sz="4" w:space="0" w:color="auto"/>
              <w:bottom w:val="single" w:sz="4" w:space="0" w:color="auto"/>
              <w:right w:val="single" w:sz="4" w:space="0" w:color="auto"/>
            </w:tcBorders>
            <w:hideMark/>
          </w:tcPr>
          <w:p w:rsidR="00713C89" w:rsidRPr="00713C89" w:rsidRDefault="00713C89" w:rsidP="00EC00FB">
            <w:pPr>
              <w:spacing w:after="0" w:line="360" w:lineRule="auto"/>
              <w:contextualSpacing/>
              <w:rPr>
                <w:rFonts w:ascii="Times New Roman" w:eastAsia="Times New Roman" w:hAnsi="Times New Roman"/>
                <w:sz w:val="28"/>
                <w:szCs w:val="28"/>
                <w:lang w:val="uk-UA"/>
              </w:rPr>
            </w:pPr>
            <w:r w:rsidRPr="00713C89">
              <w:rPr>
                <w:rFonts w:ascii="Times New Roman" w:hAnsi="Times New Roman"/>
                <w:bCs/>
                <w:sz w:val="28"/>
                <w:szCs w:val="28"/>
                <w:lang w:val="uk-UA"/>
              </w:rPr>
              <w:t>Тема 5.</w:t>
            </w:r>
            <w:r w:rsidRPr="00713C89">
              <w:rPr>
                <w:rFonts w:ascii="Times New Roman" w:hAnsi="Times New Roman"/>
                <w:sz w:val="28"/>
                <w:szCs w:val="28"/>
                <w:lang w:val="uk-UA"/>
              </w:rPr>
              <w:t xml:space="preserve"> Знакова природа мови.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3C89" w:rsidRPr="00713C89" w:rsidRDefault="00713C89" w:rsidP="007941F1">
            <w:pPr>
              <w:spacing w:after="0" w:line="240" w:lineRule="auto"/>
              <w:rPr>
                <w:rFonts w:ascii="Times New Roman" w:eastAsia="Times New Roman" w:hAnsi="Times New Roman"/>
                <w:sz w:val="28"/>
                <w:szCs w:val="28"/>
                <w:lang w:val="uk-UA"/>
              </w:rPr>
            </w:pPr>
          </w:p>
        </w:tc>
      </w:tr>
      <w:tr w:rsidR="00713C89" w:rsidRPr="00713C89" w:rsidTr="007941F1">
        <w:tc>
          <w:tcPr>
            <w:tcW w:w="9924" w:type="dxa"/>
            <w:gridSpan w:val="3"/>
            <w:tcBorders>
              <w:top w:val="single" w:sz="4" w:space="0" w:color="auto"/>
              <w:left w:val="single" w:sz="4" w:space="0" w:color="auto"/>
              <w:bottom w:val="single" w:sz="4" w:space="0" w:color="auto"/>
              <w:right w:val="single" w:sz="4" w:space="0" w:color="auto"/>
            </w:tcBorders>
            <w:hideMark/>
          </w:tcPr>
          <w:p w:rsidR="00713C89" w:rsidRPr="00713C89" w:rsidRDefault="00713C89" w:rsidP="00EC00FB">
            <w:pPr>
              <w:spacing w:after="0" w:line="360" w:lineRule="auto"/>
              <w:contextualSpacing/>
              <w:jc w:val="center"/>
              <w:rPr>
                <w:rFonts w:ascii="Times New Roman" w:eastAsia="Times New Roman" w:hAnsi="Times New Roman"/>
                <w:i/>
                <w:sz w:val="28"/>
                <w:szCs w:val="28"/>
                <w:lang w:val="uk-UA"/>
              </w:rPr>
            </w:pPr>
            <w:r w:rsidRPr="00713C89">
              <w:rPr>
                <w:rFonts w:ascii="Times New Roman" w:eastAsia="Times New Roman" w:hAnsi="Times New Roman"/>
                <w:bCs/>
                <w:i/>
                <w:sz w:val="28"/>
                <w:szCs w:val="28"/>
                <w:lang w:val="uk-UA" w:eastAsia="ru-RU"/>
              </w:rPr>
              <w:t>Кредит 3. Мовна компетенція особистості</w:t>
            </w:r>
          </w:p>
        </w:tc>
      </w:tr>
      <w:tr w:rsidR="00713C89" w:rsidRPr="00713C89" w:rsidTr="007941F1">
        <w:tc>
          <w:tcPr>
            <w:tcW w:w="852" w:type="dxa"/>
            <w:vMerge w:val="restart"/>
            <w:tcBorders>
              <w:top w:val="single" w:sz="4" w:space="0" w:color="auto"/>
              <w:left w:val="single" w:sz="4" w:space="0" w:color="auto"/>
              <w:bottom w:val="single" w:sz="4" w:space="0" w:color="auto"/>
              <w:right w:val="single" w:sz="4" w:space="0" w:color="auto"/>
            </w:tcBorders>
            <w:hideMark/>
          </w:tcPr>
          <w:p w:rsidR="00713C89" w:rsidRPr="00713C89" w:rsidRDefault="00713C89" w:rsidP="007941F1">
            <w:pPr>
              <w:spacing w:after="0" w:line="240" w:lineRule="auto"/>
              <w:contextualSpacing/>
              <w:jc w:val="center"/>
              <w:rPr>
                <w:rFonts w:ascii="Times New Roman" w:eastAsia="Times New Roman" w:hAnsi="Times New Roman"/>
                <w:sz w:val="28"/>
                <w:szCs w:val="28"/>
                <w:lang w:val="uk-UA"/>
              </w:rPr>
            </w:pPr>
            <w:r w:rsidRPr="00713C89">
              <w:rPr>
                <w:rFonts w:ascii="Times New Roman" w:eastAsia="Times New Roman" w:hAnsi="Times New Roman"/>
                <w:sz w:val="28"/>
                <w:szCs w:val="28"/>
                <w:lang w:val="uk-UA"/>
              </w:rPr>
              <w:t>3</w:t>
            </w:r>
          </w:p>
        </w:tc>
        <w:tc>
          <w:tcPr>
            <w:tcW w:w="7512" w:type="dxa"/>
            <w:tcBorders>
              <w:top w:val="single" w:sz="4" w:space="0" w:color="auto"/>
              <w:left w:val="single" w:sz="4" w:space="0" w:color="auto"/>
              <w:bottom w:val="single" w:sz="4" w:space="0" w:color="auto"/>
              <w:right w:val="single" w:sz="4" w:space="0" w:color="auto"/>
            </w:tcBorders>
            <w:hideMark/>
          </w:tcPr>
          <w:p w:rsidR="00713C89" w:rsidRPr="00713C89" w:rsidRDefault="00713C89" w:rsidP="00EC00FB">
            <w:pPr>
              <w:spacing w:after="0" w:line="360" w:lineRule="auto"/>
              <w:contextualSpacing/>
              <w:rPr>
                <w:rFonts w:ascii="Times New Roman" w:eastAsia="Times New Roman" w:hAnsi="Times New Roman"/>
                <w:sz w:val="28"/>
                <w:szCs w:val="28"/>
                <w:lang w:val="uk-UA" w:eastAsia="ru-RU"/>
              </w:rPr>
            </w:pPr>
            <w:r w:rsidRPr="00713C89">
              <w:rPr>
                <w:rFonts w:ascii="Times New Roman" w:eastAsia="Times New Roman" w:hAnsi="Times New Roman"/>
                <w:sz w:val="28"/>
                <w:szCs w:val="28"/>
                <w:lang w:val="uk-UA" w:eastAsia="ru-RU"/>
              </w:rPr>
              <w:t xml:space="preserve">Тема </w:t>
            </w:r>
            <w:r w:rsidRPr="00713C89">
              <w:rPr>
                <w:rFonts w:ascii="Times New Roman" w:hAnsi="Times New Roman"/>
                <w:sz w:val="28"/>
                <w:szCs w:val="28"/>
                <w:lang w:val="uk-UA"/>
              </w:rPr>
              <w:t>6</w:t>
            </w:r>
            <w:r w:rsidRPr="00713C89">
              <w:rPr>
                <w:rFonts w:ascii="Times New Roman" w:eastAsia="Times New Roman" w:hAnsi="Times New Roman"/>
                <w:sz w:val="28"/>
                <w:szCs w:val="28"/>
                <w:lang w:val="uk-UA" w:eastAsia="ru-RU"/>
              </w:rPr>
              <w:t>.</w:t>
            </w:r>
            <w:r w:rsidRPr="00713C89">
              <w:rPr>
                <w:rFonts w:ascii="Times New Roman" w:hAnsi="Times New Roman"/>
                <w:sz w:val="28"/>
                <w:szCs w:val="28"/>
                <w:lang w:val="uk-UA"/>
              </w:rPr>
              <w:t xml:space="preserve"> </w:t>
            </w:r>
            <w:r w:rsidRPr="00713C89">
              <w:rPr>
                <w:rFonts w:ascii="Times New Roman" w:hAnsi="Times New Roman"/>
                <w:sz w:val="28"/>
                <w:szCs w:val="28"/>
              </w:rPr>
              <w:t>Мова і мовлення</w:t>
            </w:r>
          </w:p>
        </w:tc>
        <w:tc>
          <w:tcPr>
            <w:tcW w:w="1560" w:type="dxa"/>
            <w:tcBorders>
              <w:top w:val="single" w:sz="4" w:space="0" w:color="auto"/>
              <w:left w:val="single" w:sz="4" w:space="0" w:color="auto"/>
              <w:bottom w:val="single" w:sz="4" w:space="0" w:color="auto"/>
              <w:right w:val="single" w:sz="4" w:space="0" w:color="auto"/>
            </w:tcBorders>
            <w:hideMark/>
          </w:tcPr>
          <w:p w:rsidR="00713C89" w:rsidRPr="00713C89" w:rsidRDefault="00713C89" w:rsidP="007941F1">
            <w:pPr>
              <w:spacing w:after="0" w:line="240" w:lineRule="auto"/>
              <w:contextualSpacing/>
              <w:jc w:val="center"/>
              <w:rPr>
                <w:rFonts w:ascii="Times New Roman" w:eastAsia="Times New Roman" w:hAnsi="Times New Roman"/>
                <w:sz w:val="28"/>
                <w:szCs w:val="28"/>
                <w:lang w:val="uk-UA"/>
              </w:rPr>
            </w:pPr>
            <w:r w:rsidRPr="00713C89">
              <w:rPr>
                <w:rFonts w:ascii="Times New Roman" w:eastAsia="Times New Roman" w:hAnsi="Times New Roman"/>
                <w:sz w:val="28"/>
                <w:szCs w:val="28"/>
                <w:lang w:val="uk-UA"/>
              </w:rPr>
              <w:t>1</w:t>
            </w:r>
          </w:p>
        </w:tc>
      </w:tr>
      <w:tr w:rsidR="00713C89" w:rsidRPr="00713C89" w:rsidTr="007941F1">
        <w:tc>
          <w:tcPr>
            <w:tcW w:w="0" w:type="auto"/>
            <w:vMerge/>
            <w:tcBorders>
              <w:top w:val="single" w:sz="4" w:space="0" w:color="auto"/>
              <w:left w:val="single" w:sz="4" w:space="0" w:color="auto"/>
              <w:bottom w:val="single" w:sz="4" w:space="0" w:color="auto"/>
              <w:right w:val="single" w:sz="4" w:space="0" w:color="auto"/>
            </w:tcBorders>
            <w:vAlign w:val="center"/>
            <w:hideMark/>
          </w:tcPr>
          <w:p w:rsidR="00713C89" w:rsidRPr="00713C89" w:rsidRDefault="00713C89" w:rsidP="007941F1">
            <w:pPr>
              <w:spacing w:after="0" w:line="240" w:lineRule="auto"/>
              <w:rPr>
                <w:rFonts w:ascii="Times New Roman" w:eastAsia="Times New Roman" w:hAnsi="Times New Roman"/>
                <w:sz w:val="28"/>
                <w:szCs w:val="28"/>
                <w:lang w:val="uk-UA"/>
              </w:rPr>
            </w:pPr>
          </w:p>
        </w:tc>
        <w:tc>
          <w:tcPr>
            <w:tcW w:w="7512" w:type="dxa"/>
            <w:tcBorders>
              <w:top w:val="single" w:sz="4" w:space="0" w:color="auto"/>
              <w:left w:val="single" w:sz="4" w:space="0" w:color="auto"/>
              <w:bottom w:val="single" w:sz="4" w:space="0" w:color="auto"/>
              <w:right w:val="single" w:sz="4" w:space="0" w:color="auto"/>
            </w:tcBorders>
            <w:hideMark/>
          </w:tcPr>
          <w:p w:rsidR="00713C89" w:rsidRPr="00713C89" w:rsidRDefault="00713C89" w:rsidP="00EC00FB">
            <w:pPr>
              <w:spacing w:after="0" w:line="360" w:lineRule="auto"/>
              <w:contextualSpacing/>
              <w:rPr>
                <w:rFonts w:ascii="Times New Roman" w:eastAsia="Times New Roman" w:hAnsi="Times New Roman"/>
                <w:sz w:val="28"/>
                <w:szCs w:val="28"/>
                <w:lang w:val="uk-UA" w:eastAsia="ru-RU"/>
              </w:rPr>
            </w:pPr>
            <w:r w:rsidRPr="00713C89">
              <w:rPr>
                <w:rFonts w:ascii="Times New Roman" w:eastAsia="Times New Roman" w:hAnsi="Times New Roman"/>
                <w:sz w:val="28"/>
                <w:szCs w:val="28"/>
                <w:lang w:val="uk-UA" w:eastAsia="ru-RU"/>
              </w:rPr>
              <w:t xml:space="preserve">Тема </w:t>
            </w:r>
            <w:r w:rsidRPr="00713C89">
              <w:rPr>
                <w:rFonts w:ascii="Times New Roman" w:hAnsi="Times New Roman"/>
                <w:sz w:val="28"/>
                <w:szCs w:val="28"/>
                <w:lang w:val="uk-UA"/>
              </w:rPr>
              <w:t>7</w:t>
            </w:r>
            <w:r w:rsidRPr="00713C89">
              <w:rPr>
                <w:rFonts w:ascii="Times New Roman" w:eastAsia="Times New Roman" w:hAnsi="Times New Roman"/>
                <w:sz w:val="28"/>
                <w:szCs w:val="28"/>
                <w:lang w:val="uk-UA" w:eastAsia="ru-RU"/>
              </w:rPr>
              <w:t>.</w:t>
            </w:r>
            <w:r w:rsidRPr="00713C89">
              <w:rPr>
                <w:rFonts w:ascii="Times New Roman" w:hAnsi="Times New Roman"/>
                <w:sz w:val="28"/>
                <w:szCs w:val="28"/>
                <w:lang w:val="uk-UA"/>
              </w:rPr>
              <w:t xml:space="preserve"> Основи мовної комунікації.</w:t>
            </w:r>
          </w:p>
        </w:tc>
        <w:tc>
          <w:tcPr>
            <w:tcW w:w="1560" w:type="dxa"/>
            <w:tcBorders>
              <w:top w:val="single" w:sz="4" w:space="0" w:color="auto"/>
              <w:left w:val="single" w:sz="4" w:space="0" w:color="auto"/>
              <w:bottom w:val="single" w:sz="4" w:space="0" w:color="auto"/>
              <w:right w:val="single" w:sz="4" w:space="0" w:color="auto"/>
            </w:tcBorders>
            <w:hideMark/>
          </w:tcPr>
          <w:p w:rsidR="00713C89" w:rsidRPr="00713C89" w:rsidRDefault="00713C89" w:rsidP="007941F1">
            <w:pPr>
              <w:spacing w:after="0" w:line="240" w:lineRule="auto"/>
              <w:rPr>
                <w:sz w:val="28"/>
                <w:szCs w:val="28"/>
                <w:lang w:eastAsia="ru-RU"/>
              </w:rPr>
            </w:pPr>
          </w:p>
        </w:tc>
      </w:tr>
      <w:tr w:rsidR="00713C89" w:rsidRPr="00713C89" w:rsidTr="007941F1">
        <w:tc>
          <w:tcPr>
            <w:tcW w:w="9924" w:type="dxa"/>
            <w:gridSpan w:val="3"/>
            <w:tcBorders>
              <w:top w:val="single" w:sz="4" w:space="0" w:color="auto"/>
              <w:left w:val="single" w:sz="4" w:space="0" w:color="auto"/>
              <w:bottom w:val="single" w:sz="4" w:space="0" w:color="auto"/>
              <w:right w:val="single" w:sz="4" w:space="0" w:color="auto"/>
            </w:tcBorders>
            <w:vAlign w:val="center"/>
            <w:hideMark/>
          </w:tcPr>
          <w:p w:rsidR="00713C89" w:rsidRPr="00713C89" w:rsidRDefault="00713C89" w:rsidP="00EC00FB">
            <w:pPr>
              <w:spacing w:after="0" w:line="360" w:lineRule="auto"/>
              <w:contextualSpacing/>
              <w:jc w:val="center"/>
              <w:rPr>
                <w:rFonts w:ascii="Times New Roman" w:eastAsia="Times New Roman" w:hAnsi="Times New Roman"/>
                <w:sz w:val="28"/>
                <w:szCs w:val="28"/>
                <w:lang w:val="uk-UA"/>
              </w:rPr>
            </w:pPr>
            <w:r w:rsidRPr="00713C89">
              <w:rPr>
                <w:rFonts w:ascii="Times New Roman" w:eastAsia="Times New Roman" w:hAnsi="Times New Roman"/>
                <w:bCs/>
                <w:i/>
                <w:sz w:val="28"/>
                <w:szCs w:val="28"/>
                <w:lang w:val="uk-UA" w:eastAsia="ru-RU"/>
              </w:rPr>
              <w:t>Кредит 4. Парадигми дослідження у сучасній лінгвістиці. Методи лінгвістичного дослідження</w:t>
            </w:r>
            <w:r w:rsidRPr="00713C89">
              <w:rPr>
                <w:rFonts w:ascii="Times New Roman" w:eastAsia="Times New Roman" w:hAnsi="Times New Roman"/>
                <w:bCs/>
                <w:sz w:val="28"/>
                <w:szCs w:val="28"/>
                <w:lang w:val="uk-UA" w:eastAsia="ru-RU"/>
              </w:rPr>
              <w:t> </w:t>
            </w:r>
          </w:p>
        </w:tc>
      </w:tr>
      <w:tr w:rsidR="00713C89" w:rsidRPr="00713C89" w:rsidTr="007941F1">
        <w:tc>
          <w:tcPr>
            <w:tcW w:w="852" w:type="dxa"/>
            <w:vMerge w:val="restart"/>
            <w:tcBorders>
              <w:top w:val="single" w:sz="4" w:space="0" w:color="auto"/>
              <w:left w:val="single" w:sz="4" w:space="0" w:color="auto"/>
              <w:bottom w:val="single" w:sz="4" w:space="0" w:color="auto"/>
              <w:right w:val="single" w:sz="4" w:space="0" w:color="auto"/>
            </w:tcBorders>
            <w:hideMark/>
          </w:tcPr>
          <w:p w:rsidR="00713C89" w:rsidRPr="00713C89" w:rsidRDefault="00713C89" w:rsidP="007941F1">
            <w:pPr>
              <w:spacing w:after="0" w:line="240" w:lineRule="auto"/>
              <w:rPr>
                <w:sz w:val="28"/>
                <w:szCs w:val="28"/>
                <w:lang w:eastAsia="ru-RU"/>
              </w:rPr>
            </w:pPr>
          </w:p>
        </w:tc>
        <w:tc>
          <w:tcPr>
            <w:tcW w:w="7512" w:type="dxa"/>
            <w:tcBorders>
              <w:top w:val="single" w:sz="4" w:space="0" w:color="auto"/>
              <w:left w:val="single" w:sz="4" w:space="0" w:color="auto"/>
              <w:bottom w:val="single" w:sz="4" w:space="0" w:color="auto"/>
              <w:right w:val="single" w:sz="4" w:space="0" w:color="auto"/>
            </w:tcBorders>
            <w:hideMark/>
          </w:tcPr>
          <w:p w:rsidR="00713C89" w:rsidRPr="00713C89" w:rsidRDefault="00713C89" w:rsidP="00EC00FB">
            <w:pPr>
              <w:spacing w:after="0" w:line="360" w:lineRule="auto"/>
              <w:contextualSpacing/>
              <w:rPr>
                <w:rFonts w:ascii="Times New Roman" w:eastAsia="Times New Roman" w:hAnsi="Times New Roman"/>
                <w:sz w:val="28"/>
                <w:szCs w:val="28"/>
                <w:lang w:val="uk-UA" w:eastAsia="ru-RU"/>
              </w:rPr>
            </w:pPr>
            <w:r w:rsidRPr="00713C89">
              <w:rPr>
                <w:rFonts w:ascii="Times New Roman" w:eastAsia="Times New Roman" w:hAnsi="Times New Roman"/>
                <w:bCs/>
                <w:sz w:val="28"/>
                <w:szCs w:val="28"/>
                <w:lang w:val="uk-UA" w:eastAsia="ru-RU"/>
              </w:rPr>
              <w:t>Тема 8.</w:t>
            </w:r>
            <w:r w:rsidRPr="00713C89">
              <w:rPr>
                <w:sz w:val="28"/>
                <w:szCs w:val="28"/>
                <w:lang w:val="uk-UA"/>
              </w:rPr>
              <w:t xml:space="preserve"> </w:t>
            </w:r>
            <w:r w:rsidRPr="00713C89">
              <w:rPr>
                <w:rFonts w:ascii="Times New Roman" w:eastAsia="Times New Roman" w:hAnsi="Times New Roman"/>
                <w:sz w:val="28"/>
                <w:szCs w:val="28"/>
                <w:lang w:val="uk-UA" w:eastAsia="ru-RU"/>
              </w:rPr>
              <w:t>Теоретична основа лінгвістичних досліджень.</w:t>
            </w:r>
          </w:p>
          <w:p w:rsidR="00713C89" w:rsidRPr="00713C89" w:rsidRDefault="00713C89" w:rsidP="00EC00FB">
            <w:pPr>
              <w:spacing w:after="0" w:line="360" w:lineRule="auto"/>
              <w:contextualSpacing/>
              <w:rPr>
                <w:rFonts w:ascii="Times New Roman" w:eastAsia="Times New Roman" w:hAnsi="Times New Roman"/>
                <w:sz w:val="28"/>
                <w:szCs w:val="28"/>
                <w:lang w:val="uk-UA" w:eastAsia="ru-RU"/>
              </w:rPr>
            </w:pPr>
            <w:r w:rsidRPr="00713C89">
              <w:rPr>
                <w:rFonts w:ascii="Times New Roman" w:eastAsia="Times New Roman" w:hAnsi="Times New Roman"/>
                <w:bCs/>
                <w:sz w:val="28"/>
                <w:szCs w:val="28"/>
                <w:lang w:val="uk-UA" w:eastAsia="ru-RU"/>
              </w:rPr>
              <w:t>Тема 9.</w:t>
            </w:r>
            <w:r w:rsidRPr="00713C89">
              <w:rPr>
                <w:sz w:val="28"/>
                <w:szCs w:val="28"/>
                <w:lang w:val="uk-UA"/>
              </w:rPr>
              <w:t xml:space="preserve"> </w:t>
            </w:r>
            <w:r w:rsidRPr="00713C89">
              <w:rPr>
                <w:rFonts w:ascii="Times New Roman" w:eastAsia="Times New Roman" w:hAnsi="Times New Roman"/>
                <w:sz w:val="28"/>
                <w:szCs w:val="28"/>
                <w:lang w:val="uk-UA" w:eastAsia="ru-RU"/>
              </w:rPr>
              <w:t>Основні методи та прийоми аналізу мовного матеріалу</w:t>
            </w:r>
          </w:p>
        </w:tc>
        <w:tc>
          <w:tcPr>
            <w:tcW w:w="1560" w:type="dxa"/>
            <w:tcBorders>
              <w:top w:val="single" w:sz="4" w:space="0" w:color="auto"/>
              <w:left w:val="single" w:sz="4" w:space="0" w:color="auto"/>
              <w:bottom w:val="single" w:sz="4" w:space="0" w:color="auto"/>
              <w:right w:val="single" w:sz="4" w:space="0" w:color="auto"/>
            </w:tcBorders>
            <w:hideMark/>
          </w:tcPr>
          <w:p w:rsidR="00713C89" w:rsidRPr="00713C89" w:rsidRDefault="00713C89" w:rsidP="007941F1">
            <w:pPr>
              <w:spacing w:after="0" w:line="240" w:lineRule="auto"/>
              <w:contextualSpacing/>
              <w:jc w:val="center"/>
              <w:rPr>
                <w:rFonts w:ascii="Times New Roman" w:eastAsia="Times New Roman" w:hAnsi="Times New Roman"/>
                <w:sz w:val="28"/>
                <w:szCs w:val="28"/>
                <w:lang w:val="uk-UA"/>
              </w:rPr>
            </w:pPr>
            <w:r w:rsidRPr="00713C89">
              <w:rPr>
                <w:rFonts w:ascii="Times New Roman" w:eastAsia="Times New Roman" w:hAnsi="Times New Roman"/>
                <w:sz w:val="28"/>
                <w:szCs w:val="28"/>
                <w:lang w:val="uk-UA"/>
              </w:rPr>
              <w:t>1</w:t>
            </w:r>
          </w:p>
        </w:tc>
      </w:tr>
      <w:tr w:rsidR="00713C89" w:rsidRPr="00713C89" w:rsidTr="007941F1">
        <w:tc>
          <w:tcPr>
            <w:tcW w:w="0" w:type="auto"/>
            <w:vMerge/>
            <w:tcBorders>
              <w:top w:val="single" w:sz="4" w:space="0" w:color="auto"/>
              <w:left w:val="single" w:sz="4" w:space="0" w:color="auto"/>
              <w:bottom w:val="single" w:sz="4" w:space="0" w:color="auto"/>
              <w:right w:val="single" w:sz="4" w:space="0" w:color="auto"/>
            </w:tcBorders>
            <w:vAlign w:val="center"/>
            <w:hideMark/>
          </w:tcPr>
          <w:p w:rsidR="00713C89" w:rsidRPr="00713C89" w:rsidRDefault="00713C89" w:rsidP="007941F1">
            <w:pPr>
              <w:spacing w:after="0" w:line="240" w:lineRule="auto"/>
              <w:rPr>
                <w:sz w:val="28"/>
                <w:szCs w:val="28"/>
                <w:lang w:eastAsia="ru-RU"/>
              </w:rPr>
            </w:pPr>
          </w:p>
        </w:tc>
        <w:tc>
          <w:tcPr>
            <w:tcW w:w="7512" w:type="dxa"/>
            <w:tcBorders>
              <w:top w:val="single" w:sz="4" w:space="0" w:color="auto"/>
              <w:left w:val="single" w:sz="4" w:space="0" w:color="auto"/>
              <w:bottom w:val="single" w:sz="4" w:space="0" w:color="auto"/>
              <w:right w:val="single" w:sz="4" w:space="0" w:color="auto"/>
            </w:tcBorders>
            <w:hideMark/>
          </w:tcPr>
          <w:p w:rsidR="00713C89" w:rsidRPr="00713C89" w:rsidRDefault="00713C89" w:rsidP="00EC00FB">
            <w:pPr>
              <w:spacing w:after="0" w:line="360" w:lineRule="auto"/>
              <w:contextualSpacing/>
              <w:jc w:val="both"/>
              <w:rPr>
                <w:rFonts w:ascii="Times New Roman" w:eastAsia="Times New Roman" w:hAnsi="Times New Roman"/>
                <w:sz w:val="28"/>
                <w:szCs w:val="28"/>
                <w:lang w:val="uk-UA"/>
              </w:rPr>
            </w:pPr>
            <w:r w:rsidRPr="00713C89">
              <w:rPr>
                <w:rFonts w:ascii="Times New Roman" w:eastAsia="Times New Roman" w:hAnsi="Times New Roman"/>
                <w:bCs/>
                <w:sz w:val="28"/>
                <w:szCs w:val="28"/>
                <w:lang w:val="uk-UA" w:eastAsia="ru-RU"/>
              </w:rPr>
              <w:t>Тема 10.</w:t>
            </w:r>
            <w:r w:rsidRPr="00713C89">
              <w:rPr>
                <w:rFonts w:ascii="Times New Roman" w:eastAsia="Times New Roman" w:hAnsi="Times New Roman"/>
                <w:sz w:val="28"/>
                <w:szCs w:val="28"/>
                <w:lang w:val="uk-UA" w:eastAsia="ru-RU"/>
              </w:rPr>
              <w:t xml:space="preserve"> Логіка наукового дослідження.</w:t>
            </w:r>
          </w:p>
        </w:tc>
        <w:tc>
          <w:tcPr>
            <w:tcW w:w="1560" w:type="dxa"/>
            <w:tcBorders>
              <w:top w:val="single" w:sz="4" w:space="0" w:color="auto"/>
              <w:left w:val="single" w:sz="4" w:space="0" w:color="auto"/>
              <w:bottom w:val="single" w:sz="4" w:space="0" w:color="auto"/>
              <w:right w:val="single" w:sz="4" w:space="0" w:color="auto"/>
            </w:tcBorders>
            <w:hideMark/>
          </w:tcPr>
          <w:p w:rsidR="00713C89" w:rsidRPr="00713C89" w:rsidRDefault="00713C89" w:rsidP="007941F1">
            <w:pPr>
              <w:spacing w:after="0" w:line="240" w:lineRule="auto"/>
              <w:rPr>
                <w:sz w:val="28"/>
                <w:szCs w:val="28"/>
                <w:lang w:eastAsia="ru-RU"/>
              </w:rPr>
            </w:pPr>
          </w:p>
        </w:tc>
      </w:tr>
      <w:tr w:rsidR="00713C89" w:rsidRPr="00713C89" w:rsidTr="007941F1">
        <w:tc>
          <w:tcPr>
            <w:tcW w:w="9924" w:type="dxa"/>
            <w:gridSpan w:val="3"/>
            <w:tcBorders>
              <w:top w:val="single" w:sz="4" w:space="0" w:color="auto"/>
              <w:left w:val="single" w:sz="4" w:space="0" w:color="auto"/>
              <w:bottom w:val="single" w:sz="4" w:space="0" w:color="auto"/>
              <w:right w:val="single" w:sz="4" w:space="0" w:color="auto"/>
            </w:tcBorders>
            <w:vAlign w:val="center"/>
            <w:hideMark/>
          </w:tcPr>
          <w:p w:rsidR="00713C89" w:rsidRPr="00713C89" w:rsidRDefault="00713C89" w:rsidP="00EC00FB">
            <w:pPr>
              <w:spacing w:after="0" w:line="360" w:lineRule="auto"/>
              <w:contextualSpacing/>
              <w:jc w:val="center"/>
              <w:rPr>
                <w:rFonts w:ascii="Times New Roman" w:eastAsia="Times New Roman" w:hAnsi="Times New Roman"/>
                <w:i/>
                <w:sz w:val="28"/>
                <w:szCs w:val="28"/>
                <w:lang w:val="uk-UA"/>
              </w:rPr>
            </w:pPr>
            <w:r w:rsidRPr="00713C89">
              <w:rPr>
                <w:rFonts w:ascii="Times New Roman" w:eastAsia="Times New Roman" w:hAnsi="Times New Roman"/>
                <w:bCs/>
                <w:i/>
                <w:sz w:val="28"/>
                <w:szCs w:val="28"/>
                <w:lang w:val="uk-UA" w:eastAsia="ru-RU"/>
              </w:rPr>
              <w:t>Кредит 5. Теорія мови вчора і сьогодні</w:t>
            </w:r>
          </w:p>
        </w:tc>
      </w:tr>
      <w:tr w:rsidR="00713C89" w:rsidRPr="00713C89" w:rsidTr="007941F1">
        <w:tc>
          <w:tcPr>
            <w:tcW w:w="0" w:type="auto"/>
            <w:tcBorders>
              <w:top w:val="single" w:sz="4" w:space="0" w:color="auto"/>
              <w:left w:val="single" w:sz="4" w:space="0" w:color="auto"/>
              <w:bottom w:val="single" w:sz="4" w:space="0" w:color="auto"/>
              <w:right w:val="single" w:sz="4" w:space="0" w:color="auto"/>
            </w:tcBorders>
            <w:vAlign w:val="center"/>
            <w:hideMark/>
          </w:tcPr>
          <w:p w:rsidR="00713C89" w:rsidRPr="00713C89" w:rsidRDefault="00713C89" w:rsidP="007941F1">
            <w:pPr>
              <w:spacing w:after="0" w:line="240" w:lineRule="auto"/>
              <w:contextualSpacing/>
              <w:rPr>
                <w:rFonts w:ascii="Times New Roman" w:eastAsia="Times New Roman" w:hAnsi="Times New Roman"/>
                <w:sz w:val="28"/>
                <w:szCs w:val="28"/>
                <w:lang w:val="uk-UA"/>
              </w:rPr>
            </w:pPr>
            <w:r w:rsidRPr="00713C89">
              <w:rPr>
                <w:rFonts w:ascii="Times New Roman" w:eastAsia="Times New Roman" w:hAnsi="Times New Roman"/>
                <w:sz w:val="28"/>
                <w:szCs w:val="28"/>
                <w:lang w:val="uk-UA"/>
              </w:rPr>
              <w:t>4</w:t>
            </w:r>
          </w:p>
        </w:tc>
        <w:tc>
          <w:tcPr>
            <w:tcW w:w="7512" w:type="dxa"/>
            <w:tcBorders>
              <w:top w:val="single" w:sz="4" w:space="0" w:color="auto"/>
              <w:left w:val="single" w:sz="4" w:space="0" w:color="auto"/>
              <w:bottom w:val="single" w:sz="4" w:space="0" w:color="auto"/>
              <w:right w:val="single" w:sz="4" w:space="0" w:color="auto"/>
            </w:tcBorders>
            <w:hideMark/>
          </w:tcPr>
          <w:p w:rsidR="00713C89" w:rsidRPr="00713C89" w:rsidRDefault="00713C89" w:rsidP="00EC00FB">
            <w:pPr>
              <w:spacing w:after="0" w:line="360" w:lineRule="auto"/>
              <w:contextualSpacing/>
              <w:jc w:val="both"/>
              <w:rPr>
                <w:rFonts w:ascii="Times New Roman" w:eastAsia="Times New Roman" w:hAnsi="Times New Roman"/>
                <w:bCs/>
                <w:sz w:val="28"/>
                <w:szCs w:val="28"/>
                <w:lang w:val="uk-UA" w:eastAsia="ru-RU"/>
              </w:rPr>
            </w:pPr>
            <w:r w:rsidRPr="00713C89">
              <w:rPr>
                <w:rFonts w:ascii="Times New Roman" w:hAnsi="Times New Roman"/>
                <w:bCs/>
                <w:sz w:val="28"/>
                <w:szCs w:val="28"/>
                <w:lang w:val="uk-UA"/>
              </w:rPr>
              <w:t>Тема 11.</w:t>
            </w:r>
            <w:r w:rsidRPr="00713C89">
              <w:rPr>
                <w:rFonts w:ascii="Times New Roman" w:hAnsi="Times New Roman"/>
                <w:sz w:val="28"/>
                <w:szCs w:val="28"/>
                <w:lang w:val="uk-UA"/>
              </w:rPr>
              <w:t xml:space="preserve"> Мови світу, їх вивчення та генеалогічна класифікація.</w:t>
            </w:r>
          </w:p>
        </w:tc>
        <w:tc>
          <w:tcPr>
            <w:tcW w:w="1560" w:type="dxa"/>
            <w:tcBorders>
              <w:top w:val="single" w:sz="4" w:space="0" w:color="auto"/>
              <w:left w:val="single" w:sz="4" w:space="0" w:color="auto"/>
              <w:bottom w:val="single" w:sz="4" w:space="0" w:color="auto"/>
              <w:right w:val="single" w:sz="4" w:space="0" w:color="auto"/>
            </w:tcBorders>
            <w:hideMark/>
          </w:tcPr>
          <w:p w:rsidR="00713C89" w:rsidRPr="00713C89" w:rsidRDefault="00713C89" w:rsidP="007941F1">
            <w:pPr>
              <w:spacing w:after="0" w:line="240" w:lineRule="auto"/>
              <w:contextualSpacing/>
              <w:jc w:val="center"/>
              <w:rPr>
                <w:rFonts w:ascii="Times New Roman" w:eastAsia="Times New Roman" w:hAnsi="Times New Roman"/>
                <w:sz w:val="28"/>
                <w:szCs w:val="28"/>
                <w:lang w:val="uk-UA"/>
              </w:rPr>
            </w:pPr>
            <w:r w:rsidRPr="00713C89">
              <w:rPr>
                <w:rFonts w:ascii="Times New Roman" w:eastAsia="Times New Roman" w:hAnsi="Times New Roman"/>
                <w:sz w:val="28"/>
                <w:szCs w:val="28"/>
                <w:lang w:val="uk-UA"/>
              </w:rPr>
              <w:t>1</w:t>
            </w:r>
          </w:p>
        </w:tc>
      </w:tr>
      <w:tr w:rsidR="00713C89" w:rsidRPr="00713C89" w:rsidTr="007941F1">
        <w:tc>
          <w:tcPr>
            <w:tcW w:w="0" w:type="auto"/>
            <w:tcBorders>
              <w:top w:val="single" w:sz="4" w:space="0" w:color="auto"/>
              <w:left w:val="single" w:sz="4" w:space="0" w:color="auto"/>
              <w:bottom w:val="single" w:sz="4" w:space="0" w:color="auto"/>
              <w:right w:val="single" w:sz="4" w:space="0" w:color="auto"/>
            </w:tcBorders>
            <w:vAlign w:val="center"/>
          </w:tcPr>
          <w:p w:rsidR="00713C89" w:rsidRPr="00713C89" w:rsidRDefault="00713C89" w:rsidP="007941F1">
            <w:pPr>
              <w:spacing w:after="0" w:line="240" w:lineRule="auto"/>
              <w:contextualSpacing/>
              <w:rPr>
                <w:rFonts w:ascii="Times New Roman" w:eastAsia="Times New Roman" w:hAnsi="Times New Roman"/>
                <w:sz w:val="28"/>
                <w:szCs w:val="28"/>
                <w:lang w:val="uk-UA"/>
              </w:rPr>
            </w:pPr>
          </w:p>
        </w:tc>
        <w:tc>
          <w:tcPr>
            <w:tcW w:w="7512" w:type="dxa"/>
            <w:tcBorders>
              <w:top w:val="single" w:sz="4" w:space="0" w:color="auto"/>
              <w:left w:val="single" w:sz="4" w:space="0" w:color="auto"/>
              <w:bottom w:val="single" w:sz="4" w:space="0" w:color="auto"/>
              <w:right w:val="single" w:sz="4" w:space="0" w:color="auto"/>
            </w:tcBorders>
            <w:hideMark/>
          </w:tcPr>
          <w:p w:rsidR="00713C89" w:rsidRPr="00713C89" w:rsidRDefault="00713C89" w:rsidP="00EC00FB">
            <w:pPr>
              <w:spacing w:after="0" w:line="360" w:lineRule="auto"/>
              <w:contextualSpacing/>
              <w:jc w:val="both"/>
              <w:rPr>
                <w:rFonts w:ascii="Times New Roman" w:eastAsia="Times New Roman" w:hAnsi="Times New Roman"/>
                <w:sz w:val="28"/>
                <w:szCs w:val="28"/>
                <w:lang w:val="uk-UA"/>
              </w:rPr>
            </w:pPr>
            <w:r w:rsidRPr="00713C89">
              <w:rPr>
                <w:rFonts w:ascii="Times New Roman" w:hAnsi="Times New Roman"/>
                <w:bCs/>
                <w:sz w:val="28"/>
                <w:szCs w:val="28"/>
                <w:lang w:val="uk-UA"/>
              </w:rPr>
              <w:t>Тема 12.</w:t>
            </w:r>
            <w:r w:rsidRPr="00713C89">
              <w:rPr>
                <w:rFonts w:ascii="Times New Roman" w:hAnsi="Times New Roman"/>
                <w:sz w:val="28"/>
                <w:szCs w:val="28"/>
                <w:lang w:val="uk-UA"/>
              </w:rPr>
              <w:t xml:space="preserve"> </w:t>
            </w:r>
            <w:r w:rsidRPr="00713C89">
              <w:rPr>
                <w:rFonts w:ascii="Times New Roman" w:eastAsia="Times New Roman" w:hAnsi="Times New Roman"/>
                <w:sz w:val="28"/>
                <w:szCs w:val="28"/>
                <w:lang w:val="uk-UA" w:eastAsia="ru-RU"/>
              </w:rPr>
              <w:t>Поняття про лінгвістичні універсалії, мовні стереотипи, метамову. Визначення проблематики прикладного мовознавства.</w:t>
            </w:r>
          </w:p>
        </w:tc>
        <w:tc>
          <w:tcPr>
            <w:tcW w:w="1560" w:type="dxa"/>
            <w:tcBorders>
              <w:top w:val="single" w:sz="4" w:space="0" w:color="auto"/>
              <w:left w:val="single" w:sz="4" w:space="0" w:color="auto"/>
              <w:bottom w:val="single" w:sz="4" w:space="0" w:color="auto"/>
              <w:right w:val="single" w:sz="4" w:space="0" w:color="auto"/>
            </w:tcBorders>
            <w:hideMark/>
          </w:tcPr>
          <w:p w:rsidR="00713C89" w:rsidRPr="00713C89" w:rsidRDefault="00713C89" w:rsidP="007941F1">
            <w:pPr>
              <w:spacing w:after="0" w:line="240" w:lineRule="auto"/>
              <w:contextualSpacing/>
              <w:jc w:val="center"/>
              <w:rPr>
                <w:rFonts w:ascii="Times New Roman" w:eastAsia="Times New Roman" w:hAnsi="Times New Roman"/>
                <w:sz w:val="28"/>
                <w:szCs w:val="28"/>
                <w:lang w:val="uk-UA"/>
              </w:rPr>
            </w:pPr>
            <w:r w:rsidRPr="00713C89">
              <w:rPr>
                <w:rFonts w:ascii="Times New Roman" w:eastAsia="Times New Roman" w:hAnsi="Times New Roman"/>
                <w:sz w:val="28"/>
                <w:szCs w:val="28"/>
                <w:lang w:val="uk-UA"/>
              </w:rPr>
              <w:t>1</w:t>
            </w:r>
          </w:p>
        </w:tc>
      </w:tr>
      <w:tr w:rsidR="00713C89" w:rsidRPr="00713C89" w:rsidTr="007941F1">
        <w:tc>
          <w:tcPr>
            <w:tcW w:w="852" w:type="dxa"/>
            <w:tcBorders>
              <w:top w:val="single" w:sz="4" w:space="0" w:color="auto"/>
              <w:left w:val="single" w:sz="4" w:space="0" w:color="auto"/>
              <w:bottom w:val="single" w:sz="4" w:space="0" w:color="auto"/>
              <w:right w:val="single" w:sz="4" w:space="0" w:color="auto"/>
            </w:tcBorders>
          </w:tcPr>
          <w:p w:rsidR="00713C89" w:rsidRPr="00713C89" w:rsidRDefault="00713C89" w:rsidP="007941F1">
            <w:pPr>
              <w:spacing w:after="0" w:line="240" w:lineRule="auto"/>
              <w:contextualSpacing/>
              <w:jc w:val="center"/>
              <w:rPr>
                <w:rFonts w:ascii="Times New Roman" w:eastAsia="Times New Roman" w:hAnsi="Times New Roman"/>
                <w:sz w:val="28"/>
                <w:szCs w:val="28"/>
                <w:lang w:val="uk-UA"/>
              </w:rPr>
            </w:pPr>
          </w:p>
        </w:tc>
        <w:tc>
          <w:tcPr>
            <w:tcW w:w="7512" w:type="dxa"/>
            <w:tcBorders>
              <w:top w:val="single" w:sz="4" w:space="0" w:color="auto"/>
              <w:left w:val="single" w:sz="4" w:space="0" w:color="auto"/>
              <w:bottom w:val="single" w:sz="4" w:space="0" w:color="auto"/>
              <w:right w:val="single" w:sz="4" w:space="0" w:color="auto"/>
            </w:tcBorders>
            <w:hideMark/>
          </w:tcPr>
          <w:p w:rsidR="00713C89" w:rsidRPr="00713C89" w:rsidRDefault="00713C89" w:rsidP="007941F1">
            <w:pPr>
              <w:spacing w:after="0" w:line="240" w:lineRule="auto"/>
              <w:contextualSpacing/>
              <w:jc w:val="right"/>
              <w:rPr>
                <w:rFonts w:ascii="Times New Roman" w:eastAsia="Times New Roman" w:hAnsi="Times New Roman"/>
                <w:b/>
                <w:sz w:val="28"/>
                <w:szCs w:val="28"/>
                <w:lang w:val="uk-UA"/>
              </w:rPr>
            </w:pPr>
            <w:r w:rsidRPr="00713C89">
              <w:rPr>
                <w:rFonts w:ascii="Times New Roman" w:eastAsia="Times New Roman" w:hAnsi="Times New Roman"/>
                <w:b/>
                <w:sz w:val="28"/>
                <w:szCs w:val="28"/>
                <w:lang w:val="uk-UA"/>
              </w:rPr>
              <w:t>Разом:</w:t>
            </w:r>
          </w:p>
        </w:tc>
        <w:tc>
          <w:tcPr>
            <w:tcW w:w="1560" w:type="dxa"/>
            <w:tcBorders>
              <w:top w:val="single" w:sz="4" w:space="0" w:color="auto"/>
              <w:left w:val="single" w:sz="4" w:space="0" w:color="auto"/>
              <w:bottom w:val="single" w:sz="4" w:space="0" w:color="auto"/>
              <w:right w:val="single" w:sz="4" w:space="0" w:color="auto"/>
            </w:tcBorders>
            <w:hideMark/>
          </w:tcPr>
          <w:p w:rsidR="00713C89" w:rsidRPr="00713C89" w:rsidRDefault="00713C89" w:rsidP="007941F1">
            <w:pPr>
              <w:spacing w:after="0" w:line="240" w:lineRule="auto"/>
              <w:contextualSpacing/>
              <w:jc w:val="center"/>
              <w:rPr>
                <w:rFonts w:ascii="Times New Roman" w:eastAsia="Times New Roman" w:hAnsi="Times New Roman"/>
                <w:b/>
                <w:sz w:val="28"/>
                <w:szCs w:val="28"/>
                <w:lang w:val="uk-UA"/>
              </w:rPr>
            </w:pPr>
            <w:r w:rsidRPr="00713C89">
              <w:rPr>
                <w:rFonts w:ascii="Times New Roman" w:eastAsia="Times New Roman" w:hAnsi="Times New Roman"/>
                <w:b/>
                <w:sz w:val="28"/>
                <w:szCs w:val="28"/>
                <w:lang w:val="uk-UA"/>
              </w:rPr>
              <w:t>8</w:t>
            </w:r>
          </w:p>
        </w:tc>
      </w:tr>
    </w:tbl>
    <w:p w:rsidR="00713C89" w:rsidRDefault="00713C89" w:rsidP="00713C89">
      <w:pPr>
        <w:spacing w:line="360" w:lineRule="auto"/>
        <w:ind w:left="7513" w:hanging="7513"/>
        <w:jc w:val="center"/>
        <w:rPr>
          <w:rFonts w:ascii="Times New Roman" w:eastAsia="Times New Roman" w:hAnsi="Times New Roman"/>
          <w:b/>
          <w:sz w:val="28"/>
          <w:szCs w:val="28"/>
          <w:lang w:val="uk-UA"/>
        </w:rPr>
      </w:pPr>
    </w:p>
    <w:p w:rsidR="007941F1" w:rsidRPr="007941F1" w:rsidRDefault="007941F1" w:rsidP="002F7601">
      <w:pPr>
        <w:spacing w:line="360" w:lineRule="auto"/>
        <w:jc w:val="center"/>
        <w:rPr>
          <w:rFonts w:ascii="Times New Roman" w:eastAsia="Calibri" w:hAnsi="Times New Roman" w:cs="Times New Roman"/>
          <w:b/>
          <w:sz w:val="28"/>
          <w:szCs w:val="28"/>
          <w:lang w:val="uk-UA"/>
        </w:rPr>
      </w:pPr>
      <w:r w:rsidRPr="007941F1">
        <w:rPr>
          <w:rFonts w:ascii="Times New Roman" w:eastAsia="Times New Roman" w:hAnsi="Times New Roman"/>
          <w:b/>
          <w:bCs/>
          <w:sz w:val="28"/>
          <w:szCs w:val="28"/>
          <w:lang w:val="uk-UA" w:eastAsia="ru-RU"/>
        </w:rPr>
        <w:lastRenderedPageBreak/>
        <w:t xml:space="preserve"> </w:t>
      </w:r>
      <w:r w:rsidR="000367F2" w:rsidRPr="007941F1">
        <w:rPr>
          <w:rFonts w:ascii="Times New Roman" w:eastAsia="Times New Roman" w:hAnsi="Times New Roman"/>
          <w:b/>
          <w:bCs/>
          <w:sz w:val="28"/>
          <w:szCs w:val="28"/>
          <w:lang w:val="uk-UA" w:eastAsia="ru-RU"/>
        </w:rPr>
        <w:t>ТЕОРІЯ МОВИ ЯК НАУКОВА І НАВЧАЛЬНА ДИСЦИПЛІНА</w:t>
      </w:r>
    </w:p>
    <w:p w:rsidR="002F7601" w:rsidRPr="003978FE" w:rsidRDefault="002F7601" w:rsidP="002F7601">
      <w:pPr>
        <w:spacing w:after="0" w:line="360" w:lineRule="auto"/>
        <w:jc w:val="center"/>
        <w:rPr>
          <w:rFonts w:ascii="Times New Roman" w:eastAsia="Times New Roman" w:hAnsi="Times New Roman" w:cs="Times New Roman"/>
          <w:b/>
          <w:bCs/>
          <w:sz w:val="28"/>
          <w:szCs w:val="28"/>
          <w:lang w:val="uk-UA" w:eastAsia="ru-RU"/>
        </w:rPr>
      </w:pPr>
      <w:r w:rsidRPr="002F7601">
        <w:rPr>
          <w:rFonts w:ascii="Times New Roman" w:eastAsia="Times New Roman" w:hAnsi="Times New Roman" w:cs="Times New Roman"/>
          <w:b/>
          <w:sz w:val="28"/>
          <w:szCs w:val="28"/>
          <w:lang w:val="uk-UA" w:eastAsia="ru-RU"/>
        </w:rPr>
        <w:t>Тема</w:t>
      </w:r>
      <w:r w:rsidR="000367F2">
        <w:rPr>
          <w:rFonts w:ascii="Times New Roman" w:eastAsia="Times New Roman" w:hAnsi="Times New Roman" w:cs="Times New Roman"/>
          <w:b/>
          <w:sz w:val="28"/>
          <w:szCs w:val="28"/>
          <w:lang w:val="uk-UA" w:eastAsia="ru-RU"/>
        </w:rPr>
        <w:t xml:space="preserve"> </w:t>
      </w:r>
      <w:r w:rsidR="003978FE">
        <w:rPr>
          <w:rFonts w:ascii="Times New Roman" w:eastAsia="Times New Roman" w:hAnsi="Times New Roman" w:cs="Times New Roman"/>
          <w:b/>
          <w:sz w:val="28"/>
          <w:szCs w:val="28"/>
          <w:lang w:val="uk-UA" w:eastAsia="ru-RU"/>
        </w:rPr>
        <w:t>1-2</w:t>
      </w:r>
      <w:r w:rsidRPr="002F7601">
        <w:rPr>
          <w:rFonts w:ascii="Times New Roman" w:eastAsia="Times New Roman" w:hAnsi="Times New Roman" w:cs="Times New Roman"/>
          <w:b/>
          <w:sz w:val="28"/>
          <w:szCs w:val="28"/>
          <w:lang w:val="uk-UA" w:eastAsia="ru-RU"/>
        </w:rPr>
        <w:t xml:space="preserve">: </w:t>
      </w:r>
      <w:r w:rsidR="003978FE" w:rsidRPr="003978FE">
        <w:rPr>
          <w:rFonts w:ascii="Times New Roman" w:eastAsia="Times New Roman" w:hAnsi="Times New Roman" w:cs="Times New Roman"/>
          <w:b/>
          <w:bCs/>
          <w:i/>
          <w:sz w:val="28"/>
          <w:szCs w:val="28"/>
          <w:lang w:val="uk-UA" w:eastAsia="ru-RU"/>
        </w:rPr>
        <w:t xml:space="preserve">Теорія мови як наукова і навчальна дисципліна. Загальна характеристика поняття </w:t>
      </w:r>
      <w:r w:rsidR="005268E4">
        <w:rPr>
          <w:rFonts w:ascii="Times New Roman" w:eastAsia="Times New Roman" w:hAnsi="Times New Roman" w:cs="Times New Roman"/>
          <w:b/>
          <w:bCs/>
          <w:i/>
          <w:sz w:val="28"/>
          <w:szCs w:val="28"/>
          <w:lang w:val="uk-UA" w:eastAsia="ru-RU"/>
        </w:rPr>
        <w:t>«</w:t>
      </w:r>
      <w:r w:rsidR="003978FE" w:rsidRPr="003978FE">
        <w:rPr>
          <w:rFonts w:ascii="Times New Roman" w:eastAsia="Times New Roman" w:hAnsi="Times New Roman" w:cs="Times New Roman"/>
          <w:b/>
          <w:bCs/>
          <w:i/>
          <w:sz w:val="28"/>
          <w:szCs w:val="28"/>
          <w:lang w:val="uk-UA" w:eastAsia="ru-RU"/>
        </w:rPr>
        <w:t>мова</w:t>
      </w:r>
      <w:r w:rsidR="005268E4">
        <w:rPr>
          <w:rFonts w:ascii="Times New Roman" w:eastAsia="Times New Roman" w:hAnsi="Times New Roman" w:cs="Times New Roman"/>
          <w:b/>
          <w:bCs/>
          <w:i/>
          <w:sz w:val="28"/>
          <w:szCs w:val="28"/>
          <w:lang w:val="uk-UA" w:eastAsia="ru-RU"/>
        </w:rPr>
        <w:t>»</w:t>
      </w:r>
    </w:p>
    <w:p w:rsidR="002F7601" w:rsidRPr="002F7601" w:rsidRDefault="00677447" w:rsidP="002C575A">
      <w:pPr>
        <w:spacing w:before="100" w:beforeAutospacing="1" w:after="100" w:afterAutospacing="1" w:line="360" w:lineRule="auto"/>
        <w:ind w:firstLine="255"/>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b/>
          <w:color w:val="000000"/>
          <w:spacing w:val="5"/>
          <w:sz w:val="28"/>
          <w:szCs w:val="28"/>
          <w:lang w:val="uk-UA" w:eastAsia="ru-RU"/>
        </w:rPr>
        <w:t xml:space="preserve">      </w:t>
      </w:r>
      <w:r w:rsidR="002F7601" w:rsidRPr="002F7601">
        <w:rPr>
          <w:rFonts w:ascii="Times New Roman" w:eastAsia="Times New Roman" w:hAnsi="Times New Roman" w:cs="Times New Roman"/>
          <w:b/>
          <w:color w:val="000000"/>
          <w:spacing w:val="5"/>
          <w:sz w:val="28"/>
          <w:szCs w:val="28"/>
          <w:lang w:val="uk-UA" w:eastAsia="ru-RU"/>
        </w:rPr>
        <w:t>Мета:</w:t>
      </w:r>
      <w:r w:rsidR="002F7601" w:rsidRPr="002F7601">
        <w:rPr>
          <w:rFonts w:ascii="Times New Roman" w:eastAsia="Times New Roman" w:hAnsi="Times New Roman" w:cs="Times New Roman"/>
          <w:color w:val="000000"/>
          <w:spacing w:val="5"/>
          <w:sz w:val="28"/>
          <w:szCs w:val="28"/>
          <w:lang w:val="uk-UA" w:eastAsia="ru-RU"/>
        </w:rPr>
        <w:t xml:space="preserve"> </w:t>
      </w:r>
      <w:r w:rsidR="002F7601" w:rsidRPr="002F7601">
        <w:rPr>
          <w:rFonts w:ascii="Times New Roman" w:eastAsia="Times New Roman" w:hAnsi="Times New Roman" w:cs="Times New Roman"/>
          <w:sz w:val="28"/>
          <w:szCs w:val="28"/>
          <w:lang w:val="uk-UA" w:eastAsia="ru-RU"/>
        </w:rPr>
        <w:t>визначити предмет теорії мови, зміст і основні завдання курсу; показати місце мовознавства серед інших наук; представити феномен (образ) мови в її основних проблемах, важливих для вивчення мови як загальнолюдської, незалежно від того, якою конкретно мовою користується той чи інший народ, та чи інша людина.</w:t>
      </w:r>
    </w:p>
    <w:p w:rsidR="00EC00FB" w:rsidRPr="00EC00FB" w:rsidRDefault="00677447" w:rsidP="002C575A">
      <w:pPr>
        <w:spacing w:after="0" w:line="360" w:lineRule="auto"/>
        <w:ind w:firstLine="709"/>
        <w:contextualSpacing/>
        <w:jc w:val="both"/>
        <w:rPr>
          <w:rFonts w:ascii="Times New Roman" w:eastAsia="Times New Roman" w:hAnsi="Times New Roman" w:cs="Times New Roman"/>
          <w:sz w:val="28"/>
          <w:szCs w:val="28"/>
          <w:lang w:val="uk-UA" w:eastAsia="ru-RU"/>
        </w:rPr>
      </w:pPr>
      <w:r w:rsidRPr="00677447">
        <w:rPr>
          <w:rFonts w:ascii="Times New Roman" w:eastAsia="Times New Roman" w:hAnsi="Times New Roman" w:cs="Times New Roman"/>
          <w:sz w:val="28"/>
          <w:szCs w:val="28"/>
          <w:lang w:val="uk-UA" w:eastAsia="ru-RU"/>
        </w:rPr>
        <w:t xml:space="preserve"> </w:t>
      </w:r>
      <w:r w:rsidRPr="00677447">
        <w:rPr>
          <w:rFonts w:ascii="Times New Roman" w:eastAsia="Times New Roman" w:hAnsi="Times New Roman" w:cs="Times New Roman"/>
          <w:i/>
          <w:sz w:val="28"/>
          <w:szCs w:val="28"/>
          <w:lang w:val="uk-UA" w:eastAsia="ru-RU"/>
        </w:rPr>
        <w:t xml:space="preserve">Магістрант повинен </w:t>
      </w:r>
      <w:r w:rsidRPr="00EC00FB">
        <w:rPr>
          <w:rFonts w:ascii="Times New Roman" w:eastAsia="Times New Roman" w:hAnsi="Times New Roman" w:cs="Times New Roman"/>
          <w:i/>
          <w:sz w:val="28"/>
          <w:szCs w:val="28"/>
          <w:lang w:val="uk-UA" w:eastAsia="ru-RU"/>
        </w:rPr>
        <w:t>знати</w:t>
      </w:r>
      <w:r w:rsidRPr="00EC00FB">
        <w:rPr>
          <w:rFonts w:ascii="Times New Roman" w:eastAsia="Times New Roman" w:hAnsi="Times New Roman" w:cs="Times New Roman"/>
          <w:sz w:val="28"/>
          <w:szCs w:val="28"/>
          <w:lang w:val="uk-UA" w:eastAsia="ru-RU"/>
        </w:rPr>
        <w:t xml:space="preserve">: шляхи розв’язання основних проблем мовознавства, а саме: 1) природа й сутність мови; 2) </w:t>
      </w:r>
      <w:r w:rsidR="002204EF" w:rsidRPr="00EC00FB">
        <w:rPr>
          <w:rFonts w:ascii="Times New Roman" w:eastAsia="Times New Roman" w:hAnsi="Times New Roman" w:cs="Times New Roman"/>
          <w:sz w:val="28"/>
          <w:szCs w:val="28"/>
          <w:lang w:val="uk-UA" w:eastAsia="ru-RU"/>
        </w:rPr>
        <w:t>функції мови; 3) </w:t>
      </w:r>
      <w:r w:rsidR="002B36E5" w:rsidRPr="00EC00FB">
        <w:rPr>
          <w:rFonts w:ascii="Times New Roman" w:eastAsia="Times New Roman" w:hAnsi="Times New Roman" w:cs="Times New Roman"/>
          <w:sz w:val="28"/>
          <w:szCs w:val="28"/>
          <w:lang w:val="uk-UA" w:eastAsia="ru-RU"/>
        </w:rPr>
        <w:t>взаємодія мови і суспільства</w:t>
      </w:r>
      <w:r w:rsidRPr="00EC00FB">
        <w:rPr>
          <w:rFonts w:ascii="Times New Roman" w:eastAsia="Times New Roman" w:hAnsi="Times New Roman" w:cs="Times New Roman"/>
          <w:sz w:val="28"/>
          <w:szCs w:val="28"/>
          <w:lang w:val="uk-UA" w:eastAsia="ru-RU"/>
        </w:rPr>
        <w:t xml:space="preserve">; </w:t>
      </w:r>
      <w:r w:rsidR="002204EF" w:rsidRPr="00EC00FB">
        <w:rPr>
          <w:rFonts w:ascii="Times New Roman" w:eastAsia="Times New Roman" w:hAnsi="Times New Roman" w:cs="Times New Roman"/>
          <w:sz w:val="28"/>
          <w:szCs w:val="28"/>
          <w:lang w:val="uk-UA" w:eastAsia="ru-RU"/>
        </w:rPr>
        <w:t>4)</w:t>
      </w:r>
      <w:r w:rsidR="00EC00FB" w:rsidRPr="00EC00FB">
        <w:rPr>
          <w:rFonts w:ascii="Times New Roman" w:eastAsia="Times New Roman" w:hAnsi="Times New Roman" w:cs="Times New Roman"/>
          <w:sz w:val="28"/>
          <w:szCs w:val="28"/>
          <w:lang w:val="uk-UA" w:eastAsia="ru-RU"/>
        </w:rPr>
        <w:t xml:space="preserve"> розвиток мови.</w:t>
      </w:r>
    </w:p>
    <w:p w:rsidR="002F7601" w:rsidRPr="002F7601" w:rsidRDefault="002F7601" w:rsidP="002C575A">
      <w:pPr>
        <w:spacing w:after="0" w:line="360" w:lineRule="auto"/>
        <w:ind w:firstLine="709"/>
        <w:contextualSpacing/>
        <w:jc w:val="both"/>
        <w:rPr>
          <w:rFonts w:ascii="Times New Roman" w:eastAsia="Times New Roman" w:hAnsi="Times New Roman" w:cs="Times New Roman"/>
          <w:sz w:val="28"/>
          <w:szCs w:val="28"/>
          <w:lang w:val="uk-UA" w:eastAsia="ru-RU"/>
        </w:rPr>
      </w:pPr>
      <w:r w:rsidRPr="00EC00FB">
        <w:rPr>
          <w:rFonts w:ascii="Times New Roman" w:eastAsia="Times New Roman" w:hAnsi="Times New Roman" w:cs="Times New Roman"/>
          <w:i/>
          <w:sz w:val="28"/>
          <w:szCs w:val="28"/>
          <w:lang w:val="uk-UA" w:eastAsia="ru-RU"/>
        </w:rPr>
        <w:t>Уміти</w:t>
      </w:r>
      <w:r w:rsidRPr="00EC00FB">
        <w:rPr>
          <w:rFonts w:ascii="Times New Roman" w:eastAsia="Times New Roman" w:hAnsi="Times New Roman" w:cs="Times New Roman"/>
          <w:sz w:val="28"/>
          <w:szCs w:val="28"/>
          <w:lang w:val="uk-UA" w:eastAsia="ru-RU"/>
        </w:rPr>
        <w:t>: характеризувати основні закони розвитку мо</w:t>
      </w:r>
      <w:r w:rsidR="003F7F45" w:rsidRPr="00EC00FB">
        <w:rPr>
          <w:rFonts w:ascii="Times New Roman" w:eastAsia="Times New Roman" w:hAnsi="Times New Roman" w:cs="Times New Roman"/>
          <w:sz w:val="28"/>
          <w:szCs w:val="28"/>
          <w:lang w:val="uk-UA" w:eastAsia="ru-RU"/>
        </w:rPr>
        <w:t>в</w:t>
      </w:r>
      <w:r w:rsidRPr="00EC00FB">
        <w:rPr>
          <w:rFonts w:ascii="Times New Roman" w:eastAsia="Times New Roman" w:hAnsi="Times New Roman" w:cs="Times New Roman"/>
          <w:sz w:val="28"/>
          <w:szCs w:val="28"/>
          <w:lang w:val="uk-UA" w:eastAsia="ru-RU"/>
        </w:rPr>
        <w:t>и; поняття синхронії та діахронії ознаки науки як специфічної сфери людської діяльності, її основні поняття та особливості</w:t>
      </w:r>
      <w:r w:rsidRPr="002F7601">
        <w:rPr>
          <w:rFonts w:ascii="Times New Roman" w:eastAsia="Times New Roman" w:hAnsi="Times New Roman" w:cs="Times New Roman"/>
          <w:sz w:val="28"/>
          <w:szCs w:val="28"/>
          <w:lang w:val="uk-UA" w:eastAsia="ru-RU"/>
        </w:rPr>
        <w:t xml:space="preserve"> структури процесу пізнання; розкривати зміст та особливості, структуру, форми, завдання й напрями науково-дослідницької діяльності студентів.</w:t>
      </w:r>
      <w:r w:rsidRPr="002F7601">
        <w:rPr>
          <w:rFonts w:ascii="Times New Roman" w:eastAsia="Times New Roman" w:hAnsi="Times New Roman" w:cs="Times New Roman"/>
          <w:b/>
          <w:sz w:val="28"/>
          <w:szCs w:val="28"/>
          <w:lang w:val="uk-UA" w:eastAsia="ru-RU"/>
        </w:rPr>
        <w:t xml:space="preserve"> </w:t>
      </w:r>
    </w:p>
    <w:p w:rsidR="002F7601" w:rsidRPr="002F7601" w:rsidRDefault="00753968" w:rsidP="00EC3726">
      <w:pPr>
        <w:spacing w:line="360" w:lineRule="auto"/>
        <w:jc w:val="both"/>
        <w:rPr>
          <w:rFonts w:ascii="Calibri" w:eastAsia="Calibri" w:hAnsi="Calibri" w:cs="Times New Roman"/>
          <w:i/>
          <w:sz w:val="28"/>
          <w:szCs w:val="28"/>
          <w:lang w:val="uk-UA"/>
        </w:rPr>
      </w:pPr>
      <w:r w:rsidRPr="00753968">
        <w:rPr>
          <w:b/>
          <w:i/>
          <w:sz w:val="32"/>
          <w:szCs w:val="32"/>
          <w:lang w:val="uk-UA"/>
        </w:rPr>
        <w:t>Ключові слова</w:t>
      </w:r>
      <w:r w:rsidRPr="00753968">
        <w:rPr>
          <w:sz w:val="32"/>
          <w:szCs w:val="32"/>
          <w:lang w:val="uk-UA"/>
        </w:rPr>
        <w:t>:</w:t>
      </w:r>
      <w:r w:rsidR="002F7601" w:rsidRPr="002F7601">
        <w:rPr>
          <w:rFonts w:ascii="Times New Roman" w:eastAsia="Times New Roman" w:hAnsi="Times New Roman" w:cs="Times New Roman"/>
          <w:i/>
          <w:sz w:val="28"/>
          <w:szCs w:val="28"/>
          <w:lang w:val="uk-UA" w:eastAsia="ru-RU"/>
        </w:rPr>
        <w:t xml:space="preserve"> </w:t>
      </w:r>
      <w:r w:rsidR="00EC3726" w:rsidRPr="00EC3726">
        <w:rPr>
          <w:rFonts w:ascii="Times New Roman" w:eastAsia="Calibri" w:hAnsi="Times New Roman" w:cs="Times New Roman"/>
          <w:i/>
          <w:sz w:val="28"/>
          <w:szCs w:val="28"/>
          <w:lang w:val="uk-UA"/>
        </w:rPr>
        <w:t xml:space="preserve"> інтердисциплінарні галузі, </w:t>
      </w:r>
      <w:r w:rsidR="002F18BE" w:rsidRPr="00EC3726">
        <w:rPr>
          <w:rFonts w:ascii="Times New Roman" w:eastAsia="Calibri" w:hAnsi="Times New Roman" w:cs="Times New Roman"/>
          <w:i/>
          <w:sz w:val="28"/>
          <w:szCs w:val="28"/>
          <w:lang w:val="uk-UA"/>
        </w:rPr>
        <w:t xml:space="preserve">загальне і конкретне (часткове) мовознавство, закон, лінгвістичні методи, </w:t>
      </w:r>
      <w:r w:rsidR="00EC3726">
        <w:rPr>
          <w:rFonts w:ascii="Times New Roman" w:eastAsia="Calibri" w:hAnsi="Times New Roman" w:cs="Times New Roman"/>
          <w:i/>
          <w:sz w:val="28"/>
          <w:szCs w:val="28"/>
          <w:lang w:val="uk-UA"/>
        </w:rPr>
        <w:t>метамова,</w:t>
      </w:r>
      <w:r w:rsidR="00EC3726" w:rsidRPr="00EC3726">
        <w:rPr>
          <w:rFonts w:ascii="Times New Roman" w:eastAsia="Calibri" w:hAnsi="Times New Roman" w:cs="Times New Roman"/>
          <w:i/>
          <w:sz w:val="28"/>
          <w:szCs w:val="28"/>
          <w:lang w:val="uk-UA"/>
        </w:rPr>
        <w:t xml:space="preserve"> мовна</w:t>
      </w:r>
      <w:r w:rsidR="00EC3726" w:rsidRPr="002F7601">
        <w:rPr>
          <w:rFonts w:ascii="Times New Roman" w:eastAsia="Times New Roman" w:hAnsi="Times New Roman" w:cs="Times New Roman"/>
          <w:i/>
          <w:sz w:val="28"/>
          <w:szCs w:val="28"/>
          <w:lang w:val="uk-UA" w:eastAsia="ru-RU"/>
        </w:rPr>
        <w:t xml:space="preserve"> особистість</w:t>
      </w:r>
      <w:r w:rsidR="00EC3726">
        <w:rPr>
          <w:rFonts w:ascii="Times New Roman" w:eastAsia="Times New Roman" w:hAnsi="Times New Roman" w:cs="Times New Roman"/>
          <w:i/>
          <w:sz w:val="28"/>
          <w:szCs w:val="28"/>
          <w:lang w:val="uk-UA" w:eastAsia="ru-RU"/>
        </w:rPr>
        <w:t>,</w:t>
      </w:r>
      <w:r w:rsidR="00EC3726" w:rsidRPr="00EC3726">
        <w:rPr>
          <w:rFonts w:ascii="Times New Roman" w:eastAsia="Calibri" w:hAnsi="Times New Roman" w:cs="Times New Roman"/>
          <w:i/>
          <w:sz w:val="28"/>
          <w:szCs w:val="28"/>
          <w:lang w:val="uk-UA"/>
        </w:rPr>
        <w:t xml:space="preserve"> мовознавство, </w:t>
      </w:r>
      <w:r w:rsidR="00EC3726" w:rsidRPr="002F7601">
        <w:rPr>
          <w:rFonts w:ascii="Times New Roman" w:eastAsia="Calibri" w:hAnsi="Times New Roman" w:cs="Times New Roman"/>
          <w:i/>
          <w:sz w:val="28"/>
          <w:szCs w:val="28"/>
          <w:lang w:val="uk-UA"/>
        </w:rPr>
        <w:t xml:space="preserve">наукова ідея, </w:t>
      </w:r>
      <w:r w:rsidR="00EC3726" w:rsidRPr="00EC3726">
        <w:rPr>
          <w:rFonts w:ascii="Times New Roman" w:eastAsia="Calibri" w:hAnsi="Times New Roman" w:cs="Times New Roman"/>
          <w:i/>
          <w:sz w:val="28"/>
          <w:szCs w:val="28"/>
          <w:lang w:val="uk-UA"/>
        </w:rPr>
        <w:t xml:space="preserve">науковий факт, поняття, </w:t>
      </w:r>
      <w:r w:rsidR="002F18BE" w:rsidRPr="00EC3726">
        <w:rPr>
          <w:rFonts w:ascii="Times New Roman" w:eastAsia="Calibri" w:hAnsi="Times New Roman" w:cs="Times New Roman"/>
          <w:i/>
          <w:sz w:val="28"/>
          <w:szCs w:val="28"/>
          <w:lang w:val="uk-UA"/>
        </w:rPr>
        <w:t>теорія мови</w:t>
      </w:r>
      <w:r w:rsidR="002F7601" w:rsidRPr="002F7601">
        <w:rPr>
          <w:rFonts w:ascii="Times New Roman" w:eastAsia="Times New Roman" w:hAnsi="Times New Roman" w:cs="Times New Roman"/>
          <w:i/>
          <w:sz w:val="28"/>
          <w:szCs w:val="28"/>
          <w:lang w:val="uk-UA" w:eastAsia="ru-RU"/>
        </w:rPr>
        <w:t>.</w:t>
      </w:r>
    </w:p>
    <w:p w:rsidR="002F7601" w:rsidRPr="002F7601" w:rsidRDefault="007941F1" w:rsidP="002F7601">
      <w:pPr>
        <w:spacing w:before="100" w:beforeAutospacing="1" w:line="360" w:lineRule="auto"/>
        <w:ind w:left="720"/>
        <w:contextualSpacing/>
        <w:jc w:val="center"/>
        <w:rPr>
          <w:rFonts w:ascii="Times New Roman" w:eastAsia="Times New Roman" w:hAnsi="Times New Roman" w:cs="Times New Roman"/>
          <w:b/>
          <w:color w:val="000000"/>
          <w:spacing w:val="5"/>
          <w:sz w:val="28"/>
          <w:szCs w:val="28"/>
          <w:lang w:val="uk-UA" w:eastAsia="ru-RU"/>
        </w:rPr>
      </w:pPr>
      <w:r>
        <w:rPr>
          <w:rFonts w:ascii="Times New Roman" w:eastAsia="Times New Roman" w:hAnsi="Times New Roman" w:cs="Times New Roman"/>
          <w:b/>
          <w:color w:val="000000"/>
          <w:spacing w:val="5"/>
          <w:sz w:val="28"/>
          <w:szCs w:val="28"/>
          <w:lang w:val="uk-UA" w:eastAsia="ru-RU"/>
        </w:rPr>
        <w:t>Зміст тем</w:t>
      </w:r>
    </w:p>
    <w:p w:rsidR="002F7601" w:rsidRPr="002F7601" w:rsidRDefault="002F7601" w:rsidP="00723335">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uk-UA" w:eastAsia="ru-RU"/>
        </w:rPr>
      </w:pPr>
      <w:r w:rsidRPr="002F7601">
        <w:rPr>
          <w:rFonts w:ascii="Times New Roman" w:eastAsia="Times New Roman" w:hAnsi="Times New Roman" w:cs="Times New Roman"/>
          <w:sz w:val="28"/>
          <w:szCs w:val="28"/>
          <w:lang w:val="uk-UA" w:eastAsia="ru-RU"/>
        </w:rPr>
        <w:t xml:space="preserve">Теорія мови як наука. Принципи науки про мову.  Предмет, зміст і основні завдання курсу.  </w:t>
      </w:r>
      <w:r w:rsidR="005268E4">
        <w:rPr>
          <w:rFonts w:ascii="Times New Roman" w:eastAsia="Times New Roman" w:hAnsi="Times New Roman" w:cs="Times New Roman"/>
          <w:sz w:val="28"/>
          <w:szCs w:val="28"/>
          <w:lang w:val="uk-UA" w:eastAsia="ru-RU"/>
        </w:rPr>
        <w:t>«</w:t>
      </w:r>
      <w:r w:rsidRPr="002F7601">
        <w:rPr>
          <w:rFonts w:ascii="Times New Roman" w:eastAsia="Times New Roman" w:hAnsi="Times New Roman" w:cs="Times New Roman"/>
          <w:sz w:val="28"/>
          <w:szCs w:val="28"/>
          <w:lang w:val="uk-UA" w:eastAsia="ru-RU"/>
        </w:rPr>
        <w:t>Теорія мови</w:t>
      </w:r>
      <w:r w:rsidR="005268E4">
        <w:rPr>
          <w:rFonts w:ascii="Times New Roman" w:eastAsia="Times New Roman" w:hAnsi="Times New Roman" w:cs="Times New Roman"/>
          <w:sz w:val="28"/>
          <w:szCs w:val="28"/>
          <w:lang w:val="uk-UA" w:eastAsia="ru-RU"/>
        </w:rPr>
        <w:t>»</w:t>
      </w:r>
      <w:r w:rsidRPr="002F7601">
        <w:rPr>
          <w:rFonts w:ascii="Times New Roman" w:eastAsia="Times New Roman" w:hAnsi="Times New Roman" w:cs="Times New Roman"/>
          <w:sz w:val="28"/>
          <w:szCs w:val="28"/>
          <w:lang w:val="uk-UA" w:eastAsia="ru-RU"/>
        </w:rPr>
        <w:t xml:space="preserve"> як навчальна дисципліна.</w:t>
      </w:r>
    </w:p>
    <w:p w:rsidR="00340D4C" w:rsidRPr="00F460CF" w:rsidRDefault="00340D4C" w:rsidP="00723335">
      <w:pPr>
        <w:numPr>
          <w:ilvl w:val="0"/>
          <w:numId w:val="2"/>
        </w:numPr>
        <w:shd w:val="clear" w:color="auto" w:fill="FFFFFF"/>
        <w:spacing w:after="0" w:line="360" w:lineRule="auto"/>
        <w:contextualSpacing/>
        <w:jc w:val="both"/>
        <w:rPr>
          <w:rFonts w:ascii="Times New Roman" w:eastAsia="Times New Roman" w:hAnsi="Times New Roman" w:cs="Times New Roman"/>
          <w:sz w:val="28"/>
          <w:szCs w:val="28"/>
          <w:lang w:val="uk-UA" w:eastAsia="ru-RU"/>
        </w:rPr>
      </w:pPr>
      <w:r w:rsidRPr="00F460CF">
        <w:rPr>
          <w:rFonts w:ascii="Times New Roman" w:eastAsia="Times New Roman" w:hAnsi="Times New Roman" w:cs="Times New Roman"/>
          <w:sz w:val="28"/>
          <w:szCs w:val="28"/>
          <w:lang w:val="uk-UA" w:eastAsia="ru-RU"/>
        </w:rPr>
        <w:t xml:space="preserve">Загальна характеристика поняття </w:t>
      </w:r>
      <w:r w:rsidR="005268E4">
        <w:rPr>
          <w:rFonts w:ascii="Times New Roman" w:eastAsia="Times New Roman" w:hAnsi="Times New Roman" w:cs="Times New Roman"/>
          <w:sz w:val="28"/>
          <w:szCs w:val="28"/>
          <w:lang w:val="uk-UA" w:eastAsia="ru-RU"/>
        </w:rPr>
        <w:t>«</w:t>
      </w:r>
      <w:r w:rsidRPr="00F460CF">
        <w:rPr>
          <w:rFonts w:ascii="Times New Roman" w:eastAsia="Times New Roman" w:hAnsi="Times New Roman" w:cs="Times New Roman"/>
          <w:sz w:val="28"/>
          <w:szCs w:val="28"/>
          <w:lang w:val="uk-UA" w:eastAsia="ru-RU"/>
        </w:rPr>
        <w:t>мова</w:t>
      </w:r>
      <w:r w:rsidR="005268E4">
        <w:rPr>
          <w:rFonts w:ascii="Times New Roman" w:eastAsia="Times New Roman" w:hAnsi="Times New Roman" w:cs="Times New Roman"/>
          <w:sz w:val="28"/>
          <w:szCs w:val="28"/>
          <w:lang w:val="uk-UA" w:eastAsia="ru-RU"/>
        </w:rPr>
        <w:t>»</w:t>
      </w:r>
      <w:r w:rsidRPr="00F460CF">
        <w:rPr>
          <w:rFonts w:ascii="Times New Roman" w:eastAsia="Times New Roman" w:hAnsi="Times New Roman" w:cs="Times New Roman"/>
          <w:sz w:val="28"/>
          <w:szCs w:val="28"/>
          <w:lang w:val="uk-UA" w:eastAsia="ru-RU"/>
        </w:rPr>
        <w:t xml:space="preserve">. </w:t>
      </w:r>
      <w:r w:rsidRPr="00F460CF">
        <w:rPr>
          <w:rFonts w:ascii="Times New Roman" w:hAnsi="Times New Roman" w:cs="Times New Roman"/>
          <w:sz w:val="28"/>
          <w:szCs w:val="28"/>
          <w:lang w:val="uk-UA"/>
        </w:rPr>
        <w:t xml:space="preserve">Функції </w:t>
      </w:r>
      <w:r>
        <w:rPr>
          <w:rFonts w:ascii="Times New Roman" w:hAnsi="Times New Roman" w:cs="Times New Roman"/>
          <w:sz w:val="28"/>
          <w:szCs w:val="28"/>
          <w:lang w:val="uk-UA"/>
        </w:rPr>
        <w:t>та</w:t>
      </w:r>
      <w:r w:rsidRPr="00F460CF">
        <w:rPr>
          <w:rFonts w:ascii="Times New Roman" w:hAnsi="Times New Roman" w:cs="Times New Roman"/>
          <w:sz w:val="28"/>
          <w:szCs w:val="28"/>
          <w:lang w:val="uk-UA"/>
        </w:rPr>
        <w:t xml:space="preserve"> властивості мови.</w:t>
      </w:r>
    </w:p>
    <w:p w:rsidR="00F460CF" w:rsidRDefault="002F7601" w:rsidP="00723335">
      <w:pPr>
        <w:numPr>
          <w:ilvl w:val="0"/>
          <w:numId w:val="2"/>
        </w:numPr>
        <w:shd w:val="clear" w:color="auto" w:fill="FFFFFF"/>
        <w:spacing w:after="0" w:line="360" w:lineRule="auto"/>
        <w:contextualSpacing/>
        <w:jc w:val="both"/>
        <w:rPr>
          <w:rFonts w:ascii="Times New Roman" w:eastAsia="Times New Roman" w:hAnsi="Times New Roman" w:cs="Times New Roman"/>
          <w:sz w:val="28"/>
          <w:szCs w:val="28"/>
          <w:lang w:val="uk-UA" w:eastAsia="ru-RU"/>
        </w:rPr>
      </w:pPr>
      <w:r w:rsidRPr="002F7601">
        <w:rPr>
          <w:rFonts w:ascii="Times New Roman" w:eastAsia="Times New Roman" w:hAnsi="Times New Roman" w:cs="Times New Roman"/>
          <w:sz w:val="28"/>
          <w:szCs w:val="28"/>
          <w:lang w:val="uk-UA" w:eastAsia="ru-RU"/>
        </w:rPr>
        <w:t xml:space="preserve">Місце теорії мови в системі наук. Зв’язок мовознавства з іншими науками як із суспільними, так і з природничими. </w:t>
      </w:r>
    </w:p>
    <w:p w:rsidR="002F18BE" w:rsidRPr="002F18BE" w:rsidRDefault="002F18BE" w:rsidP="00723335">
      <w:pPr>
        <w:pStyle w:val="a3"/>
        <w:numPr>
          <w:ilvl w:val="0"/>
          <w:numId w:val="2"/>
        </w:numPr>
        <w:tabs>
          <w:tab w:val="num" w:pos="0"/>
          <w:tab w:val="num" w:pos="786"/>
        </w:tabs>
        <w:spacing w:line="360" w:lineRule="auto"/>
        <w:ind w:right="-300"/>
        <w:jc w:val="both"/>
        <w:rPr>
          <w:rFonts w:ascii="Times New Roman" w:eastAsia="Times New Roman" w:hAnsi="Times New Roman" w:cs="Times New Roman"/>
          <w:sz w:val="28"/>
          <w:szCs w:val="28"/>
          <w:lang w:val="uk-UA" w:eastAsia="ru-RU"/>
        </w:rPr>
      </w:pPr>
      <w:r w:rsidRPr="002F18BE">
        <w:rPr>
          <w:rFonts w:ascii="Times New Roman" w:eastAsia="Times New Roman" w:hAnsi="Times New Roman" w:cs="Times New Roman"/>
          <w:sz w:val="28"/>
          <w:szCs w:val="28"/>
          <w:lang w:val="uk-UA" w:eastAsia="ru-RU"/>
        </w:rPr>
        <w:t xml:space="preserve">Мова як об’єкт теорії та спостереження. </w:t>
      </w:r>
    </w:p>
    <w:p w:rsidR="002F18BE" w:rsidRPr="002F18BE" w:rsidRDefault="002F18BE" w:rsidP="00A35060">
      <w:pPr>
        <w:pStyle w:val="a3"/>
        <w:spacing w:line="360" w:lineRule="auto"/>
        <w:ind w:right="-300"/>
        <w:jc w:val="center"/>
        <w:rPr>
          <w:rFonts w:ascii="Times New Roman" w:eastAsia="Times New Roman" w:hAnsi="Times New Roman" w:cs="Times New Roman"/>
          <w:sz w:val="28"/>
          <w:szCs w:val="28"/>
          <w:lang w:val="uk-UA" w:eastAsia="ru-RU"/>
        </w:rPr>
      </w:pPr>
      <w:r w:rsidRPr="002F18BE">
        <w:rPr>
          <w:rFonts w:ascii="Times New Roman" w:eastAsia="Times New Roman" w:hAnsi="Times New Roman" w:cs="Times New Roman"/>
          <w:sz w:val="28"/>
          <w:szCs w:val="28"/>
          <w:lang w:val="uk-UA" w:eastAsia="ru-RU"/>
        </w:rPr>
        <w:t>1.1. Наукове і буденне пізнання. Аспекти і об’єкти теорії мови.</w:t>
      </w:r>
    </w:p>
    <w:p w:rsidR="002F18BE" w:rsidRPr="002F18BE" w:rsidRDefault="00A35060" w:rsidP="00A35060">
      <w:pPr>
        <w:pStyle w:val="a3"/>
        <w:tabs>
          <w:tab w:val="left" w:pos="1560"/>
        </w:tabs>
        <w:spacing w:line="360" w:lineRule="auto"/>
        <w:ind w:right="-30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2F18BE" w:rsidRPr="002F18BE">
        <w:rPr>
          <w:rFonts w:ascii="Times New Roman" w:eastAsia="Times New Roman" w:hAnsi="Times New Roman" w:cs="Times New Roman"/>
          <w:sz w:val="28"/>
          <w:szCs w:val="28"/>
          <w:lang w:val="uk-UA" w:eastAsia="ru-RU"/>
        </w:rPr>
        <w:t>1.2. Еволюція уявлень про мову як об’єкт теорії.</w:t>
      </w:r>
    </w:p>
    <w:p w:rsidR="00C32916" w:rsidRPr="00340D4C" w:rsidRDefault="002F7601" w:rsidP="002A319D">
      <w:pPr>
        <w:jc w:val="center"/>
        <w:rPr>
          <w:rFonts w:ascii="Times New Roman" w:eastAsia="Calibri" w:hAnsi="Times New Roman" w:cs="Times New Roman"/>
          <w:b/>
          <w:sz w:val="28"/>
          <w:szCs w:val="28"/>
          <w:lang w:val="uk-UA"/>
        </w:rPr>
      </w:pPr>
      <w:r w:rsidRPr="00340D4C">
        <w:rPr>
          <w:rFonts w:ascii="Times New Roman" w:eastAsia="Calibri" w:hAnsi="Times New Roman" w:cs="Times New Roman"/>
          <w:b/>
          <w:sz w:val="28"/>
          <w:szCs w:val="28"/>
        </w:rPr>
        <w:lastRenderedPageBreak/>
        <w:t xml:space="preserve">Проблемні запитання </w:t>
      </w:r>
      <w:hyperlink r:id="rId9" w:history="1">
        <w:r w:rsidR="00C32916" w:rsidRPr="00340D4C">
          <w:rPr>
            <w:rFonts w:ascii="Times New Roman" w:eastAsia="Calibri" w:hAnsi="Times New Roman" w:cs="Times New Roman"/>
            <w:b/>
            <w:sz w:val="28"/>
            <w:szCs w:val="28"/>
          </w:rPr>
          <w:t xml:space="preserve"> і завдання для самоперевірки</w:t>
        </w:r>
        <w:r w:rsidR="00C32916" w:rsidRPr="00340D4C">
          <w:rPr>
            <w:rFonts w:ascii="Times New Roman" w:eastAsia="Calibri" w:hAnsi="Times New Roman" w:cs="Times New Roman"/>
            <w:b/>
            <w:sz w:val="28"/>
            <w:szCs w:val="28"/>
            <w:lang w:val="uk-UA"/>
          </w:rPr>
          <w:t xml:space="preserve"> </w:t>
        </w:r>
      </w:hyperlink>
      <w:r w:rsidR="00C32916" w:rsidRPr="00340D4C">
        <w:rPr>
          <w:rFonts w:ascii="Times New Roman" w:eastAsia="Calibri" w:hAnsi="Times New Roman" w:cs="Times New Roman"/>
          <w:b/>
          <w:sz w:val="28"/>
          <w:szCs w:val="28"/>
          <w:lang w:val="uk-UA"/>
        </w:rPr>
        <w:t xml:space="preserve"> за темами:</w:t>
      </w:r>
    </w:p>
    <w:p w:rsidR="00C32916" w:rsidRPr="002C575A" w:rsidRDefault="00C32916" w:rsidP="00C32916">
      <w:pPr>
        <w:jc w:val="center"/>
        <w:rPr>
          <w:rFonts w:ascii="Times New Roman" w:eastAsia="Times New Roman" w:hAnsi="Times New Roman" w:cs="Times New Roman"/>
          <w:b/>
          <w:bCs/>
          <w:sz w:val="28"/>
          <w:szCs w:val="28"/>
          <w:lang w:val="uk-UA" w:eastAsia="ru-RU"/>
        </w:rPr>
      </w:pPr>
      <w:r w:rsidRPr="002C575A">
        <w:rPr>
          <w:rFonts w:ascii="Times New Roman" w:eastAsia="Times New Roman" w:hAnsi="Times New Roman" w:cs="Times New Roman"/>
          <w:b/>
          <w:bCs/>
          <w:i/>
          <w:sz w:val="28"/>
          <w:szCs w:val="28"/>
          <w:lang w:val="uk-UA" w:eastAsia="ru-RU"/>
        </w:rPr>
        <w:t xml:space="preserve">Теорія мови як наукова і навчальна дисципліна. Загальна характеристика поняття </w:t>
      </w:r>
      <w:r w:rsidR="005268E4">
        <w:rPr>
          <w:rFonts w:ascii="Times New Roman" w:eastAsia="Times New Roman" w:hAnsi="Times New Roman" w:cs="Times New Roman"/>
          <w:b/>
          <w:bCs/>
          <w:i/>
          <w:sz w:val="28"/>
          <w:szCs w:val="28"/>
          <w:lang w:val="uk-UA" w:eastAsia="ru-RU"/>
        </w:rPr>
        <w:t>«</w:t>
      </w:r>
      <w:r w:rsidRPr="002C575A">
        <w:rPr>
          <w:rFonts w:ascii="Times New Roman" w:eastAsia="Times New Roman" w:hAnsi="Times New Roman" w:cs="Times New Roman"/>
          <w:b/>
          <w:bCs/>
          <w:i/>
          <w:sz w:val="28"/>
          <w:szCs w:val="28"/>
          <w:lang w:val="uk-UA" w:eastAsia="ru-RU"/>
        </w:rPr>
        <w:t>мова</w:t>
      </w:r>
      <w:r w:rsidR="005268E4">
        <w:rPr>
          <w:rFonts w:ascii="Times New Roman" w:eastAsia="Times New Roman" w:hAnsi="Times New Roman" w:cs="Times New Roman"/>
          <w:b/>
          <w:bCs/>
          <w:i/>
          <w:sz w:val="28"/>
          <w:szCs w:val="28"/>
          <w:lang w:val="uk-UA" w:eastAsia="ru-RU"/>
        </w:rPr>
        <w:t>»</w:t>
      </w:r>
    </w:p>
    <w:p w:rsidR="00CA4528" w:rsidRPr="002C575A" w:rsidRDefault="002F7601" w:rsidP="00723335">
      <w:pPr>
        <w:numPr>
          <w:ilvl w:val="0"/>
          <w:numId w:val="23"/>
        </w:numPr>
        <w:spacing w:after="0" w:line="360" w:lineRule="auto"/>
        <w:ind w:left="0" w:firstLine="360"/>
        <w:jc w:val="both"/>
        <w:rPr>
          <w:rFonts w:ascii="Times New Roman" w:eastAsia="Calibri" w:hAnsi="Times New Roman" w:cs="Times New Roman"/>
          <w:sz w:val="28"/>
          <w:szCs w:val="28"/>
        </w:rPr>
      </w:pPr>
      <w:r w:rsidRPr="002C575A">
        <w:rPr>
          <w:rFonts w:ascii="Times New Roman" w:eastAsia="Calibri" w:hAnsi="Times New Roman" w:cs="Times New Roman"/>
          <w:sz w:val="28"/>
          <w:szCs w:val="28"/>
        </w:rPr>
        <w:t xml:space="preserve">Обміркуйте, </w:t>
      </w:r>
      <w:r w:rsidR="00CA4528" w:rsidRPr="002C575A">
        <w:rPr>
          <w:rFonts w:ascii="Times New Roman" w:hAnsi="Times New Roman" w:cs="Times New Roman"/>
          <w:sz w:val="28"/>
          <w:szCs w:val="28"/>
          <w:lang w:val="uk-UA"/>
        </w:rPr>
        <w:t>у</w:t>
      </w:r>
      <w:r w:rsidR="00CA4528" w:rsidRPr="002C575A">
        <w:rPr>
          <w:rFonts w:ascii="Times New Roman" w:hAnsi="Times New Roman" w:cs="Times New Roman"/>
          <w:sz w:val="28"/>
          <w:szCs w:val="28"/>
        </w:rPr>
        <w:t xml:space="preserve"> чому полягає різниця між курсами загального мовознавства і вступу до мовознавства</w:t>
      </w:r>
    </w:p>
    <w:p w:rsidR="00CA4528" w:rsidRPr="002C575A" w:rsidRDefault="00CA4528" w:rsidP="00723335">
      <w:pPr>
        <w:numPr>
          <w:ilvl w:val="0"/>
          <w:numId w:val="23"/>
        </w:numPr>
        <w:spacing w:after="0" w:line="360" w:lineRule="auto"/>
        <w:ind w:left="0" w:firstLine="360"/>
        <w:jc w:val="both"/>
        <w:rPr>
          <w:rFonts w:ascii="Times New Roman" w:eastAsia="Calibri" w:hAnsi="Times New Roman" w:cs="Times New Roman"/>
          <w:sz w:val="28"/>
          <w:szCs w:val="28"/>
        </w:rPr>
      </w:pPr>
      <w:r w:rsidRPr="002C575A">
        <w:rPr>
          <w:rFonts w:ascii="Times New Roman" w:hAnsi="Times New Roman" w:cs="Times New Roman"/>
          <w:sz w:val="28"/>
          <w:szCs w:val="28"/>
        </w:rPr>
        <w:t xml:space="preserve">Що є предметом мовознавства? Визначте зміст і завдання курсу загального мовознавства. </w:t>
      </w:r>
    </w:p>
    <w:p w:rsidR="00400AD3" w:rsidRPr="002C575A" w:rsidRDefault="00CA4528" w:rsidP="00723335">
      <w:pPr>
        <w:numPr>
          <w:ilvl w:val="0"/>
          <w:numId w:val="23"/>
        </w:numPr>
        <w:spacing w:after="0" w:line="360" w:lineRule="auto"/>
        <w:ind w:left="0" w:firstLine="360"/>
        <w:jc w:val="both"/>
        <w:rPr>
          <w:rFonts w:ascii="Times New Roman" w:eastAsia="Calibri" w:hAnsi="Times New Roman" w:cs="Times New Roman"/>
          <w:sz w:val="28"/>
          <w:szCs w:val="28"/>
        </w:rPr>
      </w:pPr>
      <w:r w:rsidRPr="002C575A">
        <w:rPr>
          <w:rFonts w:ascii="Times New Roman" w:hAnsi="Times New Roman" w:cs="Times New Roman"/>
          <w:sz w:val="28"/>
          <w:szCs w:val="28"/>
        </w:rPr>
        <w:t xml:space="preserve">Чим різняться конкретне і загальне, теоретичне і прикладне мовознавство? </w:t>
      </w:r>
    </w:p>
    <w:p w:rsidR="00400AD3" w:rsidRPr="002C575A" w:rsidRDefault="00CA4528" w:rsidP="00723335">
      <w:pPr>
        <w:numPr>
          <w:ilvl w:val="0"/>
          <w:numId w:val="23"/>
        </w:numPr>
        <w:spacing w:after="0" w:line="360" w:lineRule="auto"/>
        <w:ind w:left="0" w:firstLine="360"/>
        <w:jc w:val="both"/>
        <w:rPr>
          <w:rFonts w:ascii="Times New Roman" w:eastAsia="Calibri" w:hAnsi="Times New Roman" w:cs="Times New Roman"/>
          <w:sz w:val="28"/>
          <w:szCs w:val="28"/>
        </w:rPr>
      </w:pPr>
      <w:r w:rsidRPr="002C575A">
        <w:rPr>
          <w:rFonts w:ascii="Times New Roman" w:eastAsia="Calibri" w:hAnsi="Times New Roman" w:cs="Times New Roman"/>
          <w:sz w:val="28"/>
          <w:szCs w:val="28"/>
        </w:rPr>
        <w:t>Розкрийте зміст мов</w:t>
      </w:r>
      <w:r w:rsidR="002C575A" w:rsidRPr="002C575A">
        <w:rPr>
          <w:rFonts w:ascii="Times New Roman" w:eastAsia="Calibri" w:hAnsi="Times New Roman" w:cs="Times New Roman"/>
          <w:sz w:val="28"/>
          <w:szCs w:val="28"/>
        </w:rPr>
        <w:t>ної генези</w:t>
      </w:r>
      <w:r w:rsidR="002C575A" w:rsidRPr="002C575A">
        <w:rPr>
          <w:rFonts w:ascii="Times New Roman" w:eastAsia="Calibri" w:hAnsi="Times New Roman" w:cs="Times New Roman"/>
          <w:sz w:val="28"/>
          <w:szCs w:val="28"/>
          <w:lang w:val="uk-UA"/>
        </w:rPr>
        <w:t>.</w:t>
      </w:r>
    </w:p>
    <w:p w:rsidR="00400AD3" w:rsidRPr="003D3C68" w:rsidRDefault="00CA4528" w:rsidP="00723335">
      <w:pPr>
        <w:numPr>
          <w:ilvl w:val="0"/>
          <w:numId w:val="23"/>
        </w:numPr>
        <w:spacing w:after="0" w:line="360" w:lineRule="auto"/>
        <w:ind w:left="0" w:firstLine="360"/>
        <w:jc w:val="both"/>
        <w:rPr>
          <w:rFonts w:ascii="Times New Roman" w:hAnsi="Times New Roman" w:cs="Times New Roman"/>
          <w:sz w:val="28"/>
          <w:szCs w:val="28"/>
          <w:lang w:val="uk-UA"/>
        </w:rPr>
      </w:pPr>
      <w:r w:rsidRPr="002C575A">
        <w:rPr>
          <w:rFonts w:ascii="Times New Roman" w:hAnsi="Times New Roman" w:cs="Times New Roman"/>
          <w:sz w:val="28"/>
          <w:szCs w:val="28"/>
          <w:lang w:val="uk-UA"/>
        </w:rPr>
        <w:t>У чому відмінність розуміння</w:t>
      </w:r>
      <w:r w:rsidRPr="00744076">
        <w:rPr>
          <w:rFonts w:ascii="Times New Roman" w:hAnsi="Times New Roman" w:cs="Times New Roman"/>
          <w:sz w:val="28"/>
          <w:szCs w:val="28"/>
          <w:lang w:val="uk-UA"/>
        </w:rPr>
        <w:t xml:space="preserve"> мови як об</w:t>
      </w:r>
      <w:r w:rsidR="00150457">
        <w:rPr>
          <w:rFonts w:ascii="Times New Roman" w:hAnsi="Times New Roman" w:cs="Times New Roman"/>
          <w:sz w:val="28"/>
          <w:szCs w:val="28"/>
          <w:lang w:val="uk-UA"/>
        </w:rPr>
        <w:t>’</w:t>
      </w:r>
      <w:r w:rsidRPr="00744076">
        <w:rPr>
          <w:rFonts w:ascii="Times New Roman" w:hAnsi="Times New Roman" w:cs="Times New Roman"/>
          <w:sz w:val="28"/>
          <w:szCs w:val="28"/>
          <w:lang w:val="uk-UA"/>
        </w:rPr>
        <w:t>єкта спостереження і як об</w:t>
      </w:r>
      <w:r w:rsidR="00150457">
        <w:rPr>
          <w:rFonts w:ascii="Times New Roman" w:hAnsi="Times New Roman" w:cs="Times New Roman"/>
          <w:sz w:val="28"/>
          <w:szCs w:val="28"/>
          <w:lang w:val="uk-UA"/>
        </w:rPr>
        <w:t>’</w:t>
      </w:r>
      <w:r w:rsidRPr="00744076">
        <w:rPr>
          <w:rFonts w:ascii="Times New Roman" w:hAnsi="Times New Roman" w:cs="Times New Roman"/>
          <w:sz w:val="28"/>
          <w:szCs w:val="28"/>
          <w:lang w:val="uk-UA"/>
        </w:rPr>
        <w:t>єкта теорії?</w:t>
      </w:r>
    </w:p>
    <w:p w:rsidR="00CA4528" w:rsidRPr="003D3C68" w:rsidRDefault="00CA4528" w:rsidP="00723335">
      <w:pPr>
        <w:numPr>
          <w:ilvl w:val="0"/>
          <w:numId w:val="23"/>
        </w:numPr>
        <w:spacing w:after="0" w:line="360" w:lineRule="auto"/>
        <w:ind w:left="0" w:firstLine="360"/>
        <w:jc w:val="both"/>
        <w:rPr>
          <w:rFonts w:ascii="Times New Roman" w:hAnsi="Times New Roman" w:cs="Times New Roman"/>
          <w:sz w:val="28"/>
          <w:szCs w:val="28"/>
          <w:lang w:val="uk-UA"/>
        </w:rPr>
      </w:pPr>
      <w:r w:rsidRPr="003D3C68">
        <w:rPr>
          <w:rFonts w:ascii="Times New Roman" w:hAnsi="Times New Roman" w:cs="Times New Roman"/>
          <w:sz w:val="28"/>
          <w:szCs w:val="28"/>
          <w:lang w:val="uk-UA"/>
        </w:rPr>
        <w:t>Які основні аспекти вивчення мови?</w:t>
      </w:r>
    </w:p>
    <w:p w:rsidR="003D3C68" w:rsidRPr="003D3C68" w:rsidRDefault="003D3C68" w:rsidP="00723335">
      <w:pPr>
        <w:numPr>
          <w:ilvl w:val="0"/>
          <w:numId w:val="23"/>
        </w:numPr>
        <w:spacing w:after="0" w:line="360" w:lineRule="auto"/>
        <w:ind w:left="0" w:right="-300" w:firstLine="360"/>
        <w:jc w:val="both"/>
        <w:rPr>
          <w:rFonts w:ascii="Times New Roman" w:hAnsi="Times New Roman" w:cs="Times New Roman"/>
          <w:sz w:val="28"/>
          <w:szCs w:val="28"/>
          <w:lang w:val="uk-UA"/>
        </w:rPr>
      </w:pPr>
      <w:r w:rsidRPr="003D3C68">
        <w:rPr>
          <w:rFonts w:ascii="Times New Roman" w:hAnsi="Times New Roman" w:cs="Times New Roman"/>
          <w:sz w:val="28"/>
          <w:szCs w:val="28"/>
          <w:lang w:val="uk-UA"/>
        </w:rPr>
        <w:t xml:space="preserve">.Обґрунтуйте соціальну зумовленість мовних явищ. Чи все в мові є соціальним? </w:t>
      </w:r>
    </w:p>
    <w:p w:rsidR="00744076" w:rsidRPr="003D3C68" w:rsidRDefault="00744076" w:rsidP="00723335">
      <w:pPr>
        <w:numPr>
          <w:ilvl w:val="0"/>
          <w:numId w:val="23"/>
        </w:numPr>
        <w:spacing w:after="0" w:line="360" w:lineRule="auto"/>
        <w:ind w:left="0" w:right="-300" w:firstLine="360"/>
        <w:jc w:val="both"/>
        <w:rPr>
          <w:rFonts w:ascii="Times New Roman" w:hAnsi="Times New Roman" w:cs="Times New Roman"/>
          <w:sz w:val="28"/>
          <w:szCs w:val="28"/>
          <w:lang w:val="uk-UA"/>
        </w:rPr>
      </w:pPr>
      <w:r w:rsidRPr="003D3C68">
        <w:rPr>
          <w:rFonts w:ascii="Times New Roman" w:hAnsi="Times New Roman" w:cs="Times New Roman"/>
          <w:sz w:val="28"/>
          <w:szCs w:val="28"/>
          <w:lang w:val="uk-UA"/>
        </w:rPr>
        <w:t>Назвіть основні функції мови</w:t>
      </w:r>
      <w:r w:rsidR="008E443D" w:rsidRPr="006F1F3F">
        <w:rPr>
          <w:rFonts w:ascii="Times New Roman" w:hAnsi="Times New Roman" w:cs="Times New Roman"/>
          <w:sz w:val="28"/>
          <w:szCs w:val="28"/>
          <w:lang w:val="uk-UA"/>
        </w:rPr>
        <w:t xml:space="preserve"> у суспільстві</w:t>
      </w:r>
      <w:r w:rsidRPr="003D3C68">
        <w:rPr>
          <w:rFonts w:ascii="Times New Roman" w:hAnsi="Times New Roman" w:cs="Times New Roman"/>
          <w:sz w:val="28"/>
          <w:szCs w:val="28"/>
          <w:lang w:val="uk-UA"/>
        </w:rPr>
        <w:t>.</w:t>
      </w:r>
    </w:p>
    <w:p w:rsidR="008E443D" w:rsidRPr="00240B55" w:rsidRDefault="003D3C68" w:rsidP="00723335">
      <w:pPr>
        <w:numPr>
          <w:ilvl w:val="0"/>
          <w:numId w:val="23"/>
        </w:numPr>
        <w:spacing w:after="0" w:line="360" w:lineRule="auto"/>
        <w:ind w:left="0" w:firstLine="360"/>
        <w:jc w:val="both"/>
        <w:rPr>
          <w:rFonts w:ascii="Times New Roman" w:hAnsi="Times New Roman" w:cs="Times New Roman"/>
          <w:sz w:val="28"/>
          <w:szCs w:val="28"/>
          <w:lang w:val="uk-UA"/>
        </w:rPr>
      </w:pPr>
      <w:r w:rsidRPr="003D3C68">
        <w:rPr>
          <w:rFonts w:ascii="Times New Roman" w:hAnsi="Times New Roman" w:cs="Times New Roman"/>
          <w:sz w:val="28"/>
          <w:szCs w:val="28"/>
          <w:lang w:val="uk-UA"/>
        </w:rPr>
        <w:t xml:space="preserve">Що таке </w:t>
      </w:r>
      <w:r w:rsidRPr="00240B55">
        <w:rPr>
          <w:rFonts w:ascii="Times New Roman" w:hAnsi="Times New Roman" w:cs="Times New Roman"/>
          <w:sz w:val="28"/>
          <w:szCs w:val="28"/>
          <w:lang w:val="uk-UA"/>
        </w:rPr>
        <w:t xml:space="preserve">мовна норма? Якими властивостями мовна норма характеризується? </w:t>
      </w:r>
    </w:p>
    <w:p w:rsidR="003D3C68" w:rsidRPr="00240B55" w:rsidRDefault="003D3C68" w:rsidP="00723335">
      <w:pPr>
        <w:numPr>
          <w:ilvl w:val="0"/>
          <w:numId w:val="23"/>
        </w:numPr>
        <w:tabs>
          <w:tab w:val="left" w:pos="851"/>
        </w:tabs>
        <w:spacing w:after="0" w:line="360" w:lineRule="auto"/>
        <w:ind w:left="0" w:firstLine="360"/>
        <w:jc w:val="both"/>
        <w:rPr>
          <w:rFonts w:ascii="Times New Roman" w:hAnsi="Times New Roman" w:cs="Times New Roman"/>
          <w:sz w:val="28"/>
          <w:szCs w:val="28"/>
          <w:lang w:val="uk-UA"/>
        </w:rPr>
      </w:pPr>
      <w:r w:rsidRPr="00240B55">
        <w:rPr>
          <w:rFonts w:ascii="Times New Roman" w:hAnsi="Times New Roman" w:cs="Times New Roman"/>
          <w:sz w:val="28"/>
          <w:szCs w:val="28"/>
          <w:lang w:val="uk-UA"/>
        </w:rPr>
        <w:t xml:space="preserve"> З’ясуйте причини територіальної, соціальної і стильової диференціації мови. Як відображаються в мові соціальні чинники? </w:t>
      </w:r>
    </w:p>
    <w:p w:rsidR="002F7601" w:rsidRPr="00240B55" w:rsidRDefault="00CA4528" w:rsidP="00723335">
      <w:pPr>
        <w:numPr>
          <w:ilvl w:val="0"/>
          <w:numId w:val="23"/>
        </w:numPr>
        <w:tabs>
          <w:tab w:val="left" w:pos="851"/>
        </w:tabs>
        <w:spacing w:after="0" w:line="360" w:lineRule="auto"/>
        <w:ind w:left="0" w:firstLine="360"/>
        <w:rPr>
          <w:rFonts w:ascii="Times New Roman" w:eastAsia="Times New Roman" w:hAnsi="Times New Roman" w:cs="Times New Roman"/>
          <w:sz w:val="28"/>
          <w:szCs w:val="28"/>
          <w:lang w:eastAsia="ru-RU"/>
        </w:rPr>
      </w:pPr>
      <w:r w:rsidRPr="00240B55">
        <w:rPr>
          <w:rFonts w:ascii="Times New Roman" w:hAnsi="Times New Roman" w:cs="Times New Roman"/>
          <w:sz w:val="28"/>
          <w:szCs w:val="28"/>
        </w:rPr>
        <w:t>Яка роль курсу загального мовознавства в підготовці вчителя</w:t>
      </w:r>
      <w:r w:rsidRPr="00240B55">
        <w:rPr>
          <w:rFonts w:ascii="Times New Roman" w:hAnsi="Times New Roman" w:cs="Times New Roman"/>
          <w:sz w:val="28"/>
          <w:szCs w:val="28"/>
          <w:lang w:val="uk-UA"/>
        </w:rPr>
        <w:t>-</w:t>
      </w:r>
      <w:r w:rsidRPr="00240B55">
        <w:rPr>
          <w:rFonts w:ascii="Times New Roman" w:hAnsi="Times New Roman" w:cs="Times New Roman"/>
          <w:sz w:val="28"/>
          <w:szCs w:val="28"/>
        </w:rPr>
        <w:t>словесника?</w:t>
      </w:r>
    </w:p>
    <w:p w:rsidR="002F7601" w:rsidRPr="00240B55" w:rsidRDefault="002F7601" w:rsidP="00723335">
      <w:pPr>
        <w:numPr>
          <w:ilvl w:val="0"/>
          <w:numId w:val="23"/>
        </w:numPr>
        <w:tabs>
          <w:tab w:val="left" w:pos="851"/>
        </w:tabs>
        <w:spacing w:after="0" w:line="360" w:lineRule="auto"/>
        <w:ind w:left="0" w:firstLine="360"/>
        <w:jc w:val="both"/>
        <w:rPr>
          <w:rFonts w:ascii="Times New Roman" w:eastAsia="Calibri" w:hAnsi="Times New Roman" w:cs="Times New Roman"/>
          <w:sz w:val="28"/>
          <w:szCs w:val="28"/>
        </w:rPr>
      </w:pPr>
      <w:r w:rsidRPr="00240B55">
        <w:rPr>
          <w:rFonts w:ascii="Times New Roman" w:eastAsia="Calibri" w:hAnsi="Times New Roman" w:cs="Times New Roman"/>
          <w:sz w:val="28"/>
          <w:szCs w:val="28"/>
        </w:rPr>
        <w:t>Прокоментуйте</w:t>
      </w:r>
      <w:r w:rsidR="00CA4528" w:rsidRPr="00240B55">
        <w:rPr>
          <w:rFonts w:ascii="Times New Roman" w:eastAsia="Calibri" w:hAnsi="Times New Roman" w:cs="Times New Roman"/>
          <w:sz w:val="28"/>
          <w:szCs w:val="28"/>
          <w:lang w:val="uk-UA"/>
        </w:rPr>
        <w:t>, ч</w:t>
      </w:r>
      <w:r w:rsidR="00CA4528" w:rsidRPr="00240B55">
        <w:rPr>
          <w:rFonts w:ascii="Times New Roman" w:eastAsia="Times New Roman" w:hAnsi="Times New Roman" w:cs="Times New Roman"/>
          <w:sz w:val="28"/>
          <w:szCs w:val="28"/>
          <w:lang w:val="uk-UA" w:eastAsia="ru-RU"/>
        </w:rPr>
        <w:t>и однаково розуміють</w:t>
      </w:r>
      <w:r w:rsidR="00CA4528" w:rsidRPr="00240B55">
        <w:rPr>
          <w:rFonts w:ascii="Times New Roman" w:eastAsia="Times New Roman" w:hAnsi="Times New Roman" w:cs="Times New Roman"/>
          <w:sz w:val="28"/>
          <w:szCs w:val="28"/>
          <w:lang w:eastAsia="ru-RU"/>
        </w:rPr>
        <w:t xml:space="preserve"> термин </w:t>
      </w:r>
      <w:r w:rsidR="00CA4528" w:rsidRPr="00240B55">
        <w:rPr>
          <w:rFonts w:ascii="Times New Roman" w:eastAsia="Times New Roman" w:hAnsi="Times New Roman" w:cs="Times New Roman"/>
          <w:sz w:val="28"/>
          <w:szCs w:val="28"/>
          <w:lang w:val="uk-UA" w:eastAsia="ru-RU"/>
        </w:rPr>
        <w:t>мова</w:t>
      </w:r>
      <w:r w:rsidR="00CA4528" w:rsidRPr="00240B55">
        <w:rPr>
          <w:rFonts w:ascii="Times New Roman" w:eastAsia="Times New Roman" w:hAnsi="Times New Roman" w:cs="Times New Roman"/>
          <w:sz w:val="28"/>
          <w:szCs w:val="28"/>
          <w:lang w:eastAsia="ru-RU"/>
        </w:rPr>
        <w:t xml:space="preserve"> </w:t>
      </w:r>
      <w:r w:rsidR="00CA4528" w:rsidRPr="00240B55">
        <w:rPr>
          <w:rFonts w:ascii="Times New Roman" w:eastAsia="Times New Roman" w:hAnsi="Times New Roman" w:cs="Times New Roman"/>
          <w:sz w:val="28"/>
          <w:szCs w:val="28"/>
          <w:lang w:val="uk-UA" w:eastAsia="ru-RU"/>
        </w:rPr>
        <w:t>філологи та</w:t>
      </w:r>
      <w:r w:rsidR="00CA4528" w:rsidRPr="00240B55">
        <w:rPr>
          <w:rFonts w:ascii="Times New Roman" w:eastAsia="Times New Roman" w:hAnsi="Times New Roman" w:cs="Times New Roman"/>
          <w:sz w:val="28"/>
          <w:szCs w:val="28"/>
          <w:lang w:eastAsia="ru-RU"/>
        </w:rPr>
        <w:t xml:space="preserve"> ф</w:t>
      </w:r>
      <w:r w:rsidR="00CA4528" w:rsidRPr="00240B55">
        <w:rPr>
          <w:rFonts w:ascii="Times New Roman" w:eastAsia="Times New Roman" w:hAnsi="Times New Roman" w:cs="Times New Roman"/>
          <w:sz w:val="28"/>
          <w:szCs w:val="28"/>
          <w:lang w:val="uk-UA" w:eastAsia="ru-RU"/>
        </w:rPr>
        <w:t>і</w:t>
      </w:r>
      <w:r w:rsidR="00CA4528" w:rsidRPr="00240B55">
        <w:rPr>
          <w:rFonts w:ascii="Times New Roman" w:eastAsia="Times New Roman" w:hAnsi="Times New Roman" w:cs="Times New Roman"/>
          <w:sz w:val="28"/>
          <w:szCs w:val="28"/>
          <w:lang w:eastAsia="ru-RU"/>
        </w:rPr>
        <w:t>лософ</w:t>
      </w:r>
      <w:r w:rsidR="00CA4528" w:rsidRPr="00240B55">
        <w:rPr>
          <w:rFonts w:ascii="Times New Roman" w:eastAsia="Times New Roman" w:hAnsi="Times New Roman" w:cs="Times New Roman"/>
          <w:sz w:val="28"/>
          <w:szCs w:val="28"/>
          <w:lang w:val="uk-UA" w:eastAsia="ru-RU"/>
        </w:rPr>
        <w:t>и</w:t>
      </w:r>
      <w:r w:rsidR="00CA4528" w:rsidRPr="00240B55">
        <w:rPr>
          <w:rFonts w:ascii="Times New Roman" w:eastAsia="Calibri" w:hAnsi="Times New Roman" w:cs="Times New Roman"/>
          <w:sz w:val="28"/>
          <w:szCs w:val="28"/>
        </w:rPr>
        <w:t xml:space="preserve"> </w:t>
      </w:r>
      <w:r w:rsidRPr="00240B55">
        <w:rPr>
          <w:rFonts w:ascii="Times New Roman" w:eastAsia="Calibri" w:hAnsi="Times New Roman" w:cs="Times New Roman"/>
          <w:sz w:val="28"/>
          <w:szCs w:val="28"/>
        </w:rPr>
        <w:t>вислів.</w:t>
      </w:r>
    </w:p>
    <w:p w:rsidR="00CA4528" w:rsidRPr="00240B55" w:rsidRDefault="00CA4528" w:rsidP="00723335">
      <w:pPr>
        <w:numPr>
          <w:ilvl w:val="0"/>
          <w:numId w:val="23"/>
        </w:numPr>
        <w:tabs>
          <w:tab w:val="left" w:pos="851"/>
        </w:tabs>
        <w:spacing w:after="0" w:line="360" w:lineRule="auto"/>
        <w:ind w:left="0" w:firstLine="360"/>
        <w:jc w:val="both"/>
        <w:rPr>
          <w:rFonts w:ascii="Times New Roman" w:eastAsia="Calibri" w:hAnsi="Times New Roman" w:cs="Times New Roman"/>
          <w:sz w:val="28"/>
          <w:szCs w:val="28"/>
        </w:rPr>
      </w:pPr>
      <w:r w:rsidRPr="00240B55">
        <w:rPr>
          <w:rFonts w:ascii="Times New Roman" w:hAnsi="Times New Roman" w:cs="Times New Roman"/>
          <w:sz w:val="28"/>
          <w:szCs w:val="28"/>
        </w:rPr>
        <w:t xml:space="preserve">Охарактеризуйте зв’язки мовознавства з іншими суспільними і природничими науками. </w:t>
      </w:r>
    </w:p>
    <w:p w:rsidR="00C32916" w:rsidRPr="001F29E8" w:rsidRDefault="00C32916" w:rsidP="00723335">
      <w:pPr>
        <w:pStyle w:val="a3"/>
        <w:numPr>
          <w:ilvl w:val="0"/>
          <w:numId w:val="23"/>
        </w:numPr>
        <w:tabs>
          <w:tab w:val="left" w:pos="851"/>
        </w:tabs>
        <w:spacing w:after="0" w:line="360" w:lineRule="auto"/>
        <w:ind w:left="0" w:firstLine="360"/>
        <w:jc w:val="both"/>
        <w:rPr>
          <w:rFonts w:ascii="Times New Roman" w:hAnsi="Times New Roman" w:cs="Times New Roman"/>
          <w:sz w:val="28"/>
          <w:szCs w:val="28"/>
          <w:lang w:val="uk-UA"/>
        </w:rPr>
      </w:pPr>
      <w:r w:rsidRPr="001F29E8">
        <w:rPr>
          <w:rFonts w:ascii="Times New Roman" w:hAnsi="Times New Roman" w:cs="Times New Roman"/>
          <w:sz w:val="28"/>
          <w:szCs w:val="28"/>
        </w:rPr>
        <w:t>Якими причинами викликаються зміни в мові? Наведіть приклади мовних змін, зумовлених зовнішніми причинами</w:t>
      </w:r>
    </w:p>
    <w:p w:rsidR="00D976C9" w:rsidRDefault="00C32916" w:rsidP="00723335">
      <w:pPr>
        <w:pStyle w:val="a3"/>
        <w:numPr>
          <w:ilvl w:val="0"/>
          <w:numId w:val="23"/>
        </w:numPr>
        <w:tabs>
          <w:tab w:val="left" w:pos="851"/>
        </w:tabs>
        <w:spacing w:after="0" w:line="360" w:lineRule="auto"/>
        <w:ind w:left="0" w:firstLine="360"/>
        <w:jc w:val="both"/>
        <w:rPr>
          <w:rFonts w:ascii="Times New Roman" w:eastAsia="Times New Roman" w:hAnsi="Times New Roman" w:cs="Times New Roman"/>
          <w:sz w:val="28"/>
          <w:szCs w:val="28"/>
          <w:lang w:val="uk-UA" w:eastAsia="ru-RU"/>
        </w:rPr>
      </w:pPr>
      <w:r w:rsidRPr="001F29E8">
        <w:rPr>
          <w:rFonts w:ascii="Times New Roman" w:eastAsia="Calibri" w:hAnsi="Times New Roman" w:cs="Times New Roman"/>
          <w:sz w:val="28"/>
          <w:szCs w:val="28"/>
          <w:lang w:val="uk-UA"/>
        </w:rPr>
        <w:t xml:space="preserve">Чи є </w:t>
      </w:r>
      <w:r w:rsidRPr="00077A1D">
        <w:rPr>
          <w:rFonts w:ascii="Times New Roman" w:eastAsia="Calibri" w:hAnsi="Times New Roman" w:cs="Times New Roman"/>
          <w:sz w:val="28"/>
          <w:szCs w:val="28"/>
          <w:lang w:val="uk-UA"/>
        </w:rPr>
        <w:t xml:space="preserve">підстави відмежовувати окремо </w:t>
      </w:r>
      <w:r w:rsidR="00077A1D" w:rsidRPr="00077A1D">
        <w:rPr>
          <w:rFonts w:ascii="Times New Roman" w:eastAsia="Calibri" w:hAnsi="Times New Roman" w:cs="Times New Roman"/>
          <w:sz w:val="28"/>
          <w:szCs w:val="28"/>
          <w:lang w:val="uk-UA"/>
        </w:rPr>
        <w:t xml:space="preserve">функції </w:t>
      </w:r>
      <w:r w:rsidRPr="00077A1D">
        <w:rPr>
          <w:rFonts w:ascii="Times New Roman" w:eastAsia="Calibri" w:hAnsi="Times New Roman" w:cs="Times New Roman"/>
          <w:sz w:val="28"/>
          <w:szCs w:val="28"/>
          <w:lang w:val="uk-UA"/>
        </w:rPr>
        <w:t>мови та функції мовлення</w:t>
      </w:r>
      <w:r w:rsidR="00077A1D" w:rsidRPr="00077A1D">
        <w:rPr>
          <w:rFonts w:ascii="Times New Roman" w:eastAsia="Calibri" w:hAnsi="Times New Roman" w:cs="Times New Roman"/>
          <w:sz w:val="28"/>
          <w:szCs w:val="28"/>
          <w:lang w:val="uk-UA"/>
        </w:rPr>
        <w:t>.</w:t>
      </w:r>
      <w:r w:rsidRPr="00077A1D">
        <w:rPr>
          <w:rFonts w:ascii="Times New Roman" w:eastAsia="Calibri" w:hAnsi="Times New Roman" w:cs="Times New Roman"/>
          <w:sz w:val="28"/>
          <w:szCs w:val="28"/>
          <w:lang w:val="uk-UA"/>
        </w:rPr>
        <w:t xml:space="preserve"> Відповідь обґрунтуйте.</w:t>
      </w:r>
    </w:p>
    <w:p w:rsidR="001F29E8" w:rsidRPr="00D976C9" w:rsidRDefault="001F29E8" w:rsidP="00723335">
      <w:pPr>
        <w:pStyle w:val="a3"/>
        <w:numPr>
          <w:ilvl w:val="0"/>
          <w:numId w:val="23"/>
        </w:numPr>
        <w:tabs>
          <w:tab w:val="left" w:pos="851"/>
        </w:tabs>
        <w:spacing w:after="0" w:line="360" w:lineRule="auto"/>
        <w:ind w:left="0" w:firstLine="360"/>
        <w:jc w:val="both"/>
        <w:rPr>
          <w:rFonts w:ascii="Times New Roman" w:eastAsia="Times New Roman" w:hAnsi="Times New Roman" w:cs="Times New Roman"/>
          <w:sz w:val="28"/>
          <w:szCs w:val="28"/>
          <w:lang w:val="uk-UA" w:eastAsia="ru-RU"/>
        </w:rPr>
      </w:pPr>
      <w:r w:rsidRPr="00D976C9">
        <w:rPr>
          <w:rFonts w:ascii="Times New Roman" w:eastAsia="Calibri" w:hAnsi="Times New Roman" w:cs="Times New Roman"/>
          <w:sz w:val="28"/>
          <w:szCs w:val="28"/>
        </w:rPr>
        <w:lastRenderedPageBreak/>
        <w:t>Чи існує можливість виникнення нових слов’янських мов?</w:t>
      </w:r>
    </w:p>
    <w:p w:rsidR="003D3C68" w:rsidRPr="003D3C68" w:rsidRDefault="003D3C68" w:rsidP="00D976C9">
      <w:pPr>
        <w:pStyle w:val="a3"/>
        <w:shd w:val="clear" w:color="auto" w:fill="FFFFFF"/>
        <w:spacing w:line="360" w:lineRule="auto"/>
        <w:ind w:left="360" w:right="19"/>
        <w:jc w:val="both"/>
        <w:rPr>
          <w:rFonts w:ascii="Times New Roman" w:hAnsi="Times New Roman"/>
          <w:sz w:val="28"/>
          <w:szCs w:val="28"/>
        </w:rPr>
      </w:pPr>
    </w:p>
    <w:p w:rsidR="002F18BE" w:rsidRPr="00BD3E47" w:rsidRDefault="002F18BE" w:rsidP="002F18BE">
      <w:pPr>
        <w:ind w:firstLine="709"/>
        <w:jc w:val="center"/>
        <w:rPr>
          <w:rFonts w:ascii="Times New Roman" w:eastAsia="Times New Roman" w:hAnsi="Times New Roman"/>
          <w:b/>
          <w:i/>
          <w:sz w:val="28"/>
          <w:szCs w:val="28"/>
          <w:lang w:val="uk-UA" w:eastAsia="ru-RU"/>
        </w:rPr>
      </w:pPr>
      <w:r w:rsidRPr="00BD3E47">
        <w:rPr>
          <w:rFonts w:ascii="Times New Roman" w:eastAsia="Times New Roman" w:hAnsi="Times New Roman"/>
          <w:b/>
          <w:i/>
          <w:sz w:val="28"/>
          <w:szCs w:val="28"/>
          <w:lang w:val="uk-UA" w:eastAsia="ru-RU"/>
        </w:rPr>
        <w:t>Базова література</w:t>
      </w:r>
    </w:p>
    <w:p w:rsidR="00C03D52" w:rsidRPr="00284786" w:rsidRDefault="002F18BE" w:rsidP="00723335">
      <w:pPr>
        <w:numPr>
          <w:ilvl w:val="0"/>
          <w:numId w:val="4"/>
        </w:numPr>
        <w:tabs>
          <w:tab w:val="left" w:pos="0"/>
          <w:tab w:val="left" w:pos="851"/>
        </w:tabs>
        <w:spacing w:after="0"/>
        <w:ind w:left="0" w:firstLine="426"/>
        <w:contextualSpacing/>
        <w:jc w:val="both"/>
        <w:rPr>
          <w:rFonts w:ascii="Times New Roman" w:eastAsia="Times New Roman" w:hAnsi="Times New Roman" w:cs="Times New Roman"/>
          <w:sz w:val="28"/>
          <w:szCs w:val="28"/>
          <w:lang w:val="uk-UA" w:eastAsia="ru-RU"/>
        </w:rPr>
      </w:pPr>
      <w:r w:rsidRPr="00284786">
        <w:rPr>
          <w:rFonts w:ascii="Times New Roman" w:eastAsia="Times New Roman" w:hAnsi="Times New Roman" w:cs="Times New Roman"/>
          <w:sz w:val="28"/>
          <w:szCs w:val="28"/>
          <w:lang w:val="uk-UA" w:eastAsia="ru-RU"/>
        </w:rPr>
        <w:t>Білецький А. О. Про мову і мовознавство: навч. посіб.. К. : АртЕк, 1996. С. 11–18, 125–130, 171–172.</w:t>
      </w:r>
    </w:p>
    <w:p w:rsidR="002F18BE" w:rsidRPr="00284786" w:rsidRDefault="002F18BE" w:rsidP="00723335">
      <w:pPr>
        <w:numPr>
          <w:ilvl w:val="0"/>
          <w:numId w:val="4"/>
        </w:numPr>
        <w:tabs>
          <w:tab w:val="left" w:pos="0"/>
          <w:tab w:val="left" w:pos="851"/>
        </w:tabs>
        <w:spacing w:after="0"/>
        <w:ind w:left="0" w:firstLine="426"/>
        <w:contextualSpacing/>
        <w:jc w:val="both"/>
        <w:rPr>
          <w:rFonts w:ascii="Times New Roman" w:eastAsia="Times New Roman" w:hAnsi="Times New Roman" w:cs="Times New Roman"/>
          <w:sz w:val="28"/>
          <w:szCs w:val="28"/>
          <w:lang w:val="uk-UA" w:eastAsia="ru-RU"/>
        </w:rPr>
      </w:pPr>
      <w:r w:rsidRPr="00284786">
        <w:rPr>
          <w:rFonts w:ascii="Times New Roman" w:eastAsia="Times New Roman" w:hAnsi="Times New Roman" w:cs="Times New Roman"/>
          <w:sz w:val="28"/>
          <w:szCs w:val="28"/>
          <w:lang w:val="uk-UA" w:eastAsia="ru-RU"/>
        </w:rPr>
        <w:t>Вежбицкая А. Язык. Культура. Познание</w:t>
      </w:r>
      <w:r w:rsidR="00C03D52" w:rsidRPr="00284786">
        <w:rPr>
          <w:rFonts w:ascii="Times New Roman" w:eastAsia="Times New Roman" w:hAnsi="Times New Roman" w:cs="Times New Roman"/>
          <w:sz w:val="28"/>
          <w:szCs w:val="28"/>
          <w:lang w:val="uk-UA" w:eastAsia="ru-RU"/>
        </w:rPr>
        <w:t xml:space="preserve"> / пер. с англ. ; отв. ред. М.А. </w:t>
      </w:r>
      <w:r w:rsidR="00291BEE">
        <w:rPr>
          <w:rFonts w:ascii="Times New Roman" w:eastAsia="Times New Roman" w:hAnsi="Times New Roman" w:cs="Times New Roman"/>
          <w:sz w:val="28"/>
          <w:szCs w:val="28"/>
          <w:lang w:val="uk-UA" w:eastAsia="ru-RU"/>
        </w:rPr>
        <w:t> </w:t>
      </w:r>
      <w:r w:rsidR="00C03D52" w:rsidRPr="00284786">
        <w:rPr>
          <w:rFonts w:ascii="Times New Roman" w:eastAsia="Times New Roman" w:hAnsi="Times New Roman" w:cs="Times New Roman"/>
          <w:sz w:val="28"/>
          <w:szCs w:val="28"/>
          <w:lang w:val="uk-UA" w:eastAsia="ru-RU"/>
        </w:rPr>
        <w:t>Кронгауз. М. : Русские словари, 1996. 412 с.</w:t>
      </w:r>
    </w:p>
    <w:p w:rsidR="002F18BE" w:rsidRPr="00284786" w:rsidRDefault="002F18BE" w:rsidP="00723335">
      <w:pPr>
        <w:numPr>
          <w:ilvl w:val="0"/>
          <w:numId w:val="4"/>
        </w:numPr>
        <w:tabs>
          <w:tab w:val="left" w:pos="0"/>
          <w:tab w:val="left" w:pos="851"/>
        </w:tabs>
        <w:spacing w:after="0"/>
        <w:ind w:left="0" w:firstLine="425"/>
        <w:contextualSpacing/>
        <w:jc w:val="both"/>
        <w:rPr>
          <w:rFonts w:ascii="Times New Roman" w:eastAsia="Calibri" w:hAnsi="Times New Roman" w:cs="Times New Roman"/>
          <w:sz w:val="28"/>
          <w:szCs w:val="28"/>
          <w:lang w:val="uk-UA"/>
        </w:rPr>
      </w:pPr>
      <w:r w:rsidRPr="00284786">
        <w:rPr>
          <w:rFonts w:ascii="Times New Roman" w:eastAsia="Calibri" w:hAnsi="Times New Roman" w:cs="Times New Roman"/>
          <w:sz w:val="28"/>
          <w:szCs w:val="28"/>
          <w:lang w:val="uk-UA"/>
        </w:rPr>
        <w:t>Ганиев Б. Язык : Учебное пособие. 2-е изд., перераб., доп. Уфа : Изд-во БГПУ, 2001. 274 с.</w:t>
      </w:r>
      <w:r w:rsidRPr="00284786">
        <w:rPr>
          <w:rFonts w:ascii="Arial" w:eastAsia="Calibri" w:hAnsi="Arial" w:cs="Arial"/>
          <w:color w:val="000000"/>
          <w:sz w:val="28"/>
          <w:szCs w:val="28"/>
          <w:lang w:val="uk-UA"/>
        </w:rPr>
        <w:t xml:space="preserve"> </w:t>
      </w:r>
    </w:p>
    <w:p w:rsidR="00357604" w:rsidRPr="00284786" w:rsidRDefault="00C03D52" w:rsidP="00723335">
      <w:pPr>
        <w:numPr>
          <w:ilvl w:val="0"/>
          <w:numId w:val="4"/>
        </w:numPr>
        <w:tabs>
          <w:tab w:val="left" w:pos="0"/>
          <w:tab w:val="left" w:pos="567"/>
          <w:tab w:val="left" w:pos="851"/>
        </w:tabs>
        <w:spacing w:after="0"/>
        <w:ind w:left="0" w:firstLine="425"/>
        <w:contextualSpacing/>
        <w:jc w:val="both"/>
        <w:rPr>
          <w:rFonts w:ascii="Times New Roman" w:eastAsia="Times New Roman" w:hAnsi="Times New Roman" w:cs="Times New Roman"/>
          <w:sz w:val="28"/>
          <w:szCs w:val="28"/>
          <w:lang w:val="x-none" w:eastAsia="x-none"/>
        </w:rPr>
      </w:pPr>
      <w:r w:rsidRPr="00284786">
        <w:rPr>
          <w:rFonts w:ascii="Times New Roman" w:eastAsia="Times New Roman" w:hAnsi="Times New Roman" w:cs="Times New Roman"/>
          <w:sz w:val="28"/>
          <w:szCs w:val="28"/>
          <w:lang w:val="x-none" w:eastAsia="x-none"/>
        </w:rPr>
        <w:t>Зеленько А. С. Загальне мовознавство : навчальний посібник. 2-ге вид., стереотип. Київ : Знання, 201</w:t>
      </w:r>
      <w:r w:rsidRPr="00284786">
        <w:rPr>
          <w:rFonts w:ascii="Times New Roman" w:eastAsia="Times New Roman" w:hAnsi="Times New Roman" w:cs="Times New Roman"/>
          <w:sz w:val="28"/>
          <w:szCs w:val="28"/>
          <w:lang w:val="uk-UA" w:eastAsia="x-none"/>
        </w:rPr>
        <w:t>0</w:t>
      </w:r>
      <w:r w:rsidRPr="00284786">
        <w:rPr>
          <w:rFonts w:ascii="Times New Roman" w:eastAsia="Times New Roman" w:hAnsi="Times New Roman" w:cs="Times New Roman"/>
          <w:sz w:val="28"/>
          <w:szCs w:val="28"/>
          <w:lang w:val="x-none" w:eastAsia="x-none"/>
        </w:rPr>
        <w:t xml:space="preserve">. </w:t>
      </w:r>
      <w:r w:rsidRPr="00284786">
        <w:rPr>
          <w:rFonts w:ascii="Times New Roman" w:eastAsia="Times New Roman" w:hAnsi="Times New Roman" w:cs="Times New Roman"/>
          <w:sz w:val="28"/>
          <w:szCs w:val="28"/>
          <w:lang w:val="uk-UA" w:eastAsia="x-none"/>
        </w:rPr>
        <w:t>С</w:t>
      </w:r>
      <w:r w:rsidRPr="00284786">
        <w:rPr>
          <w:rFonts w:ascii="Times New Roman" w:eastAsia="Times New Roman" w:hAnsi="Times New Roman" w:cs="Times New Roman"/>
          <w:sz w:val="28"/>
          <w:szCs w:val="28"/>
          <w:lang w:val="x-none" w:eastAsia="x-none"/>
        </w:rPr>
        <w:t xml:space="preserve">. </w:t>
      </w:r>
      <w:r w:rsidRPr="00284786">
        <w:rPr>
          <w:rFonts w:ascii="Times New Roman" w:eastAsia="Times New Roman" w:hAnsi="Times New Roman" w:cs="Times New Roman"/>
          <w:sz w:val="28"/>
          <w:szCs w:val="28"/>
          <w:lang w:val="uk-UA" w:eastAsia="x-none"/>
        </w:rPr>
        <w:t>204–209.</w:t>
      </w:r>
    </w:p>
    <w:p w:rsidR="00357604" w:rsidRPr="00284786" w:rsidRDefault="00357604" w:rsidP="00723335">
      <w:pPr>
        <w:numPr>
          <w:ilvl w:val="0"/>
          <w:numId w:val="4"/>
        </w:numPr>
        <w:tabs>
          <w:tab w:val="left" w:pos="0"/>
          <w:tab w:val="left" w:pos="567"/>
          <w:tab w:val="left" w:pos="851"/>
        </w:tabs>
        <w:spacing w:after="0"/>
        <w:ind w:left="0" w:firstLine="425"/>
        <w:contextualSpacing/>
        <w:jc w:val="both"/>
        <w:rPr>
          <w:rFonts w:ascii="Times New Roman" w:eastAsia="Times New Roman" w:hAnsi="Times New Roman" w:cs="Times New Roman"/>
          <w:sz w:val="28"/>
          <w:szCs w:val="28"/>
          <w:lang w:val="x-none" w:eastAsia="x-none"/>
        </w:rPr>
      </w:pPr>
      <w:r w:rsidRPr="00284786">
        <w:rPr>
          <w:rFonts w:ascii="Times New Roman" w:hAnsi="Times New Roman"/>
          <w:sz w:val="28"/>
          <w:szCs w:val="28"/>
          <w:lang w:val="uk-UA"/>
        </w:rPr>
        <w:t xml:space="preserve">Карасик В. И. Языковой круг: личность, </w:t>
      </w:r>
      <w:r w:rsidRPr="00284786">
        <w:rPr>
          <w:rFonts w:ascii="Times New Roman" w:hAnsi="Times New Roman" w:cs="Times New Roman"/>
          <w:sz w:val="28"/>
          <w:szCs w:val="28"/>
          <w:lang w:val="uk-UA"/>
        </w:rPr>
        <w:t>концепты, дискурс. М. : Гнозис, 2004. 477 с.</w:t>
      </w:r>
    </w:p>
    <w:p w:rsidR="00C03D52" w:rsidRPr="00284786" w:rsidRDefault="00C03D52" w:rsidP="00723335">
      <w:pPr>
        <w:numPr>
          <w:ilvl w:val="0"/>
          <w:numId w:val="4"/>
        </w:numPr>
        <w:tabs>
          <w:tab w:val="left" w:pos="0"/>
          <w:tab w:val="left" w:pos="567"/>
          <w:tab w:val="left" w:pos="851"/>
        </w:tabs>
        <w:spacing w:after="0"/>
        <w:ind w:left="0" w:firstLine="425"/>
        <w:contextualSpacing/>
        <w:jc w:val="both"/>
        <w:rPr>
          <w:rFonts w:ascii="Times New Roman" w:eastAsia="Times New Roman" w:hAnsi="Times New Roman" w:cs="Times New Roman"/>
          <w:sz w:val="28"/>
          <w:szCs w:val="28"/>
          <w:lang w:val="x-none" w:eastAsia="x-none"/>
        </w:rPr>
      </w:pPr>
      <w:r w:rsidRPr="00284786">
        <w:rPr>
          <w:rFonts w:ascii="Times New Roman" w:eastAsia="Times New Roman" w:hAnsi="Times New Roman" w:cs="Times New Roman"/>
          <w:sz w:val="28"/>
          <w:szCs w:val="28"/>
          <w:lang w:val="uk-UA" w:eastAsia="ru-RU"/>
        </w:rPr>
        <w:t>Кочерган</w:t>
      </w:r>
      <w:r w:rsidRPr="00284786">
        <w:rPr>
          <w:rFonts w:ascii="Times New Roman" w:eastAsia="Times New Roman" w:hAnsi="Times New Roman" w:cs="Times New Roman"/>
          <w:sz w:val="28"/>
          <w:szCs w:val="28"/>
          <w:lang w:eastAsia="ru-RU"/>
        </w:rPr>
        <w:t> М. П.</w:t>
      </w:r>
      <w:r w:rsidRPr="00284786">
        <w:rPr>
          <w:rFonts w:ascii="Times New Roman" w:eastAsia="Times New Roman" w:hAnsi="Times New Roman" w:cs="Times New Roman"/>
          <w:sz w:val="28"/>
          <w:szCs w:val="28"/>
          <w:lang w:val="uk-UA" w:eastAsia="ru-RU"/>
        </w:rPr>
        <w:t xml:space="preserve"> Загальне мовознавство : підручник. 3</w:t>
      </w:r>
      <w:r w:rsidRPr="00284786">
        <w:rPr>
          <w:rFonts w:ascii="Times New Roman" w:eastAsia="Times New Roman" w:hAnsi="Times New Roman" w:cs="Times New Roman"/>
          <w:sz w:val="28"/>
          <w:szCs w:val="28"/>
          <w:lang w:eastAsia="ru-RU"/>
        </w:rPr>
        <w:t>-</w:t>
      </w:r>
      <w:r w:rsidRPr="00284786">
        <w:rPr>
          <w:rFonts w:ascii="Times New Roman" w:eastAsia="Times New Roman" w:hAnsi="Times New Roman" w:cs="Times New Roman"/>
          <w:sz w:val="28"/>
          <w:szCs w:val="28"/>
          <w:lang w:val="uk-UA" w:eastAsia="ru-RU"/>
        </w:rPr>
        <w:t>тє</w:t>
      </w:r>
      <w:r w:rsidRPr="00284786">
        <w:rPr>
          <w:rFonts w:ascii="Times New Roman" w:eastAsia="Times New Roman" w:hAnsi="Times New Roman" w:cs="Times New Roman"/>
          <w:sz w:val="28"/>
          <w:szCs w:val="28"/>
          <w:lang w:eastAsia="ru-RU"/>
        </w:rPr>
        <w:t xml:space="preserve"> вид.</w:t>
      </w:r>
      <w:r w:rsidRPr="00284786">
        <w:rPr>
          <w:rFonts w:ascii="Times New Roman" w:eastAsia="Times New Roman" w:hAnsi="Times New Roman" w:cs="Times New Roman"/>
          <w:sz w:val="28"/>
          <w:szCs w:val="28"/>
          <w:lang w:val="uk-UA" w:eastAsia="ru-RU"/>
        </w:rPr>
        <w:t xml:space="preserve"> К.</w:t>
      </w:r>
      <w:r w:rsidRPr="00284786">
        <w:rPr>
          <w:rFonts w:ascii="Times New Roman" w:eastAsia="Times New Roman" w:hAnsi="Times New Roman" w:cs="Times New Roman"/>
          <w:sz w:val="28"/>
          <w:szCs w:val="28"/>
          <w:lang w:eastAsia="ru-RU"/>
        </w:rPr>
        <w:t> </w:t>
      </w:r>
      <w:r w:rsidRPr="00284786">
        <w:rPr>
          <w:rFonts w:ascii="Times New Roman" w:eastAsia="Times New Roman" w:hAnsi="Times New Roman" w:cs="Times New Roman"/>
          <w:sz w:val="28"/>
          <w:szCs w:val="28"/>
          <w:lang w:val="uk-UA" w:eastAsia="ru-RU"/>
        </w:rPr>
        <w:t>: Видавничий центр “Академія”, 2010. С. 7–22, 207–219, 333–353.</w:t>
      </w:r>
    </w:p>
    <w:p w:rsidR="00C03D52" w:rsidRPr="00284786" w:rsidRDefault="00C03D52" w:rsidP="00723335">
      <w:pPr>
        <w:numPr>
          <w:ilvl w:val="0"/>
          <w:numId w:val="4"/>
        </w:numPr>
        <w:tabs>
          <w:tab w:val="left" w:pos="0"/>
          <w:tab w:val="left" w:pos="567"/>
          <w:tab w:val="left" w:pos="851"/>
        </w:tabs>
        <w:spacing w:after="0"/>
        <w:ind w:left="0" w:firstLine="425"/>
        <w:contextualSpacing/>
        <w:jc w:val="both"/>
        <w:rPr>
          <w:rFonts w:ascii="Times New Roman" w:eastAsia="Times New Roman" w:hAnsi="Times New Roman" w:cs="Times New Roman"/>
          <w:sz w:val="28"/>
          <w:szCs w:val="28"/>
          <w:lang w:val="x-none" w:eastAsia="x-none"/>
        </w:rPr>
      </w:pPr>
      <w:r w:rsidRPr="00284786">
        <w:rPr>
          <w:rFonts w:ascii="Times New Roman" w:eastAsia="Calibri" w:hAnsi="Times New Roman" w:cs="Times New Roman"/>
          <w:sz w:val="28"/>
          <w:szCs w:val="28"/>
        </w:rPr>
        <w:t>Степанов Ю.</w:t>
      </w:r>
      <w:r w:rsidRPr="00284786">
        <w:rPr>
          <w:rFonts w:ascii="Times New Roman" w:eastAsia="Calibri" w:hAnsi="Times New Roman" w:cs="Times New Roman"/>
          <w:sz w:val="28"/>
          <w:szCs w:val="28"/>
          <w:lang w:val="uk-UA"/>
        </w:rPr>
        <w:t> </w:t>
      </w:r>
      <w:r w:rsidRPr="00284786">
        <w:rPr>
          <w:rFonts w:ascii="Times New Roman" w:eastAsia="Calibri" w:hAnsi="Times New Roman" w:cs="Times New Roman"/>
          <w:sz w:val="28"/>
          <w:szCs w:val="28"/>
        </w:rPr>
        <w:t>С. Основы общего языкознания М.</w:t>
      </w:r>
      <w:r w:rsidRPr="00284786">
        <w:rPr>
          <w:rFonts w:ascii="Times New Roman" w:eastAsia="Calibri" w:hAnsi="Times New Roman" w:cs="Times New Roman"/>
          <w:sz w:val="28"/>
          <w:szCs w:val="28"/>
          <w:lang w:val="uk-UA"/>
        </w:rPr>
        <w:t> </w:t>
      </w:r>
      <w:r w:rsidRPr="00284786">
        <w:rPr>
          <w:rFonts w:ascii="Times New Roman" w:eastAsia="Calibri" w:hAnsi="Times New Roman" w:cs="Times New Roman"/>
          <w:sz w:val="28"/>
          <w:szCs w:val="28"/>
        </w:rPr>
        <w:t>: Просвещение, 1975. 271 с.</w:t>
      </w:r>
    </w:p>
    <w:p w:rsidR="00677447" w:rsidRPr="00284786" w:rsidRDefault="00677447" w:rsidP="00677447">
      <w:pPr>
        <w:tabs>
          <w:tab w:val="left" w:pos="0"/>
          <w:tab w:val="left" w:pos="567"/>
          <w:tab w:val="left" w:pos="851"/>
        </w:tabs>
        <w:spacing w:after="0"/>
        <w:ind w:left="425"/>
        <w:contextualSpacing/>
        <w:jc w:val="both"/>
        <w:rPr>
          <w:rFonts w:ascii="Times New Roman" w:eastAsia="Times New Roman" w:hAnsi="Times New Roman" w:cs="Times New Roman"/>
          <w:sz w:val="28"/>
          <w:szCs w:val="28"/>
          <w:lang w:val="x-none" w:eastAsia="x-none"/>
        </w:rPr>
      </w:pPr>
    </w:p>
    <w:p w:rsidR="00E131A1" w:rsidRPr="00291BEE" w:rsidRDefault="00E131A1" w:rsidP="00677447">
      <w:pPr>
        <w:pStyle w:val="a4"/>
        <w:tabs>
          <w:tab w:val="left" w:pos="567"/>
          <w:tab w:val="left" w:pos="993"/>
        </w:tabs>
        <w:spacing w:after="240"/>
        <w:ind w:left="788"/>
        <w:jc w:val="center"/>
        <w:rPr>
          <w:rFonts w:ascii="Times New Roman" w:eastAsia="Times New Roman" w:hAnsi="Times New Roman"/>
          <w:b/>
          <w:sz w:val="28"/>
          <w:szCs w:val="28"/>
          <w:lang w:val="uk-UA" w:eastAsia="ru-RU"/>
        </w:rPr>
      </w:pPr>
      <w:r w:rsidRPr="00291BEE">
        <w:rPr>
          <w:rFonts w:ascii="Times New Roman" w:eastAsia="Times New Roman" w:hAnsi="Times New Roman"/>
          <w:b/>
          <w:sz w:val="28"/>
          <w:szCs w:val="28"/>
          <w:lang w:val="uk-UA" w:eastAsia="ru-RU"/>
        </w:rPr>
        <w:t>Допоміжна література</w:t>
      </w:r>
    </w:p>
    <w:p w:rsidR="00B6719E" w:rsidRDefault="008B389D" w:rsidP="00723335">
      <w:pPr>
        <w:numPr>
          <w:ilvl w:val="0"/>
          <w:numId w:val="4"/>
        </w:numPr>
        <w:tabs>
          <w:tab w:val="left" w:pos="1134"/>
        </w:tabs>
        <w:spacing w:after="0" w:line="240" w:lineRule="auto"/>
        <w:ind w:left="0" w:firstLine="709"/>
        <w:jc w:val="both"/>
        <w:rPr>
          <w:rFonts w:ascii="Times New Roman" w:hAnsi="Times New Roman"/>
          <w:sz w:val="24"/>
          <w:szCs w:val="24"/>
          <w:lang w:val="uk-UA"/>
        </w:rPr>
      </w:pPr>
      <w:r w:rsidRPr="008B389D">
        <w:rPr>
          <w:rFonts w:ascii="Times New Roman" w:hAnsi="Times New Roman"/>
          <w:sz w:val="24"/>
          <w:szCs w:val="24"/>
          <w:lang w:val="uk-UA"/>
        </w:rPr>
        <w:t xml:space="preserve">Белей Л. О. </w:t>
      </w:r>
      <w:r w:rsidR="005268E4">
        <w:rPr>
          <w:rFonts w:ascii="Times New Roman" w:hAnsi="Times New Roman"/>
          <w:sz w:val="24"/>
          <w:szCs w:val="24"/>
          <w:lang w:val="uk-UA"/>
        </w:rPr>
        <w:t>«</w:t>
      </w:r>
      <w:r w:rsidRPr="008B389D">
        <w:rPr>
          <w:rFonts w:ascii="Times New Roman" w:hAnsi="Times New Roman"/>
          <w:sz w:val="24"/>
          <w:szCs w:val="24"/>
          <w:lang w:val="uk-UA"/>
        </w:rPr>
        <w:t>Русиньскый язык</w:t>
      </w:r>
      <w:r w:rsidR="005268E4">
        <w:rPr>
          <w:rFonts w:ascii="Times New Roman" w:hAnsi="Times New Roman"/>
          <w:sz w:val="24"/>
          <w:szCs w:val="24"/>
          <w:lang w:val="uk-UA"/>
        </w:rPr>
        <w:t>»</w:t>
      </w:r>
      <w:r w:rsidRPr="008B389D">
        <w:rPr>
          <w:rFonts w:ascii="Times New Roman" w:hAnsi="Times New Roman"/>
          <w:sz w:val="24"/>
          <w:szCs w:val="24"/>
          <w:lang w:val="uk-UA"/>
        </w:rPr>
        <w:t xml:space="preserve"> у Закарпатській області України поч. XXI ст. : реалізація мовних прав автохтонного населення чи мовна містифікація? / Л. О. Белей // Мовознавство : на</w:t>
      </w:r>
      <w:r w:rsidR="00866278">
        <w:rPr>
          <w:rFonts w:ascii="Times New Roman" w:hAnsi="Times New Roman"/>
          <w:sz w:val="24"/>
          <w:szCs w:val="24"/>
          <w:lang w:val="uk-UA"/>
        </w:rPr>
        <w:t xml:space="preserve"> </w:t>
      </w:r>
      <w:r w:rsidRPr="008B389D">
        <w:rPr>
          <w:rFonts w:ascii="Times New Roman" w:hAnsi="Times New Roman"/>
          <w:sz w:val="24"/>
          <w:szCs w:val="24"/>
          <w:lang w:val="uk-UA"/>
        </w:rPr>
        <w:t xml:space="preserve">уково-теоретичний журнал. – 2013. – № 5. – С. 97–103. </w:t>
      </w:r>
    </w:p>
    <w:p w:rsidR="00B6719E" w:rsidRDefault="00B6719E" w:rsidP="00723335">
      <w:pPr>
        <w:numPr>
          <w:ilvl w:val="0"/>
          <w:numId w:val="4"/>
        </w:numPr>
        <w:tabs>
          <w:tab w:val="left" w:pos="1134"/>
        </w:tabs>
        <w:spacing w:after="0" w:line="240" w:lineRule="auto"/>
        <w:ind w:left="0" w:firstLine="709"/>
        <w:jc w:val="both"/>
        <w:rPr>
          <w:rFonts w:ascii="Times New Roman" w:hAnsi="Times New Roman"/>
          <w:sz w:val="24"/>
          <w:szCs w:val="24"/>
          <w:lang w:val="uk-UA"/>
        </w:rPr>
      </w:pPr>
      <w:r w:rsidRPr="00B6719E">
        <w:rPr>
          <w:rFonts w:ascii="Times New Roman" w:hAnsi="Times New Roman"/>
          <w:sz w:val="24"/>
          <w:szCs w:val="24"/>
          <w:lang w:val="uk-UA"/>
        </w:rPr>
        <w:t>Герд Л. и др. Связь истории языка с историей народа // Методологические проблемы общественных наук. – Л., 1986. – с. 235-262.</w:t>
      </w:r>
    </w:p>
    <w:p w:rsidR="00B6719E" w:rsidRPr="00B6719E" w:rsidRDefault="00B6719E" w:rsidP="00723335">
      <w:pPr>
        <w:numPr>
          <w:ilvl w:val="0"/>
          <w:numId w:val="4"/>
        </w:numPr>
        <w:tabs>
          <w:tab w:val="left" w:pos="1134"/>
        </w:tabs>
        <w:spacing w:after="0" w:line="240" w:lineRule="auto"/>
        <w:ind w:left="0" w:firstLine="709"/>
        <w:jc w:val="both"/>
        <w:rPr>
          <w:rFonts w:ascii="Times New Roman" w:hAnsi="Times New Roman"/>
          <w:sz w:val="24"/>
          <w:szCs w:val="24"/>
          <w:lang w:val="uk-UA"/>
        </w:rPr>
      </w:pPr>
      <w:r w:rsidRPr="00B6719E">
        <w:rPr>
          <w:rFonts w:ascii="Times New Roman" w:hAnsi="Times New Roman"/>
          <w:sz w:val="24"/>
          <w:szCs w:val="24"/>
          <w:lang w:val="uk-UA"/>
        </w:rPr>
        <w:t>Грубе У. Проблемы нормы и вариантности // Словообразование. Стилистика. Текст. – Казань, 1998. – с. 59-64.</w:t>
      </w:r>
    </w:p>
    <w:p w:rsidR="00B6719E" w:rsidRPr="00B6719E" w:rsidRDefault="008B389D" w:rsidP="00723335">
      <w:pPr>
        <w:numPr>
          <w:ilvl w:val="0"/>
          <w:numId w:val="4"/>
        </w:numPr>
        <w:tabs>
          <w:tab w:val="left" w:pos="0"/>
          <w:tab w:val="left" w:pos="567"/>
          <w:tab w:val="left" w:pos="851"/>
        </w:tabs>
        <w:spacing w:after="0"/>
        <w:ind w:left="0" w:firstLine="425"/>
        <w:contextualSpacing/>
        <w:jc w:val="both"/>
        <w:rPr>
          <w:rFonts w:ascii="Times New Roman" w:eastAsia="Times New Roman" w:hAnsi="Times New Roman" w:cs="Times New Roman"/>
          <w:sz w:val="24"/>
          <w:szCs w:val="24"/>
          <w:lang w:val="x-none" w:eastAsia="x-none"/>
        </w:rPr>
      </w:pPr>
      <w:r w:rsidRPr="008B389D">
        <w:rPr>
          <w:rFonts w:ascii="Times New Roman" w:hAnsi="Times New Roman"/>
          <w:sz w:val="24"/>
          <w:szCs w:val="24"/>
          <w:lang w:val="uk-UA"/>
        </w:rPr>
        <w:t xml:space="preserve">Даниленко Л. І. Лінгвістика ХХ </w:t>
      </w:r>
      <w:r w:rsidRPr="008B389D">
        <w:rPr>
          <w:rFonts w:ascii="Times New Roman" w:eastAsia="Calibri" w:hAnsi="Times New Roman" w:cs="Times New Roman"/>
          <w:sz w:val="24"/>
          <w:szCs w:val="24"/>
          <w:lang w:val="uk-UA"/>
        </w:rPr>
        <w:t>–</w:t>
      </w:r>
      <w:r w:rsidRPr="008B389D">
        <w:rPr>
          <w:rFonts w:ascii="Times New Roman" w:hAnsi="Times New Roman"/>
          <w:sz w:val="24"/>
          <w:szCs w:val="24"/>
          <w:lang w:val="uk-UA"/>
        </w:rPr>
        <w:t>початку ХХІ ст. У пошуках цілісної тео- рії взаємозв'язку мови, культури і мислення / Л. І. Даниленко // Мовознавство. 2009. № 5.  С. 3</w:t>
      </w:r>
      <w:r w:rsidRPr="008B389D">
        <w:rPr>
          <w:rFonts w:ascii="Times New Roman" w:eastAsia="Calibri" w:hAnsi="Times New Roman" w:cs="Times New Roman"/>
          <w:sz w:val="24"/>
          <w:szCs w:val="24"/>
          <w:lang w:val="uk-UA"/>
        </w:rPr>
        <w:t>–</w:t>
      </w:r>
      <w:r w:rsidRPr="008B389D">
        <w:rPr>
          <w:rFonts w:ascii="Times New Roman" w:hAnsi="Times New Roman"/>
          <w:sz w:val="24"/>
          <w:szCs w:val="24"/>
          <w:lang w:val="uk-UA"/>
        </w:rPr>
        <w:t xml:space="preserve">11. </w:t>
      </w:r>
    </w:p>
    <w:p w:rsidR="00B6719E" w:rsidRPr="00B6719E" w:rsidRDefault="00B6719E" w:rsidP="00723335">
      <w:pPr>
        <w:numPr>
          <w:ilvl w:val="0"/>
          <w:numId w:val="4"/>
        </w:numPr>
        <w:tabs>
          <w:tab w:val="left" w:pos="0"/>
          <w:tab w:val="left" w:pos="567"/>
          <w:tab w:val="left" w:pos="851"/>
        </w:tabs>
        <w:spacing w:after="0"/>
        <w:ind w:left="0" w:firstLine="425"/>
        <w:contextualSpacing/>
        <w:jc w:val="both"/>
        <w:rPr>
          <w:rFonts w:ascii="Times New Roman" w:eastAsia="Times New Roman" w:hAnsi="Times New Roman" w:cs="Times New Roman"/>
          <w:sz w:val="24"/>
          <w:szCs w:val="24"/>
          <w:lang w:val="x-none" w:eastAsia="x-none"/>
        </w:rPr>
      </w:pPr>
      <w:r w:rsidRPr="00B6719E">
        <w:rPr>
          <w:rFonts w:ascii="Times New Roman" w:eastAsia="Calibri" w:hAnsi="Times New Roman" w:cs="Times New Roman"/>
          <w:color w:val="000000"/>
          <w:sz w:val="24"/>
          <w:szCs w:val="24"/>
        </w:rPr>
        <w:t>Донцов А.И. Язык как фактор этнической идентичности // Вопросы психологии. - !997. - №4.</w:t>
      </w:r>
    </w:p>
    <w:p w:rsidR="002F18BE" w:rsidRPr="00B6719E" w:rsidRDefault="002F18BE" w:rsidP="00723335">
      <w:pPr>
        <w:numPr>
          <w:ilvl w:val="0"/>
          <w:numId w:val="4"/>
        </w:numPr>
        <w:tabs>
          <w:tab w:val="left" w:pos="0"/>
          <w:tab w:val="left" w:pos="851"/>
        </w:tabs>
        <w:spacing w:after="0"/>
        <w:ind w:left="0" w:firstLine="425"/>
        <w:contextualSpacing/>
        <w:jc w:val="both"/>
        <w:rPr>
          <w:rFonts w:ascii="Times New Roman" w:hAnsi="Times New Roman"/>
          <w:sz w:val="24"/>
          <w:szCs w:val="24"/>
          <w:lang w:val="uk-UA"/>
        </w:rPr>
      </w:pPr>
      <w:r w:rsidRPr="002F18BE">
        <w:rPr>
          <w:rFonts w:ascii="Times New Roman" w:eastAsia="Calibri" w:hAnsi="Times New Roman" w:cs="Times New Roman"/>
          <w:color w:val="000000"/>
          <w:sz w:val="24"/>
          <w:szCs w:val="24"/>
        </w:rPr>
        <w:t xml:space="preserve">Єрмоленко С. Я. Критерії літературної норми і практика її кодифікації. </w:t>
      </w:r>
      <w:r w:rsidRPr="002F18BE">
        <w:rPr>
          <w:rFonts w:ascii="Times New Roman" w:eastAsia="Calibri" w:hAnsi="Times New Roman" w:cs="Times New Roman"/>
          <w:i/>
          <w:color w:val="000000"/>
          <w:sz w:val="24"/>
          <w:szCs w:val="24"/>
        </w:rPr>
        <w:t xml:space="preserve">Наукові записки. </w:t>
      </w:r>
      <w:r w:rsidRPr="002F18BE">
        <w:rPr>
          <w:rFonts w:ascii="Times New Roman" w:eastAsia="Times New Roman" w:hAnsi="Times New Roman" w:cs="Times New Roman"/>
          <w:i/>
          <w:color w:val="000000"/>
          <w:sz w:val="24"/>
          <w:szCs w:val="24"/>
          <w:lang w:val="uk-UA" w:eastAsia="ru-RU"/>
        </w:rPr>
        <w:t xml:space="preserve">Серія </w:t>
      </w:r>
      <w:r w:rsidR="005268E4">
        <w:rPr>
          <w:rFonts w:ascii="Times New Roman" w:eastAsia="Times New Roman" w:hAnsi="Times New Roman" w:cs="Times New Roman"/>
          <w:i/>
          <w:color w:val="000000"/>
          <w:sz w:val="24"/>
          <w:szCs w:val="24"/>
          <w:lang w:val="uk-UA" w:eastAsia="ru-RU"/>
        </w:rPr>
        <w:t>«</w:t>
      </w:r>
      <w:r w:rsidRPr="002F18BE">
        <w:rPr>
          <w:rFonts w:ascii="Times New Roman" w:eastAsia="Calibri" w:hAnsi="Times New Roman" w:cs="Times New Roman"/>
          <w:color w:val="000000"/>
          <w:sz w:val="24"/>
          <w:szCs w:val="24"/>
        </w:rPr>
        <w:t>Філологічна</w:t>
      </w:r>
      <w:r w:rsidR="005268E4">
        <w:rPr>
          <w:rFonts w:ascii="Times New Roman" w:eastAsia="Times New Roman" w:hAnsi="Times New Roman" w:cs="Times New Roman"/>
          <w:i/>
          <w:color w:val="000000"/>
          <w:sz w:val="24"/>
          <w:szCs w:val="24"/>
          <w:lang w:val="uk-UA" w:eastAsia="ru-RU"/>
        </w:rPr>
        <w:t>»</w:t>
      </w:r>
      <w:r w:rsidRPr="002F18BE">
        <w:rPr>
          <w:rFonts w:ascii="Times New Roman" w:eastAsia="Calibri" w:hAnsi="Times New Roman" w:cs="Times New Roman"/>
          <w:color w:val="000000"/>
          <w:sz w:val="24"/>
          <w:szCs w:val="24"/>
        </w:rPr>
        <w:t>. Острог : Видавництво Національного університету “Острозька академія”, 2013. Вип</w:t>
      </w:r>
      <w:r w:rsidRPr="002F18BE">
        <w:rPr>
          <w:rFonts w:ascii="Times New Roman" w:eastAsia="Calibri" w:hAnsi="Times New Roman" w:cs="Times New Roman"/>
          <w:color w:val="000000"/>
          <w:sz w:val="24"/>
          <w:szCs w:val="24"/>
          <w:lang w:val="en-US"/>
        </w:rPr>
        <w:t xml:space="preserve">. 40. </w:t>
      </w:r>
      <w:r w:rsidRPr="002F18BE">
        <w:rPr>
          <w:rFonts w:ascii="Times New Roman" w:eastAsia="Calibri" w:hAnsi="Times New Roman" w:cs="Times New Roman"/>
          <w:color w:val="000000"/>
          <w:sz w:val="24"/>
          <w:szCs w:val="24"/>
        </w:rPr>
        <w:t>С</w:t>
      </w:r>
      <w:r w:rsidRPr="002F18BE">
        <w:rPr>
          <w:rFonts w:ascii="Times New Roman" w:eastAsia="Calibri" w:hAnsi="Times New Roman" w:cs="Times New Roman"/>
          <w:color w:val="000000"/>
          <w:sz w:val="24"/>
          <w:szCs w:val="24"/>
          <w:lang w:val="en-US"/>
        </w:rPr>
        <w:t>.</w:t>
      </w:r>
      <w:r w:rsidRPr="002F18BE">
        <w:rPr>
          <w:rFonts w:ascii="Times New Roman" w:eastAsia="Calibri" w:hAnsi="Times New Roman" w:cs="Times New Roman"/>
          <w:color w:val="000000"/>
          <w:sz w:val="24"/>
          <w:szCs w:val="24"/>
          <w:lang w:val="uk-UA"/>
        </w:rPr>
        <w:t> </w:t>
      </w:r>
      <w:r w:rsidRPr="002F18BE">
        <w:rPr>
          <w:rFonts w:ascii="Times New Roman" w:eastAsia="Calibri" w:hAnsi="Times New Roman" w:cs="Times New Roman"/>
          <w:color w:val="000000"/>
          <w:sz w:val="24"/>
          <w:szCs w:val="24"/>
          <w:lang w:val="en-US"/>
        </w:rPr>
        <w:t xml:space="preserve">6-9. URL : </w:t>
      </w:r>
      <w:hyperlink r:id="rId10" w:history="1">
        <w:r w:rsidRPr="00B6719E">
          <w:rPr>
            <w:rFonts w:ascii="Times New Roman" w:hAnsi="Times New Roman"/>
            <w:sz w:val="24"/>
            <w:szCs w:val="24"/>
            <w:lang w:val="uk-UA"/>
          </w:rPr>
          <w:t>http://lingvj.oa.edu.ua/as sets/files/full/2013/n40/NZ_Vyp_40.pdf</w:t>
        </w:r>
      </w:hyperlink>
    </w:p>
    <w:p w:rsidR="00B6719E" w:rsidRDefault="002F18BE" w:rsidP="00723335">
      <w:pPr>
        <w:numPr>
          <w:ilvl w:val="0"/>
          <w:numId w:val="4"/>
        </w:numPr>
        <w:tabs>
          <w:tab w:val="left" w:pos="0"/>
          <w:tab w:val="left" w:pos="567"/>
          <w:tab w:val="left" w:pos="851"/>
        </w:tabs>
        <w:spacing w:after="0"/>
        <w:ind w:left="0" w:firstLine="425"/>
        <w:contextualSpacing/>
        <w:jc w:val="both"/>
        <w:rPr>
          <w:rFonts w:ascii="Times New Roman" w:hAnsi="Times New Roman"/>
          <w:sz w:val="24"/>
          <w:szCs w:val="24"/>
          <w:lang w:val="uk-UA"/>
        </w:rPr>
      </w:pPr>
      <w:r w:rsidRPr="00B6719E">
        <w:rPr>
          <w:rFonts w:ascii="Times New Roman" w:hAnsi="Times New Roman"/>
          <w:sz w:val="24"/>
          <w:szCs w:val="24"/>
          <w:lang w:val="uk-UA"/>
        </w:rPr>
        <w:t>Космеда Т., Гажева І. Аспекти, методика вивчення слова у контексті зміни лінгвістичних парадигм. Мовознавство. 1999. № 1. С. 44–49.</w:t>
      </w:r>
    </w:p>
    <w:p w:rsidR="00B6719E" w:rsidRPr="00B6719E" w:rsidRDefault="00B6719E" w:rsidP="00723335">
      <w:pPr>
        <w:numPr>
          <w:ilvl w:val="0"/>
          <w:numId w:val="4"/>
        </w:numPr>
        <w:tabs>
          <w:tab w:val="left" w:pos="0"/>
          <w:tab w:val="left" w:pos="567"/>
          <w:tab w:val="left" w:pos="851"/>
        </w:tabs>
        <w:spacing w:after="0"/>
        <w:ind w:left="0" w:firstLine="425"/>
        <w:contextualSpacing/>
        <w:jc w:val="both"/>
        <w:rPr>
          <w:rFonts w:ascii="Times New Roman" w:hAnsi="Times New Roman"/>
          <w:sz w:val="24"/>
          <w:szCs w:val="24"/>
          <w:lang w:val="uk-UA"/>
        </w:rPr>
      </w:pPr>
      <w:r w:rsidRPr="00B6719E">
        <w:rPr>
          <w:rFonts w:ascii="Times New Roman" w:hAnsi="Times New Roman"/>
          <w:sz w:val="24"/>
          <w:szCs w:val="24"/>
          <w:lang w:val="uk-UA"/>
        </w:rPr>
        <w:t>Мамардашвілі М. Мова і повсякденне життя // Філологічна і соціальна думка. – 1992. - №7</w:t>
      </w:r>
    </w:p>
    <w:p w:rsidR="00677447" w:rsidRPr="00B6719E" w:rsidRDefault="002F18BE" w:rsidP="00723335">
      <w:pPr>
        <w:numPr>
          <w:ilvl w:val="0"/>
          <w:numId w:val="4"/>
        </w:numPr>
        <w:tabs>
          <w:tab w:val="left" w:pos="0"/>
          <w:tab w:val="left" w:pos="567"/>
          <w:tab w:val="left" w:pos="851"/>
        </w:tabs>
        <w:spacing w:after="0"/>
        <w:ind w:left="0" w:firstLine="426"/>
        <w:contextualSpacing/>
        <w:jc w:val="both"/>
        <w:rPr>
          <w:rFonts w:ascii="Times New Roman" w:hAnsi="Times New Roman"/>
          <w:sz w:val="24"/>
          <w:szCs w:val="24"/>
          <w:lang w:val="uk-UA"/>
        </w:rPr>
      </w:pPr>
      <w:r w:rsidRPr="00B6719E">
        <w:rPr>
          <w:rFonts w:ascii="Times New Roman" w:hAnsi="Times New Roman"/>
          <w:sz w:val="24"/>
          <w:szCs w:val="24"/>
          <w:lang w:val="uk-UA"/>
        </w:rPr>
        <w:lastRenderedPageBreak/>
        <w:t xml:space="preserve">Мельничук О.С. Мова як суспільне явище і як предмет сучасного мовознавства. Мовознавство. 1997. № 2-3. С. 3-19. </w:t>
      </w:r>
    </w:p>
    <w:p w:rsidR="00677447" w:rsidRPr="00B6719E" w:rsidRDefault="00357604" w:rsidP="00723335">
      <w:pPr>
        <w:numPr>
          <w:ilvl w:val="0"/>
          <w:numId w:val="4"/>
        </w:numPr>
        <w:tabs>
          <w:tab w:val="left" w:pos="0"/>
          <w:tab w:val="left" w:pos="567"/>
          <w:tab w:val="left" w:pos="851"/>
        </w:tabs>
        <w:spacing w:after="0"/>
        <w:ind w:left="0" w:firstLine="426"/>
        <w:contextualSpacing/>
        <w:jc w:val="both"/>
        <w:rPr>
          <w:rFonts w:ascii="Times New Roman" w:hAnsi="Times New Roman"/>
          <w:sz w:val="24"/>
          <w:szCs w:val="24"/>
          <w:lang w:val="uk-UA"/>
        </w:rPr>
      </w:pPr>
      <w:r w:rsidRPr="00677447">
        <w:rPr>
          <w:rFonts w:ascii="Times New Roman" w:hAnsi="Times New Roman"/>
          <w:sz w:val="24"/>
          <w:szCs w:val="24"/>
          <w:lang w:val="uk-UA"/>
        </w:rPr>
        <w:t>Мовознавство: науково-теоретичний журнал Інституту мовознавства ім. О. О. Потебні та українського мовно-інформаційного фонду НАН України. – Режим доступу :  </w:t>
      </w:r>
      <w:hyperlink r:id="rId11" w:history="1">
        <w:r w:rsidRPr="00677447">
          <w:rPr>
            <w:rFonts w:ascii="Times New Roman" w:hAnsi="Times New Roman"/>
            <w:sz w:val="24"/>
            <w:szCs w:val="24"/>
            <w:lang w:val="uk-UA"/>
          </w:rPr>
          <w:t>www.movoznavstvo.org.ua/</w:t>
        </w:r>
      </w:hyperlink>
    </w:p>
    <w:p w:rsidR="00B6719E" w:rsidRDefault="002F18BE" w:rsidP="00723335">
      <w:pPr>
        <w:numPr>
          <w:ilvl w:val="0"/>
          <w:numId w:val="4"/>
        </w:numPr>
        <w:tabs>
          <w:tab w:val="left" w:pos="0"/>
          <w:tab w:val="left" w:pos="567"/>
          <w:tab w:val="left" w:pos="851"/>
        </w:tabs>
        <w:spacing w:after="0"/>
        <w:ind w:left="0" w:firstLine="426"/>
        <w:contextualSpacing/>
        <w:jc w:val="both"/>
        <w:rPr>
          <w:rFonts w:ascii="Times New Roman" w:hAnsi="Times New Roman"/>
          <w:sz w:val="24"/>
          <w:szCs w:val="24"/>
          <w:lang w:val="uk-UA"/>
        </w:rPr>
      </w:pPr>
      <w:r w:rsidRPr="00B6719E">
        <w:rPr>
          <w:rFonts w:ascii="Times New Roman" w:hAnsi="Times New Roman"/>
          <w:sz w:val="24"/>
          <w:szCs w:val="24"/>
          <w:lang w:val="uk-UA"/>
        </w:rPr>
        <w:t>Радчук В. Українська мова в контексті глобалізації лінгвосфери. Укр. мова. 2002. № 3. С. 3–14.</w:t>
      </w:r>
    </w:p>
    <w:p w:rsidR="00B6719E" w:rsidRPr="00B6719E" w:rsidRDefault="00B6719E" w:rsidP="00723335">
      <w:pPr>
        <w:numPr>
          <w:ilvl w:val="0"/>
          <w:numId w:val="4"/>
        </w:numPr>
        <w:tabs>
          <w:tab w:val="left" w:pos="0"/>
          <w:tab w:val="left" w:pos="567"/>
          <w:tab w:val="left" w:pos="851"/>
        </w:tabs>
        <w:spacing w:after="0"/>
        <w:ind w:left="0" w:firstLine="426"/>
        <w:contextualSpacing/>
        <w:jc w:val="both"/>
        <w:rPr>
          <w:rFonts w:ascii="Times New Roman" w:hAnsi="Times New Roman"/>
          <w:sz w:val="24"/>
          <w:szCs w:val="24"/>
          <w:lang w:val="uk-UA"/>
        </w:rPr>
      </w:pPr>
      <w:r w:rsidRPr="00B6719E">
        <w:rPr>
          <w:rFonts w:ascii="Times New Roman" w:hAnsi="Times New Roman"/>
          <w:sz w:val="24"/>
          <w:szCs w:val="24"/>
          <w:lang w:val="uk-UA"/>
        </w:rPr>
        <w:t>Русановский В.М. Вопросы нормы на разных этапах истории литературного языка // ВЯ.- 1970. - №4.</w:t>
      </w:r>
    </w:p>
    <w:p w:rsidR="00B6719E" w:rsidRDefault="00B6719E" w:rsidP="00723335">
      <w:pPr>
        <w:numPr>
          <w:ilvl w:val="0"/>
          <w:numId w:val="4"/>
        </w:numPr>
        <w:tabs>
          <w:tab w:val="left" w:pos="0"/>
          <w:tab w:val="left" w:pos="851"/>
        </w:tabs>
        <w:spacing w:after="0" w:line="240" w:lineRule="auto"/>
        <w:ind w:left="0" w:firstLine="426"/>
        <w:rPr>
          <w:rFonts w:ascii="Times New Roman" w:hAnsi="Times New Roman"/>
          <w:sz w:val="24"/>
          <w:szCs w:val="24"/>
          <w:lang w:val="uk-UA"/>
        </w:rPr>
      </w:pPr>
      <w:r w:rsidRPr="00B6719E">
        <w:rPr>
          <w:rFonts w:ascii="Times New Roman" w:hAnsi="Times New Roman"/>
          <w:sz w:val="24"/>
          <w:szCs w:val="24"/>
          <w:lang w:val="uk-UA"/>
        </w:rPr>
        <w:t>Смаль-Стоцький С. Українська літературна мова // Мовознавство. – 1994. - №5.</w:t>
      </w:r>
    </w:p>
    <w:p w:rsidR="00343C47" w:rsidRPr="00B6719E" w:rsidRDefault="00343C47" w:rsidP="00723335">
      <w:pPr>
        <w:numPr>
          <w:ilvl w:val="0"/>
          <w:numId w:val="4"/>
        </w:numPr>
        <w:tabs>
          <w:tab w:val="left" w:pos="0"/>
          <w:tab w:val="left" w:pos="851"/>
        </w:tabs>
        <w:spacing w:after="0" w:line="240" w:lineRule="auto"/>
        <w:ind w:left="0" w:firstLine="426"/>
        <w:rPr>
          <w:rFonts w:ascii="Times New Roman" w:hAnsi="Times New Roman"/>
          <w:sz w:val="24"/>
          <w:szCs w:val="24"/>
          <w:lang w:val="uk-UA"/>
        </w:rPr>
      </w:pPr>
      <w:r w:rsidRPr="00B6719E">
        <w:rPr>
          <w:rFonts w:ascii="Times New Roman" w:hAnsi="Times New Roman"/>
          <w:sz w:val="24"/>
          <w:szCs w:val="24"/>
          <w:lang w:val="uk-UA"/>
        </w:rPr>
        <w:t>Шишкін, В. І. Мова як складник державотворення / В. І. Шишкін. // Мовознавство : Науково-теоретичний журнал. – 2013. – №2/3. – – С. С.221-231</w:t>
      </w:r>
    </w:p>
    <w:p w:rsidR="00B6719E" w:rsidRPr="00B6719E" w:rsidRDefault="00B6719E" w:rsidP="00723335">
      <w:pPr>
        <w:numPr>
          <w:ilvl w:val="0"/>
          <w:numId w:val="4"/>
        </w:numPr>
        <w:tabs>
          <w:tab w:val="left" w:pos="0"/>
          <w:tab w:val="left" w:pos="851"/>
        </w:tabs>
        <w:spacing w:after="0" w:line="240" w:lineRule="auto"/>
        <w:ind w:left="0" w:firstLine="426"/>
        <w:rPr>
          <w:rFonts w:ascii="Times New Roman" w:hAnsi="Times New Roman"/>
          <w:sz w:val="24"/>
          <w:szCs w:val="24"/>
          <w:lang w:val="uk-UA"/>
        </w:rPr>
      </w:pPr>
      <w:r w:rsidRPr="00B6719E">
        <w:rPr>
          <w:rFonts w:ascii="Times New Roman" w:hAnsi="Times New Roman"/>
          <w:sz w:val="24"/>
          <w:szCs w:val="24"/>
          <w:lang w:val="uk-UA"/>
        </w:rPr>
        <w:t>Ярмоленко С.Я. Мова як суспільне явище // Укр. мова і літ., - 1997. - №7.</w:t>
      </w:r>
    </w:p>
    <w:p w:rsidR="00343C47" w:rsidRPr="00677447" w:rsidRDefault="00343C47" w:rsidP="00AD5B0A">
      <w:pPr>
        <w:tabs>
          <w:tab w:val="left" w:pos="0"/>
          <w:tab w:val="left" w:pos="567"/>
          <w:tab w:val="left" w:pos="851"/>
        </w:tabs>
        <w:spacing w:after="0"/>
        <w:ind w:left="786"/>
        <w:contextualSpacing/>
        <w:jc w:val="both"/>
        <w:rPr>
          <w:rFonts w:ascii="Times New Roman" w:eastAsia="Times New Roman" w:hAnsi="Times New Roman" w:cs="Times New Roman"/>
          <w:sz w:val="24"/>
          <w:szCs w:val="24"/>
          <w:lang w:val="x-none" w:eastAsia="x-none"/>
        </w:rPr>
      </w:pPr>
    </w:p>
    <w:p w:rsidR="008B389D" w:rsidRPr="008B389D" w:rsidRDefault="008B389D" w:rsidP="008B389D">
      <w:pPr>
        <w:spacing w:after="0" w:line="360" w:lineRule="auto"/>
        <w:ind w:left="7513" w:hanging="6946"/>
        <w:contextualSpacing/>
        <w:jc w:val="center"/>
        <w:rPr>
          <w:rFonts w:ascii="Times New Roman" w:hAnsi="Times New Roman"/>
          <w:sz w:val="24"/>
          <w:szCs w:val="24"/>
          <w:lang w:val="uk-UA"/>
        </w:rPr>
      </w:pPr>
    </w:p>
    <w:p w:rsidR="007F7FCC" w:rsidRDefault="007F7FCC" w:rsidP="007F7FCC">
      <w:pPr>
        <w:widowControl w:val="0"/>
        <w:tabs>
          <w:tab w:val="left" w:pos="9639"/>
        </w:tabs>
        <w:autoSpaceDE w:val="0"/>
        <w:autoSpaceDN w:val="0"/>
        <w:adjustRightInd w:val="0"/>
        <w:spacing w:after="120"/>
        <w:ind w:right="51"/>
        <w:jc w:val="center"/>
        <w:rPr>
          <w:sz w:val="28"/>
          <w:szCs w:val="28"/>
        </w:rPr>
      </w:pPr>
      <w:r>
        <w:rPr>
          <w:b/>
          <w:sz w:val="28"/>
          <w:szCs w:val="28"/>
        </w:rPr>
        <w:t>Практичні завдання</w:t>
      </w:r>
      <w:r>
        <w:rPr>
          <w:sz w:val="28"/>
          <w:szCs w:val="28"/>
        </w:rPr>
        <w:t>:</w:t>
      </w:r>
    </w:p>
    <w:p w:rsidR="007F7FCC" w:rsidRPr="005638A9" w:rsidRDefault="007F7FCC" w:rsidP="00723335">
      <w:pPr>
        <w:numPr>
          <w:ilvl w:val="0"/>
          <w:numId w:val="21"/>
        </w:numPr>
        <w:spacing w:after="0" w:line="360" w:lineRule="auto"/>
        <w:ind w:left="0" w:firstLine="360"/>
        <w:rPr>
          <w:rFonts w:ascii="Times New Roman" w:hAnsi="Times New Roman"/>
          <w:sz w:val="28"/>
          <w:szCs w:val="28"/>
          <w:lang w:val="uk-UA"/>
        </w:rPr>
      </w:pPr>
      <w:r w:rsidRPr="005638A9">
        <w:rPr>
          <w:rFonts w:ascii="Times New Roman" w:hAnsi="Times New Roman"/>
          <w:sz w:val="28"/>
          <w:szCs w:val="28"/>
          <w:lang w:val="uk-UA"/>
        </w:rPr>
        <w:t>Підготуватися за планом до опрацювання теми, використовуючи подані матеріали.</w:t>
      </w:r>
    </w:p>
    <w:p w:rsidR="007F7FCC" w:rsidRPr="005638A9" w:rsidRDefault="007F7FCC" w:rsidP="00723335">
      <w:pPr>
        <w:numPr>
          <w:ilvl w:val="0"/>
          <w:numId w:val="21"/>
        </w:numPr>
        <w:spacing w:after="0" w:line="360" w:lineRule="auto"/>
        <w:ind w:left="0" w:firstLine="360"/>
        <w:jc w:val="both"/>
        <w:rPr>
          <w:rFonts w:ascii="Times New Roman" w:hAnsi="Times New Roman"/>
          <w:sz w:val="28"/>
          <w:szCs w:val="28"/>
          <w:lang w:val="uk-UA"/>
        </w:rPr>
      </w:pPr>
      <w:r w:rsidRPr="005638A9">
        <w:rPr>
          <w:rFonts w:ascii="Times New Roman" w:hAnsi="Times New Roman"/>
          <w:sz w:val="28"/>
          <w:szCs w:val="28"/>
          <w:lang w:val="uk-UA"/>
        </w:rPr>
        <w:t>Виконати завдання самостійної роботи до теми.</w:t>
      </w:r>
    </w:p>
    <w:p w:rsidR="00E579A1" w:rsidRPr="005638A9" w:rsidRDefault="00E579A1" w:rsidP="00723335">
      <w:pPr>
        <w:numPr>
          <w:ilvl w:val="0"/>
          <w:numId w:val="21"/>
        </w:numPr>
        <w:spacing w:after="0" w:line="360" w:lineRule="auto"/>
        <w:ind w:left="0" w:firstLine="360"/>
        <w:jc w:val="both"/>
        <w:rPr>
          <w:rFonts w:ascii="Times New Roman" w:hAnsi="Times New Roman"/>
          <w:sz w:val="28"/>
          <w:szCs w:val="28"/>
          <w:lang w:val="uk-UA"/>
        </w:rPr>
      </w:pPr>
      <w:r w:rsidRPr="005638A9">
        <w:rPr>
          <w:rFonts w:ascii="Times New Roman" w:hAnsi="Times New Roman"/>
          <w:sz w:val="28"/>
          <w:szCs w:val="28"/>
          <w:lang w:val="uk-UA"/>
        </w:rPr>
        <w:t xml:space="preserve">Представлення питань теми у формі наукової доповіді </w:t>
      </w:r>
      <w:r w:rsidR="005268E4">
        <w:rPr>
          <w:rFonts w:ascii="Times New Roman" w:hAnsi="Times New Roman"/>
          <w:sz w:val="28"/>
          <w:szCs w:val="28"/>
          <w:lang w:val="uk-UA"/>
        </w:rPr>
        <w:t>«</w:t>
      </w:r>
      <w:r w:rsidRPr="005638A9">
        <w:rPr>
          <w:rFonts w:ascii="Times New Roman" w:hAnsi="Times New Roman"/>
          <w:sz w:val="28"/>
          <w:szCs w:val="28"/>
          <w:lang w:val="uk-UA"/>
        </w:rPr>
        <w:t>Функції мови</w:t>
      </w:r>
      <w:r w:rsidR="005268E4">
        <w:rPr>
          <w:rFonts w:ascii="Times New Roman" w:hAnsi="Times New Roman"/>
          <w:sz w:val="28"/>
          <w:szCs w:val="28"/>
          <w:lang w:val="uk-UA"/>
        </w:rPr>
        <w:t>»</w:t>
      </w:r>
      <w:r w:rsidR="002A319D" w:rsidRPr="005638A9">
        <w:rPr>
          <w:rFonts w:ascii="Times New Roman" w:hAnsi="Times New Roman"/>
          <w:sz w:val="28"/>
          <w:szCs w:val="28"/>
          <w:lang w:val="uk-UA"/>
        </w:rPr>
        <w:t>.</w:t>
      </w:r>
    </w:p>
    <w:p w:rsidR="002F18BE" w:rsidRPr="007F7FCC" w:rsidRDefault="002F18BE" w:rsidP="001A7E33">
      <w:pPr>
        <w:spacing w:before="120" w:after="0"/>
        <w:jc w:val="both"/>
        <w:rPr>
          <w:rFonts w:ascii="Times New Roman" w:eastAsia="Times New Roman" w:hAnsi="Times New Roman" w:cs="Times New Roman"/>
          <w:sz w:val="24"/>
          <w:szCs w:val="24"/>
          <w:lang w:eastAsia="ru-RU"/>
        </w:rPr>
      </w:pPr>
    </w:p>
    <w:p w:rsidR="002F7601" w:rsidRPr="00B5533B" w:rsidRDefault="002F7601" w:rsidP="002F7601">
      <w:pPr>
        <w:spacing w:line="480" w:lineRule="auto"/>
        <w:ind w:left="1080"/>
        <w:jc w:val="center"/>
        <w:rPr>
          <w:rFonts w:ascii="Times New Roman" w:eastAsia="Calibri" w:hAnsi="Times New Roman" w:cs="Times New Roman"/>
          <w:b/>
          <w:i/>
          <w:sz w:val="28"/>
          <w:szCs w:val="28"/>
          <w:lang w:val="uk-UA"/>
        </w:rPr>
      </w:pPr>
      <w:r w:rsidRPr="00677447">
        <w:rPr>
          <w:rFonts w:ascii="Times New Roman" w:eastAsia="Calibri" w:hAnsi="Times New Roman" w:cs="Times New Roman"/>
          <w:b/>
          <w:i/>
          <w:sz w:val="28"/>
          <w:szCs w:val="28"/>
        </w:rPr>
        <w:t>Навчальні</w:t>
      </w:r>
      <w:r w:rsidR="00B5533B">
        <w:rPr>
          <w:rFonts w:ascii="Times New Roman" w:eastAsia="Calibri" w:hAnsi="Times New Roman" w:cs="Times New Roman"/>
          <w:b/>
          <w:i/>
          <w:sz w:val="28"/>
          <w:szCs w:val="28"/>
        </w:rPr>
        <w:t xml:space="preserve"> матеріали для опрацювання тем</w:t>
      </w:r>
      <w:r w:rsidR="00B5533B">
        <w:rPr>
          <w:rFonts w:ascii="Times New Roman" w:eastAsia="Calibri" w:hAnsi="Times New Roman" w:cs="Times New Roman"/>
          <w:b/>
          <w:i/>
          <w:sz w:val="28"/>
          <w:szCs w:val="28"/>
          <w:lang w:val="uk-UA"/>
        </w:rPr>
        <w:t xml:space="preserve"> </w:t>
      </w:r>
      <w:r w:rsidRPr="00677447">
        <w:rPr>
          <w:rFonts w:ascii="Times New Roman" w:eastAsia="Calibri" w:hAnsi="Times New Roman" w:cs="Times New Roman"/>
          <w:b/>
          <w:i/>
          <w:sz w:val="28"/>
          <w:szCs w:val="28"/>
        </w:rPr>
        <w:t>№1</w:t>
      </w:r>
      <w:r w:rsidR="00B5533B">
        <w:rPr>
          <w:rFonts w:ascii="Times New Roman" w:eastAsia="Calibri" w:hAnsi="Times New Roman" w:cs="Times New Roman"/>
          <w:b/>
          <w:i/>
          <w:sz w:val="28"/>
          <w:szCs w:val="28"/>
          <w:lang w:val="uk-UA"/>
        </w:rPr>
        <w:t>-2</w:t>
      </w:r>
    </w:p>
    <w:p w:rsidR="006265E4" w:rsidRPr="00B5533B" w:rsidRDefault="006265E4" w:rsidP="00B5533B">
      <w:pPr>
        <w:pStyle w:val="HTML"/>
        <w:shd w:val="clear" w:color="auto" w:fill="FFFFFF"/>
        <w:spacing w:line="360" w:lineRule="auto"/>
        <w:ind w:firstLine="851"/>
        <w:jc w:val="both"/>
        <w:rPr>
          <w:rFonts w:ascii="Times New Roman" w:eastAsiaTheme="minorHAnsi" w:hAnsi="Times New Roman" w:cstheme="minorBidi"/>
          <w:sz w:val="28"/>
          <w:szCs w:val="28"/>
          <w:lang w:val="uk-UA" w:eastAsia="en-US"/>
        </w:rPr>
      </w:pPr>
      <w:r w:rsidRPr="00B5533B">
        <w:rPr>
          <w:rFonts w:ascii="Times New Roman" w:eastAsiaTheme="minorHAnsi" w:hAnsi="Times New Roman" w:cstheme="minorBidi"/>
          <w:sz w:val="28"/>
          <w:szCs w:val="28"/>
          <w:lang w:val="uk-UA" w:eastAsia="en-US"/>
        </w:rPr>
        <w:t xml:space="preserve">Потрібно визначити місце курсу в системі сучасного гуманітарного знання: актуальні напрямки та перспективи  мовознавства. </w:t>
      </w:r>
    </w:p>
    <w:p w:rsidR="006265E4" w:rsidRPr="00B5533B" w:rsidRDefault="006265E4" w:rsidP="00B5533B">
      <w:pPr>
        <w:pStyle w:val="a6"/>
        <w:spacing w:before="0" w:beforeAutospacing="0" w:after="0" w:afterAutospacing="0" w:line="360" w:lineRule="auto"/>
        <w:ind w:firstLine="709"/>
        <w:contextualSpacing/>
        <w:jc w:val="both"/>
        <w:textAlignment w:val="baseline"/>
        <w:rPr>
          <w:rFonts w:eastAsiaTheme="minorHAnsi" w:cstheme="minorBidi"/>
          <w:sz w:val="28"/>
          <w:szCs w:val="28"/>
          <w:lang w:val="uk-UA" w:eastAsia="en-US"/>
        </w:rPr>
      </w:pPr>
      <w:r w:rsidRPr="00B5533B">
        <w:rPr>
          <w:rFonts w:eastAsiaTheme="minorHAnsi" w:cstheme="minorBidi"/>
          <w:i/>
          <w:sz w:val="28"/>
          <w:szCs w:val="28"/>
          <w:lang w:val="uk-UA" w:eastAsia="en-US"/>
        </w:rPr>
        <w:t>Мовознавство, або лінгвістика</w:t>
      </w:r>
      <w:r w:rsidRPr="00B5533B">
        <w:rPr>
          <w:rFonts w:eastAsiaTheme="minorHAnsi" w:cstheme="minorBidi"/>
          <w:sz w:val="28"/>
          <w:szCs w:val="28"/>
          <w:lang w:val="uk-UA" w:eastAsia="en-US"/>
        </w:rPr>
        <w:t xml:space="preserve"> (від лат. lingua </w:t>
      </w:r>
      <w:r w:rsidR="005268E4">
        <w:rPr>
          <w:rFonts w:eastAsiaTheme="minorHAnsi" w:cstheme="minorBidi"/>
          <w:sz w:val="28"/>
          <w:szCs w:val="28"/>
          <w:lang w:val="uk-UA" w:eastAsia="en-US"/>
        </w:rPr>
        <w:t>«</w:t>
      </w:r>
      <w:r w:rsidRPr="00B5533B">
        <w:rPr>
          <w:rFonts w:eastAsiaTheme="minorHAnsi" w:cstheme="minorBidi"/>
          <w:sz w:val="28"/>
          <w:szCs w:val="28"/>
          <w:lang w:val="uk-UA" w:eastAsia="en-US"/>
        </w:rPr>
        <w:t>мова</w:t>
      </w:r>
      <w:r w:rsidR="005268E4">
        <w:rPr>
          <w:rFonts w:eastAsiaTheme="minorHAnsi" w:cstheme="minorBidi"/>
          <w:sz w:val="28"/>
          <w:szCs w:val="28"/>
          <w:lang w:val="uk-UA" w:eastAsia="en-US"/>
        </w:rPr>
        <w:t>»</w:t>
      </w:r>
      <w:r w:rsidRPr="00B5533B">
        <w:rPr>
          <w:rFonts w:eastAsiaTheme="minorHAnsi" w:cstheme="minorBidi"/>
          <w:sz w:val="28"/>
          <w:szCs w:val="28"/>
          <w:lang w:val="uk-UA" w:eastAsia="en-US"/>
        </w:rPr>
        <w:t>) – наука про людську мову як засіб спілкування, загальні закони будови й функціонування мови та про всі мови світу; про природну людську мову загалом і мови світу як її представників.</w:t>
      </w:r>
    </w:p>
    <w:p w:rsidR="00B5533B" w:rsidRDefault="00185DB2" w:rsidP="00B5533B">
      <w:pPr>
        <w:spacing w:line="360" w:lineRule="auto"/>
        <w:ind w:firstLine="709"/>
        <w:contextualSpacing/>
        <w:jc w:val="both"/>
        <w:rPr>
          <w:rFonts w:ascii="Times New Roman" w:hAnsi="Times New Roman"/>
          <w:sz w:val="28"/>
          <w:szCs w:val="28"/>
          <w:lang w:val="uk-UA"/>
        </w:rPr>
      </w:pPr>
      <w:r w:rsidRPr="00B5533B">
        <w:rPr>
          <w:rFonts w:ascii="Times New Roman" w:hAnsi="Times New Roman"/>
          <w:sz w:val="28"/>
          <w:szCs w:val="28"/>
          <w:lang w:val="uk-UA"/>
        </w:rPr>
        <w:t xml:space="preserve">Визначити загальну характеристику поняття </w:t>
      </w:r>
      <w:r w:rsidR="005268E4">
        <w:rPr>
          <w:rFonts w:ascii="Times New Roman" w:hAnsi="Times New Roman"/>
          <w:sz w:val="28"/>
          <w:szCs w:val="28"/>
          <w:lang w:val="uk-UA"/>
        </w:rPr>
        <w:t>«</w:t>
      </w:r>
      <w:r w:rsidRPr="00B5533B">
        <w:rPr>
          <w:rFonts w:ascii="Times New Roman" w:hAnsi="Times New Roman"/>
          <w:sz w:val="28"/>
          <w:szCs w:val="28"/>
          <w:lang w:val="uk-UA"/>
        </w:rPr>
        <w:t>мова</w:t>
      </w:r>
      <w:r w:rsidR="005268E4">
        <w:rPr>
          <w:rFonts w:ascii="Times New Roman" w:hAnsi="Times New Roman"/>
          <w:sz w:val="28"/>
          <w:szCs w:val="28"/>
          <w:lang w:val="uk-UA"/>
        </w:rPr>
        <w:t>»</w:t>
      </w:r>
      <w:r w:rsidRPr="00B5533B">
        <w:rPr>
          <w:rFonts w:ascii="Times New Roman" w:hAnsi="Times New Roman"/>
          <w:sz w:val="28"/>
          <w:szCs w:val="28"/>
          <w:lang w:val="uk-UA"/>
        </w:rPr>
        <w:t xml:space="preserve">. Сучасна наука про мову монооб’єктна (об’єктом дослідження виступає мова у всій своїй структурно-функціональному різноманітті) і поліпредметного (проблематика мовознавства надзвичайно широка), і, як наслідок, являє собою </w:t>
      </w:r>
      <w:r w:rsidR="005268E4">
        <w:rPr>
          <w:rFonts w:ascii="Times New Roman" w:hAnsi="Times New Roman"/>
          <w:sz w:val="28"/>
          <w:szCs w:val="28"/>
          <w:lang w:val="uk-UA"/>
        </w:rPr>
        <w:t>«</w:t>
      </w:r>
      <w:r w:rsidRPr="00B5533B">
        <w:rPr>
          <w:rFonts w:ascii="Times New Roman" w:hAnsi="Times New Roman"/>
          <w:sz w:val="28"/>
          <w:szCs w:val="28"/>
          <w:lang w:val="uk-UA"/>
        </w:rPr>
        <w:t>сузір’я</w:t>
      </w:r>
      <w:r w:rsidR="005268E4">
        <w:rPr>
          <w:rFonts w:ascii="Times New Roman" w:hAnsi="Times New Roman"/>
          <w:sz w:val="28"/>
          <w:szCs w:val="28"/>
          <w:lang w:val="uk-UA"/>
        </w:rPr>
        <w:t>»</w:t>
      </w:r>
      <w:r w:rsidRPr="00B5533B">
        <w:rPr>
          <w:rFonts w:ascii="Times New Roman" w:hAnsi="Times New Roman"/>
          <w:sz w:val="28"/>
          <w:szCs w:val="28"/>
          <w:lang w:val="uk-UA"/>
        </w:rPr>
        <w:t xml:space="preserve"> міждисциплінарних напрямків, багато з яких оформилися в самостійні галузі наукового знання, мають власний предмет і методи дослідження.</w:t>
      </w:r>
    </w:p>
    <w:p w:rsidR="008370BD" w:rsidRDefault="00C87B5F" w:rsidP="008370BD">
      <w:pPr>
        <w:spacing w:line="360" w:lineRule="auto"/>
        <w:ind w:firstLine="709"/>
        <w:contextualSpacing/>
        <w:jc w:val="both"/>
        <w:rPr>
          <w:rFonts w:ascii="Times New Roman" w:hAnsi="Times New Roman"/>
          <w:sz w:val="28"/>
          <w:szCs w:val="28"/>
          <w:lang w:val="uk-UA"/>
        </w:rPr>
      </w:pPr>
      <w:r w:rsidRPr="00B5533B">
        <w:rPr>
          <w:rFonts w:ascii="Times New Roman" w:hAnsi="Times New Roman"/>
          <w:sz w:val="28"/>
          <w:szCs w:val="28"/>
          <w:lang w:val="uk-UA"/>
        </w:rPr>
        <w:lastRenderedPageBreak/>
        <w:t xml:space="preserve">Визначити предмет теорії мови, зміст і основні завдання курсу; показати місце мовознавства серед інших наук. Завдання теорії мови, або внутрішньої лінгвістики </w:t>
      </w:r>
      <w:r w:rsidR="00D22D49">
        <w:rPr>
          <w:rFonts w:ascii="Times New Roman" w:hAnsi="Times New Roman"/>
          <w:sz w:val="28"/>
          <w:szCs w:val="28"/>
          <w:lang w:val="uk-UA"/>
        </w:rPr>
        <w:t>–</w:t>
      </w:r>
      <w:r w:rsidRPr="00B5533B">
        <w:rPr>
          <w:rFonts w:ascii="Times New Roman" w:hAnsi="Times New Roman"/>
          <w:sz w:val="28"/>
          <w:szCs w:val="28"/>
          <w:lang w:val="uk-UA"/>
        </w:rPr>
        <w:t xml:space="preserve"> пов’язані з його системно-структурною організацією.</w:t>
      </w:r>
    </w:p>
    <w:p w:rsidR="008370BD" w:rsidRPr="008370BD" w:rsidRDefault="008370BD" w:rsidP="008370BD">
      <w:pPr>
        <w:spacing w:line="360" w:lineRule="auto"/>
        <w:ind w:firstLine="709"/>
        <w:contextualSpacing/>
        <w:jc w:val="both"/>
        <w:rPr>
          <w:rFonts w:ascii="Times New Roman" w:hAnsi="Times New Roman" w:cs="Times New Roman"/>
          <w:sz w:val="28"/>
          <w:szCs w:val="28"/>
          <w:lang w:val="uk-UA"/>
        </w:rPr>
      </w:pPr>
      <w:r w:rsidRPr="008370BD">
        <w:rPr>
          <w:rFonts w:ascii="Times New Roman" w:hAnsi="Times New Roman" w:cs="Times New Roman"/>
          <w:color w:val="212121"/>
          <w:sz w:val="28"/>
          <w:szCs w:val="28"/>
          <w:lang w:val="uk-UA"/>
        </w:rPr>
        <w:t>Теорія мови (</w:t>
      </w:r>
      <w:r w:rsidRPr="008370BD">
        <w:rPr>
          <w:rFonts w:ascii="Times New Roman" w:hAnsi="Times New Roman" w:cs="Times New Roman"/>
          <w:b/>
          <w:color w:val="212121"/>
          <w:sz w:val="28"/>
          <w:szCs w:val="28"/>
          <w:lang w:val="uk-UA"/>
        </w:rPr>
        <w:t>загальне</w:t>
      </w:r>
      <w:r w:rsidRPr="008370BD">
        <w:rPr>
          <w:rFonts w:ascii="Times New Roman" w:hAnsi="Times New Roman" w:cs="Times New Roman"/>
          <w:b/>
          <w:sz w:val="28"/>
          <w:szCs w:val="28"/>
        </w:rPr>
        <w:t xml:space="preserve"> мовознавство</w:t>
      </w:r>
      <w:r w:rsidRPr="008370BD">
        <w:rPr>
          <w:rFonts w:ascii="Times New Roman" w:hAnsi="Times New Roman" w:cs="Times New Roman"/>
          <w:sz w:val="28"/>
          <w:szCs w:val="28"/>
        </w:rPr>
        <w:t>) вивчає загальні особливості мови</w:t>
      </w:r>
      <w:r w:rsidRPr="008370BD">
        <w:rPr>
          <w:rFonts w:ascii="Times New Roman" w:hAnsi="Times New Roman" w:cs="Times New Roman"/>
          <w:sz w:val="28"/>
          <w:szCs w:val="28"/>
          <w:lang w:val="uk-UA"/>
        </w:rPr>
        <w:t xml:space="preserve"> </w:t>
      </w:r>
      <w:r w:rsidRPr="008370BD">
        <w:rPr>
          <w:rFonts w:ascii="Times New Roman" w:hAnsi="Times New Roman" w:cs="Times New Roman"/>
          <w:i/>
          <w:sz w:val="28"/>
          <w:szCs w:val="28"/>
          <w:lang w:val="uk-UA"/>
        </w:rPr>
        <w:t>абстраговано від конкретних мов,</w:t>
      </w:r>
      <w:r w:rsidRPr="008370BD">
        <w:rPr>
          <w:rFonts w:ascii="Times New Roman" w:hAnsi="Times New Roman" w:cs="Times New Roman"/>
          <w:b/>
          <w:i/>
          <w:sz w:val="28"/>
          <w:szCs w:val="28"/>
          <w:lang w:val="uk-UA"/>
        </w:rPr>
        <w:t xml:space="preserve"> </w:t>
      </w:r>
      <w:r w:rsidRPr="008370BD">
        <w:rPr>
          <w:rFonts w:ascii="Times New Roman" w:hAnsi="Times New Roman" w:cs="Times New Roman"/>
          <w:sz w:val="28"/>
          <w:szCs w:val="28"/>
          <w:lang w:val="uk-UA"/>
        </w:rPr>
        <w:t>структуру й закономірності функціонування всіх мов світу</w:t>
      </w:r>
      <w:r w:rsidRPr="008370BD">
        <w:rPr>
          <w:rFonts w:ascii="Times New Roman" w:hAnsi="Times New Roman" w:cs="Times New Roman"/>
          <w:i/>
          <w:sz w:val="28"/>
          <w:szCs w:val="28"/>
          <w:lang w:val="uk-UA"/>
        </w:rPr>
        <w:t xml:space="preserve">. </w:t>
      </w:r>
      <w:r w:rsidRPr="008370BD">
        <w:rPr>
          <w:rFonts w:ascii="Times New Roman" w:hAnsi="Times New Roman" w:cs="Times New Roman"/>
          <w:color w:val="212121"/>
          <w:sz w:val="28"/>
          <w:szCs w:val="28"/>
          <w:lang w:val="uk-UA"/>
        </w:rPr>
        <w:t>Можна виділити три основні завдання, що стоять перед загальним мовознавством:</w:t>
      </w:r>
    </w:p>
    <w:p w:rsidR="008370BD" w:rsidRPr="008370BD" w:rsidRDefault="008370BD" w:rsidP="00837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eastAsia="Times New Roman" w:hAnsi="Times New Roman" w:cs="Times New Roman"/>
          <w:color w:val="212121"/>
          <w:sz w:val="28"/>
          <w:szCs w:val="28"/>
          <w:lang w:val="uk-UA" w:eastAsia="ru-RU"/>
        </w:rPr>
      </w:pPr>
      <w:r w:rsidRPr="008370BD">
        <w:rPr>
          <w:rFonts w:ascii="Times New Roman" w:eastAsia="Times New Roman" w:hAnsi="Times New Roman" w:cs="Times New Roman"/>
          <w:color w:val="212121"/>
          <w:sz w:val="28"/>
          <w:szCs w:val="28"/>
          <w:lang w:val="uk-UA" w:eastAsia="ru-RU"/>
        </w:rPr>
        <w:t>1) встановлення типових рис, що зустрічаються в різних мовах світу;</w:t>
      </w:r>
    </w:p>
    <w:p w:rsidR="008370BD" w:rsidRPr="008370BD" w:rsidRDefault="008370BD" w:rsidP="00837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eastAsia="Times New Roman" w:hAnsi="Times New Roman" w:cs="Times New Roman"/>
          <w:color w:val="212121"/>
          <w:sz w:val="28"/>
          <w:szCs w:val="28"/>
          <w:lang w:val="uk-UA" w:eastAsia="ru-RU"/>
        </w:rPr>
      </w:pPr>
      <w:r w:rsidRPr="008370BD">
        <w:rPr>
          <w:rFonts w:ascii="Times New Roman" w:eastAsia="Times New Roman" w:hAnsi="Times New Roman" w:cs="Times New Roman"/>
          <w:color w:val="212121"/>
          <w:sz w:val="28"/>
          <w:szCs w:val="28"/>
          <w:lang w:val="uk-UA" w:eastAsia="ru-RU"/>
        </w:rPr>
        <w:t>2) виявлення універсальних закономірностей організації мови в семантиці і синтаксисі;</w:t>
      </w:r>
    </w:p>
    <w:p w:rsidR="008370BD" w:rsidRPr="008370BD" w:rsidRDefault="008370BD" w:rsidP="00837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eastAsia="Times New Roman" w:hAnsi="Times New Roman" w:cs="Times New Roman"/>
          <w:color w:val="212121"/>
          <w:sz w:val="28"/>
          <w:szCs w:val="28"/>
          <w:lang w:eastAsia="ru-RU"/>
        </w:rPr>
      </w:pPr>
      <w:r w:rsidRPr="008370BD">
        <w:rPr>
          <w:rFonts w:ascii="Times New Roman" w:eastAsia="Times New Roman" w:hAnsi="Times New Roman" w:cs="Times New Roman"/>
          <w:color w:val="212121"/>
          <w:sz w:val="28"/>
          <w:szCs w:val="28"/>
          <w:lang w:val="uk-UA" w:eastAsia="ru-RU"/>
        </w:rPr>
        <w:t>3) вироблення теорії, що може бути застосована для пояснення специфіки й подібності багатьох мов.</w:t>
      </w:r>
    </w:p>
    <w:p w:rsidR="006F584F" w:rsidRPr="006F584F" w:rsidRDefault="006F584F" w:rsidP="006F5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eastAsia="Times New Roman" w:hAnsi="Times New Roman" w:cs="Times New Roman"/>
          <w:color w:val="212121"/>
          <w:sz w:val="28"/>
          <w:szCs w:val="28"/>
          <w:lang w:val="uk-UA" w:eastAsia="ru-RU"/>
        </w:rPr>
      </w:pPr>
      <w:r w:rsidRPr="006F584F">
        <w:rPr>
          <w:rFonts w:ascii="Times New Roman" w:eastAsia="Times New Roman" w:hAnsi="Times New Roman" w:cs="Times New Roman"/>
          <w:color w:val="212121"/>
          <w:sz w:val="28"/>
          <w:szCs w:val="28"/>
          <w:lang w:val="uk-UA" w:eastAsia="ru-RU"/>
        </w:rPr>
        <w:t>Коло проблем загального мовознавства досить широке - це дослідження</w:t>
      </w:r>
    </w:p>
    <w:p w:rsidR="006F584F" w:rsidRPr="006F584F" w:rsidRDefault="006F584F" w:rsidP="006F584F">
      <w:pPr>
        <w:pStyle w:val="HTML"/>
        <w:shd w:val="clear" w:color="auto" w:fill="FFFFFF"/>
        <w:spacing w:line="360" w:lineRule="auto"/>
        <w:rPr>
          <w:rFonts w:ascii="Times New Roman" w:hAnsi="Times New Roman" w:cs="Times New Roman"/>
          <w:color w:val="212121"/>
          <w:sz w:val="28"/>
          <w:szCs w:val="28"/>
          <w:lang w:val="uk-UA"/>
        </w:rPr>
      </w:pPr>
      <w:r w:rsidRPr="006F584F">
        <w:rPr>
          <w:rFonts w:ascii="Times New Roman" w:hAnsi="Times New Roman" w:cs="Times New Roman"/>
          <w:color w:val="212121"/>
          <w:sz w:val="28"/>
          <w:szCs w:val="28"/>
          <w:lang w:val="uk-UA"/>
        </w:rPr>
        <w:t xml:space="preserve">    1)  суті мови, її природи, походження;</w:t>
      </w:r>
    </w:p>
    <w:p w:rsidR="006F584F" w:rsidRPr="006F584F" w:rsidRDefault="006F584F" w:rsidP="006F584F">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255"/>
        <w:contextualSpacing/>
        <w:jc w:val="both"/>
        <w:textAlignment w:val="baseline"/>
        <w:rPr>
          <w:color w:val="212121"/>
          <w:sz w:val="28"/>
          <w:szCs w:val="28"/>
          <w:lang w:val="uk-UA"/>
        </w:rPr>
      </w:pPr>
      <w:r w:rsidRPr="006F584F">
        <w:rPr>
          <w:color w:val="212121"/>
          <w:sz w:val="28"/>
          <w:szCs w:val="28"/>
          <w:lang w:val="uk-UA"/>
        </w:rPr>
        <w:t xml:space="preserve">2)  функції мови; </w:t>
      </w:r>
    </w:p>
    <w:p w:rsidR="006F584F" w:rsidRPr="006F584F" w:rsidRDefault="006F584F" w:rsidP="006F584F">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255"/>
        <w:contextualSpacing/>
        <w:jc w:val="both"/>
        <w:textAlignment w:val="baseline"/>
        <w:rPr>
          <w:color w:val="212121"/>
          <w:sz w:val="28"/>
          <w:szCs w:val="28"/>
          <w:lang w:val="uk-UA"/>
        </w:rPr>
      </w:pPr>
      <w:r w:rsidRPr="006F584F">
        <w:rPr>
          <w:color w:val="212121"/>
          <w:sz w:val="28"/>
          <w:szCs w:val="28"/>
          <w:lang w:val="uk-UA"/>
        </w:rPr>
        <w:t xml:space="preserve">3) структури і внутрішніх зв’язків мови; </w:t>
      </w:r>
    </w:p>
    <w:p w:rsidR="006F584F" w:rsidRPr="006F584F" w:rsidRDefault="006F584F" w:rsidP="006F584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b w:val="0"/>
          <w:bCs w:val="0"/>
          <w:color w:val="212121"/>
          <w:kern w:val="0"/>
          <w:sz w:val="28"/>
          <w:szCs w:val="28"/>
          <w:lang w:val="uk-UA"/>
        </w:rPr>
      </w:pPr>
      <w:r w:rsidRPr="006F584F">
        <w:rPr>
          <w:b w:val="0"/>
          <w:bCs w:val="0"/>
          <w:color w:val="212121"/>
          <w:kern w:val="0"/>
          <w:sz w:val="28"/>
          <w:szCs w:val="28"/>
          <w:lang w:val="uk-UA"/>
        </w:rPr>
        <w:t xml:space="preserve">     4) закони розвитку, зв'язок із мисленням, культурою тощо, мова і суспільство (мовна політика);</w:t>
      </w:r>
    </w:p>
    <w:p w:rsidR="006F584F" w:rsidRPr="006F584F" w:rsidRDefault="006F584F" w:rsidP="006F584F">
      <w:pPr>
        <w:pStyle w:val="HTML"/>
        <w:shd w:val="clear" w:color="auto" w:fill="FFFFFF"/>
        <w:spacing w:line="360" w:lineRule="auto"/>
        <w:rPr>
          <w:rFonts w:ascii="Times New Roman" w:hAnsi="Times New Roman" w:cs="Times New Roman"/>
          <w:color w:val="212121"/>
          <w:sz w:val="28"/>
          <w:szCs w:val="28"/>
          <w:lang w:val="uk-UA"/>
        </w:rPr>
      </w:pPr>
      <w:r w:rsidRPr="006F584F">
        <w:rPr>
          <w:rFonts w:ascii="Times New Roman" w:hAnsi="Times New Roman" w:cs="Times New Roman"/>
          <w:color w:val="212121"/>
          <w:sz w:val="28"/>
          <w:szCs w:val="28"/>
          <w:lang w:val="uk-UA"/>
        </w:rPr>
        <w:t xml:space="preserve">    5)  будову мови;</w:t>
      </w:r>
    </w:p>
    <w:p w:rsidR="006F584F" w:rsidRPr="006F584F" w:rsidRDefault="006F584F" w:rsidP="006F584F">
      <w:pPr>
        <w:pStyle w:val="HTML"/>
        <w:shd w:val="clear" w:color="auto" w:fill="FFFFFF"/>
        <w:spacing w:line="360" w:lineRule="auto"/>
        <w:rPr>
          <w:rFonts w:ascii="Times New Roman" w:hAnsi="Times New Roman" w:cs="Times New Roman"/>
          <w:color w:val="212121"/>
          <w:sz w:val="28"/>
          <w:szCs w:val="28"/>
          <w:lang w:val="uk-UA"/>
        </w:rPr>
      </w:pPr>
      <w:r w:rsidRPr="006F584F">
        <w:rPr>
          <w:rFonts w:ascii="Times New Roman" w:hAnsi="Times New Roman" w:cs="Times New Roman"/>
          <w:color w:val="212121"/>
          <w:sz w:val="28"/>
          <w:szCs w:val="28"/>
          <w:lang w:val="uk-UA"/>
        </w:rPr>
        <w:t xml:space="preserve">    6) знаковість мови;</w:t>
      </w:r>
    </w:p>
    <w:p w:rsidR="006F584F" w:rsidRPr="006F584F" w:rsidRDefault="006F584F" w:rsidP="006F5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12121"/>
          <w:sz w:val="28"/>
          <w:szCs w:val="28"/>
          <w:lang w:val="uk-UA" w:eastAsia="ru-RU"/>
        </w:rPr>
      </w:pPr>
      <w:r w:rsidRPr="006F584F">
        <w:rPr>
          <w:rFonts w:ascii="Times New Roman" w:eastAsia="Times New Roman" w:hAnsi="Times New Roman" w:cs="Times New Roman"/>
          <w:color w:val="212121"/>
          <w:sz w:val="28"/>
          <w:szCs w:val="28"/>
          <w:lang w:val="uk-UA" w:eastAsia="ru-RU"/>
        </w:rPr>
        <w:t xml:space="preserve">    7) історичного розвитку мови;</w:t>
      </w:r>
    </w:p>
    <w:p w:rsidR="006F584F" w:rsidRPr="006F584F" w:rsidRDefault="006F584F" w:rsidP="006F5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12121"/>
          <w:sz w:val="28"/>
          <w:szCs w:val="28"/>
          <w:lang w:val="uk-UA" w:eastAsia="ru-RU"/>
        </w:rPr>
      </w:pPr>
      <w:r w:rsidRPr="006F584F">
        <w:rPr>
          <w:rFonts w:ascii="Times New Roman" w:eastAsia="Times New Roman" w:hAnsi="Times New Roman" w:cs="Times New Roman"/>
          <w:color w:val="212121"/>
          <w:sz w:val="28"/>
          <w:szCs w:val="28"/>
          <w:lang w:val="uk-UA" w:eastAsia="ru-RU"/>
        </w:rPr>
        <w:t xml:space="preserve">   8)  історії основних лінгвістичних навчань;</w:t>
      </w:r>
    </w:p>
    <w:p w:rsidR="006F584F" w:rsidRPr="006F584F" w:rsidRDefault="006F584F" w:rsidP="006F58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12121"/>
          <w:sz w:val="28"/>
          <w:szCs w:val="28"/>
          <w:lang w:val="uk-UA" w:eastAsia="ru-RU"/>
        </w:rPr>
      </w:pPr>
      <w:r w:rsidRPr="006F584F">
        <w:rPr>
          <w:rFonts w:ascii="Times New Roman" w:eastAsia="Times New Roman" w:hAnsi="Times New Roman" w:cs="Times New Roman"/>
          <w:color w:val="212121"/>
          <w:sz w:val="28"/>
          <w:szCs w:val="28"/>
          <w:lang w:val="uk-UA" w:eastAsia="ru-RU"/>
        </w:rPr>
        <w:t xml:space="preserve">     9) мовних універсалій;</w:t>
      </w:r>
    </w:p>
    <w:p w:rsidR="006F584F" w:rsidRPr="006F584F" w:rsidRDefault="006F584F" w:rsidP="006F584F">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255"/>
        <w:contextualSpacing/>
        <w:jc w:val="both"/>
        <w:textAlignment w:val="baseline"/>
        <w:rPr>
          <w:color w:val="212121"/>
          <w:sz w:val="28"/>
          <w:szCs w:val="28"/>
          <w:lang w:val="uk-UA"/>
        </w:rPr>
      </w:pPr>
      <w:r w:rsidRPr="006F584F">
        <w:rPr>
          <w:color w:val="212121"/>
          <w:sz w:val="28"/>
          <w:szCs w:val="28"/>
          <w:lang w:val="uk-UA"/>
        </w:rPr>
        <w:t>10) методів вивчення мови.</w:t>
      </w:r>
    </w:p>
    <w:p w:rsidR="00A9182E" w:rsidRDefault="00A9182E" w:rsidP="00A9182E">
      <w:pPr>
        <w:pStyle w:val="a6"/>
        <w:spacing w:before="0" w:beforeAutospacing="0" w:after="0" w:afterAutospacing="0" w:line="360" w:lineRule="auto"/>
        <w:ind w:firstLine="255"/>
        <w:jc w:val="both"/>
        <w:textAlignment w:val="baseline"/>
        <w:rPr>
          <w:rFonts w:ascii="inherit" w:hAnsi="inherit" w:cs="Courier New"/>
          <w:color w:val="212121"/>
          <w:sz w:val="28"/>
          <w:szCs w:val="28"/>
          <w:lang w:val="uk-UA"/>
        </w:rPr>
      </w:pPr>
      <w:r w:rsidRPr="00A9182E">
        <w:rPr>
          <w:color w:val="212121"/>
          <w:sz w:val="28"/>
          <w:szCs w:val="28"/>
          <w:lang w:val="uk-UA"/>
        </w:rPr>
        <w:t xml:space="preserve">У межах загального мовознавства виділяють </w:t>
      </w:r>
      <w:r w:rsidRPr="00A9182E">
        <w:rPr>
          <w:i/>
          <w:color w:val="212121"/>
          <w:sz w:val="28"/>
          <w:szCs w:val="28"/>
          <w:lang w:val="uk-UA"/>
        </w:rPr>
        <w:t>зіставне  (типологічне) мовознавство</w:t>
      </w:r>
      <w:r w:rsidRPr="00A9182E">
        <w:rPr>
          <w:color w:val="212121"/>
          <w:sz w:val="28"/>
          <w:szCs w:val="28"/>
          <w:lang w:val="uk-UA"/>
        </w:rPr>
        <w:t xml:space="preserve">, яке шляхом зіставного вивчення мов виявляє в їх структурі спільні й відмінні риси: зіставлення різних мов незалежно від того, чи є вони спорідненими чи ні, сусідять вони одна з іншою географічно чи ні, чи </w:t>
      </w:r>
      <w:r w:rsidRPr="00A9182E">
        <w:rPr>
          <w:color w:val="212121"/>
          <w:sz w:val="28"/>
          <w:szCs w:val="28"/>
          <w:lang w:val="uk-UA"/>
        </w:rPr>
        <w:lastRenderedPageBreak/>
        <w:t>належать вони до однієї історичної епохи чи ні;  не обмежується мовами однієї сім'ї або одного ареалу.</w:t>
      </w:r>
      <w:r w:rsidRPr="00A9182E">
        <w:rPr>
          <w:rFonts w:ascii="inherit" w:hAnsi="inherit" w:cs="Courier New"/>
          <w:i/>
          <w:color w:val="212121"/>
          <w:lang w:val="uk-UA"/>
        </w:rPr>
        <w:t xml:space="preserve"> </w:t>
      </w:r>
      <w:r w:rsidRPr="00A9182E">
        <w:rPr>
          <w:rFonts w:ascii="inherit" w:hAnsi="inherit" w:cs="Courier New"/>
          <w:i/>
          <w:color w:val="212121"/>
          <w:sz w:val="28"/>
          <w:szCs w:val="28"/>
          <w:lang w:val="uk-UA"/>
        </w:rPr>
        <w:t>Конкретне мовознавство</w:t>
      </w:r>
      <w:r w:rsidRPr="00A9182E">
        <w:rPr>
          <w:rFonts w:ascii="inherit" w:hAnsi="inherit" w:cs="Courier New"/>
          <w:color w:val="212121"/>
          <w:sz w:val="28"/>
          <w:szCs w:val="28"/>
          <w:lang w:val="uk-UA"/>
        </w:rPr>
        <w:t xml:space="preserve"> вивчає окремі (конкретні) мови</w:t>
      </w:r>
      <w:r>
        <w:rPr>
          <w:rFonts w:ascii="inherit" w:hAnsi="inherit" w:cs="Courier New"/>
          <w:color w:val="212121"/>
          <w:sz w:val="28"/>
          <w:szCs w:val="28"/>
          <w:lang w:val="uk-UA"/>
        </w:rPr>
        <w:t>.</w:t>
      </w:r>
    </w:p>
    <w:p w:rsidR="00A9182E" w:rsidRPr="00A9182E" w:rsidRDefault="00A9182E" w:rsidP="00A9182E">
      <w:pPr>
        <w:pStyle w:val="a6"/>
        <w:spacing w:before="0" w:beforeAutospacing="0" w:after="0" w:afterAutospacing="0" w:line="360" w:lineRule="auto"/>
        <w:ind w:firstLine="255"/>
        <w:jc w:val="both"/>
        <w:textAlignment w:val="baseline"/>
        <w:rPr>
          <w:color w:val="212121"/>
          <w:sz w:val="28"/>
          <w:szCs w:val="28"/>
          <w:lang w:val="uk-UA"/>
        </w:rPr>
      </w:pPr>
      <w:r w:rsidRPr="00A9182E">
        <w:rPr>
          <w:i/>
          <w:sz w:val="28"/>
          <w:szCs w:val="28"/>
          <w:lang w:val="uk-UA"/>
        </w:rPr>
        <w:t xml:space="preserve">Теоретичне мовознавство </w:t>
      </w:r>
      <w:r w:rsidRPr="00A9182E">
        <w:rPr>
          <w:sz w:val="28"/>
          <w:szCs w:val="28"/>
          <w:lang w:val="uk-UA"/>
        </w:rPr>
        <w:t>протиставляється</w:t>
      </w:r>
      <w:r w:rsidRPr="00A9182E">
        <w:rPr>
          <w:i/>
          <w:sz w:val="28"/>
          <w:szCs w:val="28"/>
          <w:lang w:val="uk-UA"/>
        </w:rPr>
        <w:t xml:space="preserve"> прикладному.</w:t>
      </w:r>
    </w:p>
    <w:p w:rsidR="002504C7" w:rsidRPr="002504C7" w:rsidRDefault="002504C7" w:rsidP="002504C7">
      <w:pPr>
        <w:pStyle w:val="HTML"/>
        <w:shd w:val="clear" w:color="auto" w:fill="FFFFFF"/>
        <w:spacing w:line="360" w:lineRule="auto"/>
        <w:ind w:firstLine="567"/>
        <w:contextualSpacing/>
        <w:jc w:val="both"/>
        <w:rPr>
          <w:rFonts w:ascii="Times New Roman" w:hAnsi="Times New Roman" w:cs="Times New Roman"/>
          <w:i/>
          <w:sz w:val="28"/>
          <w:szCs w:val="28"/>
          <w:lang w:val="uk-UA"/>
        </w:rPr>
      </w:pPr>
      <w:r w:rsidRPr="002504C7">
        <w:rPr>
          <w:rFonts w:ascii="Times New Roman" w:hAnsi="Times New Roman" w:cs="Times New Roman"/>
          <w:color w:val="212121"/>
          <w:sz w:val="28"/>
          <w:szCs w:val="28"/>
          <w:lang w:val="uk-UA"/>
        </w:rPr>
        <w:t xml:space="preserve">Із точки зору аспектів вивчення мови умовно виділяються </w:t>
      </w:r>
      <w:r w:rsidRPr="002504C7">
        <w:rPr>
          <w:rFonts w:ascii="Times New Roman" w:hAnsi="Times New Roman" w:cs="Times New Roman"/>
          <w:b/>
          <w:i/>
          <w:color w:val="212121"/>
          <w:sz w:val="28"/>
          <w:szCs w:val="28"/>
          <w:lang w:val="uk-UA"/>
        </w:rPr>
        <w:t>внутрішня і зовнішня лінгвістика</w:t>
      </w:r>
      <w:r w:rsidRPr="002504C7">
        <w:rPr>
          <w:rFonts w:ascii="Times New Roman" w:hAnsi="Times New Roman" w:cs="Times New Roman"/>
          <w:color w:val="212121"/>
          <w:sz w:val="28"/>
          <w:szCs w:val="28"/>
          <w:lang w:val="uk-UA"/>
        </w:rPr>
        <w:t>.</w:t>
      </w:r>
      <w:r w:rsidRPr="002504C7">
        <w:rPr>
          <w:rFonts w:ascii="inherit" w:hAnsi="inherit"/>
          <w:color w:val="212121"/>
          <w:sz w:val="28"/>
          <w:szCs w:val="28"/>
          <w:lang w:val="uk-UA"/>
        </w:rPr>
        <w:t xml:space="preserve"> </w:t>
      </w:r>
      <w:r w:rsidRPr="002504C7">
        <w:rPr>
          <w:rFonts w:ascii="Times New Roman" w:hAnsi="Times New Roman" w:cs="Times New Roman"/>
          <w:i/>
          <w:sz w:val="28"/>
          <w:szCs w:val="28"/>
          <w:lang w:val="uk-UA"/>
        </w:rPr>
        <w:t>Внутрішня лінгвістика визначає своє завдання як вивчення системно-структурної будови мови, зовнішня – займається вивченням проблем соціальної природи мови.</w:t>
      </w:r>
    </w:p>
    <w:p w:rsidR="002504C7" w:rsidRPr="002504C7" w:rsidRDefault="002504C7" w:rsidP="002504C7">
      <w:pPr>
        <w:pStyle w:val="HTML"/>
        <w:shd w:val="clear" w:color="auto" w:fill="FFFFFF"/>
        <w:spacing w:line="360" w:lineRule="auto"/>
        <w:ind w:firstLine="567"/>
        <w:contextualSpacing/>
        <w:jc w:val="both"/>
        <w:rPr>
          <w:rFonts w:ascii="Times New Roman" w:hAnsi="Times New Roman" w:cs="Times New Roman"/>
          <w:sz w:val="28"/>
          <w:szCs w:val="28"/>
          <w:lang w:val="uk-UA"/>
        </w:rPr>
      </w:pPr>
      <w:r w:rsidRPr="002504C7">
        <w:rPr>
          <w:rFonts w:ascii="Times New Roman" w:hAnsi="Times New Roman" w:cs="Times New Roman"/>
          <w:color w:val="212121"/>
          <w:sz w:val="28"/>
          <w:szCs w:val="28"/>
          <w:lang w:val="uk-UA"/>
        </w:rPr>
        <w:t>До внутрішньої лінгвістики належать: загальне мовознавство, порівняльно-історичне і порівняльне мовознавство, галузі мовознавства, що вивчають різні рівні мовної системи: фонетика, фонологія, граматика, лексикологія, фразеологія.</w:t>
      </w:r>
      <w:r w:rsidRPr="002504C7">
        <w:rPr>
          <w:rFonts w:ascii="inherit" w:hAnsi="inherit"/>
          <w:color w:val="212121"/>
          <w:sz w:val="28"/>
          <w:szCs w:val="28"/>
          <w:lang w:val="uk-UA"/>
        </w:rPr>
        <w:t xml:space="preserve"> </w:t>
      </w:r>
      <w:r w:rsidRPr="002504C7">
        <w:rPr>
          <w:rFonts w:ascii="Times New Roman" w:hAnsi="Times New Roman" w:cs="Times New Roman"/>
          <w:i/>
          <w:sz w:val="28"/>
          <w:szCs w:val="28"/>
          <w:lang w:val="uk-UA"/>
        </w:rPr>
        <w:t>Завдання теорії мови</w:t>
      </w:r>
      <w:r w:rsidRPr="002504C7">
        <w:rPr>
          <w:rFonts w:ascii="Times New Roman" w:hAnsi="Times New Roman" w:cs="Times New Roman"/>
          <w:sz w:val="28"/>
          <w:szCs w:val="28"/>
          <w:lang w:val="uk-UA"/>
        </w:rPr>
        <w:t>, або внутрішньої лінгвістики, пов’язані з його системно-структурною організацією і включають такі аспекти:</w:t>
      </w:r>
    </w:p>
    <w:p w:rsidR="002504C7" w:rsidRPr="002504C7" w:rsidRDefault="002504C7" w:rsidP="002504C7">
      <w:pPr>
        <w:pStyle w:val="HTML"/>
        <w:shd w:val="clear" w:color="auto" w:fill="FFFFFF"/>
        <w:spacing w:line="360" w:lineRule="auto"/>
        <w:ind w:firstLine="567"/>
        <w:contextualSpacing/>
        <w:jc w:val="both"/>
        <w:rPr>
          <w:rFonts w:ascii="Times New Roman" w:hAnsi="Times New Roman" w:cs="Times New Roman"/>
          <w:sz w:val="28"/>
          <w:szCs w:val="28"/>
          <w:lang w:val="uk-UA"/>
        </w:rPr>
      </w:pPr>
      <w:r w:rsidRPr="002504C7">
        <w:rPr>
          <w:rFonts w:ascii="Times New Roman" w:hAnsi="Times New Roman" w:cs="Times New Roman"/>
          <w:sz w:val="28"/>
          <w:szCs w:val="28"/>
          <w:lang w:val="uk-UA"/>
        </w:rPr>
        <w:t>- вивчення всіх складових мовної системи;</w:t>
      </w:r>
    </w:p>
    <w:p w:rsidR="002504C7" w:rsidRPr="002504C7" w:rsidRDefault="002504C7" w:rsidP="002504C7">
      <w:pPr>
        <w:pStyle w:val="HTML"/>
        <w:shd w:val="clear" w:color="auto" w:fill="FFFFFF"/>
        <w:spacing w:line="360" w:lineRule="auto"/>
        <w:ind w:firstLine="567"/>
        <w:contextualSpacing/>
        <w:jc w:val="both"/>
        <w:rPr>
          <w:rFonts w:ascii="Times New Roman" w:hAnsi="Times New Roman" w:cs="Times New Roman"/>
          <w:sz w:val="28"/>
          <w:szCs w:val="28"/>
          <w:lang w:val="uk-UA"/>
        </w:rPr>
      </w:pPr>
      <w:r w:rsidRPr="002504C7">
        <w:rPr>
          <w:rFonts w:ascii="Times New Roman" w:hAnsi="Times New Roman" w:cs="Times New Roman"/>
          <w:sz w:val="28"/>
          <w:szCs w:val="28"/>
          <w:lang w:val="uk-UA"/>
        </w:rPr>
        <w:t>- вивчення рівнів мовної системи та їх взаємодія;</w:t>
      </w:r>
    </w:p>
    <w:p w:rsidR="002504C7" w:rsidRPr="002504C7" w:rsidRDefault="002504C7" w:rsidP="002504C7">
      <w:pPr>
        <w:pStyle w:val="HTML"/>
        <w:shd w:val="clear" w:color="auto" w:fill="FFFFFF"/>
        <w:spacing w:line="360" w:lineRule="auto"/>
        <w:ind w:firstLine="567"/>
        <w:contextualSpacing/>
        <w:jc w:val="both"/>
        <w:rPr>
          <w:rFonts w:ascii="Times New Roman" w:hAnsi="Times New Roman" w:cs="Times New Roman"/>
          <w:sz w:val="28"/>
          <w:szCs w:val="28"/>
          <w:lang w:val="uk-UA"/>
        </w:rPr>
      </w:pPr>
      <w:r w:rsidRPr="002504C7">
        <w:rPr>
          <w:rFonts w:ascii="Times New Roman" w:hAnsi="Times New Roman" w:cs="Times New Roman"/>
          <w:sz w:val="28"/>
          <w:szCs w:val="28"/>
          <w:lang w:val="uk-UA"/>
        </w:rPr>
        <w:t>- вивчення відносин в системі в цілому і на її окремих рівнях;</w:t>
      </w:r>
    </w:p>
    <w:p w:rsidR="002504C7" w:rsidRPr="002504C7" w:rsidRDefault="002504C7" w:rsidP="002504C7">
      <w:pPr>
        <w:pStyle w:val="HTML"/>
        <w:shd w:val="clear" w:color="auto" w:fill="FFFFFF"/>
        <w:spacing w:line="360" w:lineRule="auto"/>
        <w:ind w:firstLine="567"/>
        <w:contextualSpacing/>
        <w:jc w:val="both"/>
        <w:rPr>
          <w:rFonts w:ascii="Times New Roman" w:hAnsi="Times New Roman" w:cs="Times New Roman"/>
          <w:sz w:val="28"/>
          <w:szCs w:val="28"/>
          <w:lang w:val="uk-UA"/>
        </w:rPr>
      </w:pPr>
      <w:r w:rsidRPr="002504C7">
        <w:rPr>
          <w:rFonts w:ascii="Times New Roman" w:hAnsi="Times New Roman" w:cs="Times New Roman"/>
          <w:sz w:val="28"/>
          <w:szCs w:val="28"/>
          <w:lang w:val="uk-UA"/>
        </w:rPr>
        <w:t>- вивчення форми мови / мов в структурно-типологічному аспекті;</w:t>
      </w:r>
    </w:p>
    <w:p w:rsidR="002504C7" w:rsidRPr="002504C7" w:rsidRDefault="002504C7" w:rsidP="002504C7">
      <w:pPr>
        <w:pStyle w:val="HTML"/>
        <w:shd w:val="clear" w:color="auto" w:fill="FFFFFF"/>
        <w:spacing w:line="360" w:lineRule="auto"/>
        <w:ind w:firstLine="567"/>
        <w:contextualSpacing/>
        <w:jc w:val="both"/>
        <w:rPr>
          <w:rFonts w:ascii="Times New Roman" w:hAnsi="Times New Roman" w:cs="Times New Roman"/>
          <w:sz w:val="28"/>
          <w:szCs w:val="28"/>
          <w:lang w:val="uk-UA"/>
        </w:rPr>
      </w:pPr>
      <w:r w:rsidRPr="002504C7">
        <w:rPr>
          <w:rFonts w:ascii="Times New Roman" w:hAnsi="Times New Roman" w:cs="Times New Roman"/>
          <w:sz w:val="28"/>
          <w:szCs w:val="28"/>
          <w:lang w:val="uk-UA"/>
        </w:rPr>
        <w:t>- вивчення мови як однієї зі знакових систем і мовного знака як її елемента;</w:t>
      </w:r>
    </w:p>
    <w:p w:rsidR="002504C7" w:rsidRPr="002504C7" w:rsidRDefault="002504C7" w:rsidP="002504C7">
      <w:pPr>
        <w:pStyle w:val="HTML"/>
        <w:shd w:val="clear" w:color="auto" w:fill="FFFFFF"/>
        <w:spacing w:line="360" w:lineRule="auto"/>
        <w:ind w:firstLine="567"/>
        <w:contextualSpacing/>
        <w:jc w:val="both"/>
        <w:rPr>
          <w:rFonts w:ascii="Times New Roman" w:hAnsi="Times New Roman" w:cs="Times New Roman"/>
          <w:sz w:val="28"/>
          <w:szCs w:val="28"/>
          <w:lang w:val="uk-UA"/>
        </w:rPr>
      </w:pPr>
      <w:r w:rsidRPr="002504C7">
        <w:rPr>
          <w:rFonts w:ascii="Times New Roman" w:hAnsi="Times New Roman" w:cs="Times New Roman"/>
          <w:sz w:val="28"/>
          <w:szCs w:val="28"/>
          <w:lang w:val="uk-UA"/>
        </w:rPr>
        <w:t>- вивчення мовного змісту і уявлення мовою і в мові змісту позамовного і ін.</w:t>
      </w:r>
    </w:p>
    <w:p w:rsidR="002504C7" w:rsidRPr="002504C7" w:rsidRDefault="002504C7" w:rsidP="002504C7">
      <w:pPr>
        <w:pStyle w:val="HTML"/>
        <w:shd w:val="clear" w:color="auto" w:fill="FFFFFF"/>
        <w:spacing w:line="360" w:lineRule="auto"/>
        <w:ind w:firstLine="567"/>
        <w:jc w:val="both"/>
        <w:rPr>
          <w:rFonts w:ascii="Times New Roman" w:hAnsi="Times New Roman" w:cs="Times New Roman"/>
          <w:sz w:val="28"/>
          <w:szCs w:val="28"/>
          <w:lang w:val="uk-UA"/>
        </w:rPr>
      </w:pPr>
      <w:r w:rsidRPr="002504C7">
        <w:rPr>
          <w:rFonts w:ascii="Times New Roman" w:hAnsi="Times New Roman" w:cs="Times New Roman"/>
          <w:sz w:val="28"/>
          <w:szCs w:val="28"/>
          <w:lang w:val="uk-UA"/>
        </w:rPr>
        <w:t xml:space="preserve">Завдання і об’єкти </w:t>
      </w:r>
      <w:r w:rsidRPr="002504C7">
        <w:rPr>
          <w:rFonts w:ascii="Times New Roman" w:hAnsi="Times New Roman" w:cs="Times New Roman"/>
          <w:i/>
          <w:sz w:val="28"/>
          <w:szCs w:val="28"/>
          <w:lang w:val="uk-UA"/>
        </w:rPr>
        <w:t>зовнішньої лінгвістики</w:t>
      </w:r>
      <w:r w:rsidRPr="002504C7">
        <w:rPr>
          <w:rFonts w:ascii="Times New Roman" w:hAnsi="Times New Roman" w:cs="Times New Roman"/>
          <w:sz w:val="28"/>
          <w:szCs w:val="28"/>
          <w:lang w:val="uk-UA"/>
        </w:rPr>
        <w:t xml:space="preserve"> визначаються умовами її функціонування і ставленням до людини, що говорить.</w:t>
      </w:r>
      <w:r w:rsidRPr="002504C7">
        <w:rPr>
          <w:rFonts w:ascii="inherit" w:hAnsi="inherit"/>
          <w:color w:val="212121"/>
          <w:sz w:val="28"/>
          <w:szCs w:val="28"/>
          <w:lang w:val="uk-UA"/>
        </w:rPr>
        <w:t xml:space="preserve"> </w:t>
      </w:r>
      <w:r w:rsidRPr="002504C7">
        <w:rPr>
          <w:rFonts w:ascii="Times New Roman" w:hAnsi="Times New Roman" w:cs="Times New Roman"/>
          <w:sz w:val="28"/>
          <w:szCs w:val="28"/>
          <w:lang w:val="uk-UA"/>
        </w:rPr>
        <w:t>Зовнішня лінгвістика (паралингвистика, етнолінгвістика, психолінгвістика, соціолінгвістика тощо) вивчає аспекти мови, безпосередньо пов’язані з функціонуванням людини, що говорить, у суспільстві. До неї відносяться також діалектологія і лінгвістична географія, що вивчають територіальне варіювання мови. Особливу галузь мовознавства становить інтерлінгвістика, що вивчає міжнародні мови як засіб міжмовного спілкування.</w:t>
      </w:r>
    </w:p>
    <w:p w:rsidR="002504C7" w:rsidRPr="002504C7" w:rsidRDefault="002504C7" w:rsidP="002504C7">
      <w:pPr>
        <w:pStyle w:val="HTML"/>
        <w:shd w:val="clear" w:color="auto" w:fill="FFFFFF"/>
        <w:spacing w:line="360" w:lineRule="auto"/>
        <w:ind w:firstLine="567"/>
        <w:contextualSpacing/>
        <w:jc w:val="both"/>
        <w:rPr>
          <w:rFonts w:ascii="Times New Roman" w:hAnsi="Times New Roman" w:cs="Times New Roman"/>
          <w:sz w:val="28"/>
          <w:szCs w:val="28"/>
          <w:lang w:val="uk-UA"/>
        </w:rPr>
      </w:pPr>
      <w:r w:rsidRPr="002504C7">
        <w:rPr>
          <w:rFonts w:ascii="Times New Roman" w:hAnsi="Times New Roman" w:cs="Times New Roman"/>
          <w:sz w:val="28"/>
          <w:szCs w:val="28"/>
          <w:lang w:val="uk-UA"/>
        </w:rPr>
        <w:lastRenderedPageBreak/>
        <w:t>Розглядаються такі аспекти:</w:t>
      </w:r>
    </w:p>
    <w:p w:rsidR="002504C7" w:rsidRPr="002504C7" w:rsidRDefault="002504C7" w:rsidP="002504C7">
      <w:pPr>
        <w:pStyle w:val="HTML"/>
        <w:shd w:val="clear" w:color="auto" w:fill="FFFFFF"/>
        <w:spacing w:line="360" w:lineRule="auto"/>
        <w:ind w:firstLine="567"/>
        <w:contextualSpacing/>
        <w:jc w:val="both"/>
        <w:rPr>
          <w:rFonts w:ascii="Times New Roman" w:hAnsi="Times New Roman" w:cs="Times New Roman"/>
          <w:sz w:val="28"/>
          <w:szCs w:val="28"/>
          <w:lang w:val="uk-UA"/>
        </w:rPr>
      </w:pPr>
      <w:r w:rsidRPr="002504C7">
        <w:rPr>
          <w:rFonts w:ascii="Times New Roman" w:hAnsi="Times New Roman" w:cs="Times New Roman"/>
          <w:sz w:val="28"/>
          <w:szCs w:val="28"/>
          <w:lang w:val="uk-UA"/>
        </w:rPr>
        <w:t>- мова як засіб пізнання постає як сукупність категорій і правил; як одна з форм думки;</w:t>
      </w:r>
    </w:p>
    <w:p w:rsidR="002504C7" w:rsidRPr="002504C7" w:rsidRDefault="002504C7" w:rsidP="002504C7">
      <w:pPr>
        <w:pStyle w:val="HTML"/>
        <w:shd w:val="clear" w:color="auto" w:fill="FFFFFF"/>
        <w:spacing w:line="360" w:lineRule="auto"/>
        <w:ind w:firstLine="567"/>
        <w:contextualSpacing/>
        <w:jc w:val="both"/>
        <w:rPr>
          <w:rFonts w:ascii="Times New Roman" w:hAnsi="Times New Roman" w:cs="Times New Roman"/>
          <w:sz w:val="28"/>
          <w:szCs w:val="28"/>
          <w:lang w:val="uk-UA"/>
        </w:rPr>
      </w:pPr>
      <w:r w:rsidRPr="002504C7">
        <w:rPr>
          <w:rFonts w:ascii="Times New Roman" w:hAnsi="Times New Roman" w:cs="Times New Roman"/>
          <w:sz w:val="28"/>
          <w:szCs w:val="28"/>
          <w:lang w:val="uk-UA"/>
        </w:rPr>
        <w:t>- мова як засіб спілкування обумовлює вилучення та передачу інформації в процесі комунікації;</w:t>
      </w:r>
    </w:p>
    <w:p w:rsidR="002504C7" w:rsidRPr="002504C7" w:rsidRDefault="002504C7" w:rsidP="002504C7">
      <w:pPr>
        <w:pStyle w:val="HTML"/>
        <w:shd w:val="clear" w:color="auto" w:fill="FFFFFF"/>
        <w:spacing w:line="360" w:lineRule="auto"/>
        <w:ind w:firstLine="567"/>
        <w:contextualSpacing/>
        <w:jc w:val="both"/>
        <w:rPr>
          <w:rFonts w:ascii="Times New Roman" w:hAnsi="Times New Roman" w:cs="Times New Roman"/>
          <w:sz w:val="28"/>
          <w:szCs w:val="28"/>
          <w:lang w:val="uk-UA"/>
        </w:rPr>
      </w:pPr>
      <w:r w:rsidRPr="002504C7">
        <w:rPr>
          <w:rFonts w:ascii="Times New Roman" w:hAnsi="Times New Roman" w:cs="Times New Roman"/>
          <w:sz w:val="28"/>
          <w:szCs w:val="28"/>
          <w:lang w:val="uk-UA"/>
        </w:rPr>
        <w:t>- мова в знаковій функції реалізує різноманітні співвідношення форми та змісту;</w:t>
      </w:r>
    </w:p>
    <w:p w:rsidR="002504C7" w:rsidRPr="002504C7" w:rsidRDefault="002504C7" w:rsidP="002504C7">
      <w:pPr>
        <w:pStyle w:val="HTML"/>
        <w:shd w:val="clear" w:color="auto" w:fill="FFFFFF"/>
        <w:spacing w:line="360" w:lineRule="auto"/>
        <w:ind w:firstLine="567"/>
        <w:contextualSpacing/>
        <w:jc w:val="both"/>
        <w:rPr>
          <w:rFonts w:ascii="Times New Roman" w:hAnsi="Times New Roman" w:cs="Times New Roman"/>
          <w:sz w:val="28"/>
          <w:szCs w:val="28"/>
          <w:lang w:val="uk-UA"/>
        </w:rPr>
      </w:pPr>
      <w:r w:rsidRPr="002504C7">
        <w:rPr>
          <w:rFonts w:ascii="Times New Roman" w:hAnsi="Times New Roman" w:cs="Times New Roman"/>
          <w:sz w:val="28"/>
          <w:szCs w:val="28"/>
          <w:lang w:val="uk-UA"/>
        </w:rPr>
        <w:t xml:space="preserve">- мова в аспекті міжкультурної комунікації реалізує антиномію </w:t>
      </w:r>
      <w:r w:rsidR="005268E4">
        <w:rPr>
          <w:rFonts w:ascii="Times New Roman" w:hAnsi="Times New Roman" w:cs="Times New Roman"/>
          <w:sz w:val="28"/>
          <w:szCs w:val="28"/>
          <w:lang w:val="uk-UA"/>
        </w:rPr>
        <w:t>«</w:t>
      </w:r>
      <w:r w:rsidRPr="002504C7">
        <w:rPr>
          <w:rFonts w:ascii="Times New Roman" w:hAnsi="Times New Roman" w:cs="Times New Roman"/>
          <w:sz w:val="28"/>
          <w:szCs w:val="28"/>
          <w:lang w:val="uk-UA"/>
        </w:rPr>
        <w:t>універсальне - специфічне</w:t>
      </w:r>
      <w:r w:rsidR="005268E4">
        <w:rPr>
          <w:rFonts w:ascii="Times New Roman" w:hAnsi="Times New Roman" w:cs="Times New Roman"/>
          <w:sz w:val="28"/>
          <w:szCs w:val="28"/>
          <w:lang w:val="uk-UA"/>
        </w:rPr>
        <w:t>»</w:t>
      </w:r>
      <w:r w:rsidRPr="002504C7">
        <w:rPr>
          <w:rFonts w:ascii="Times New Roman" w:hAnsi="Times New Roman" w:cs="Times New Roman"/>
          <w:sz w:val="28"/>
          <w:szCs w:val="28"/>
          <w:lang w:val="uk-UA"/>
        </w:rPr>
        <w:t>;</w:t>
      </w:r>
    </w:p>
    <w:p w:rsidR="002504C7" w:rsidRPr="002504C7" w:rsidRDefault="002504C7" w:rsidP="002504C7">
      <w:pPr>
        <w:pStyle w:val="HTML"/>
        <w:shd w:val="clear" w:color="auto" w:fill="FFFFFF"/>
        <w:spacing w:line="360" w:lineRule="auto"/>
        <w:ind w:firstLine="567"/>
        <w:contextualSpacing/>
        <w:jc w:val="both"/>
        <w:rPr>
          <w:rFonts w:ascii="Times New Roman" w:hAnsi="Times New Roman" w:cs="Times New Roman"/>
          <w:sz w:val="28"/>
          <w:szCs w:val="28"/>
          <w:lang w:val="uk-UA"/>
        </w:rPr>
      </w:pPr>
      <w:r w:rsidRPr="002504C7">
        <w:rPr>
          <w:rFonts w:ascii="Times New Roman" w:hAnsi="Times New Roman" w:cs="Times New Roman"/>
          <w:sz w:val="28"/>
          <w:szCs w:val="28"/>
          <w:lang w:val="uk-UA"/>
        </w:rPr>
        <w:t>- мова в генетичному і типологічному аспектах реалізує відношення до інших мов і т.д.</w:t>
      </w:r>
    </w:p>
    <w:p w:rsidR="002504C7" w:rsidRPr="002504C7" w:rsidRDefault="002504C7" w:rsidP="002504C7">
      <w:pPr>
        <w:pStyle w:val="HTML"/>
        <w:shd w:val="clear" w:color="auto" w:fill="FFFFFF"/>
        <w:spacing w:line="360" w:lineRule="auto"/>
        <w:ind w:firstLine="567"/>
        <w:contextualSpacing/>
        <w:jc w:val="both"/>
        <w:rPr>
          <w:rFonts w:ascii="Times New Roman" w:hAnsi="Times New Roman" w:cs="Times New Roman"/>
          <w:sz w:val="28"/>
          <w:szCs w:val="28"/>
          <w:lang w:val="uk-UA"/>
        </w:rPr>
      </w:pPr>
      <w:r w:rsidRPr="002504C7">
        <w:rPr>
          <w:rFonts w:ascii="Times New Roman" w:hAnsi="Times New Roman" w:cs="Times New Roman"/>
          <w:sz w:val="28"/>
          <w:szCs w:val="28"/>
          <w:lang w:val="uk-UA"/>
        </w:rPr>
        <w:t>Таким чином, знання про мову і мовне знання створюють складний комплекс об</w:t>
      </w:r>
      <w:r w:rsidRPr="002504C7">
        <w:rPr>
          <w:rFonts w:ascii="Times New Roman" w:hAnsi="Times New Roman"/>
          <w:sz w:val="28"/>
          <w:szCs w:val="28"/>
          <w:lang w:val="uk-UA"/>
        </w:rPr>
        <w:t>’</w:t>
      </w:r>
      <w:r w:rsidRPr="002504C7">
        <w:rPr>
          <w:rFonts w:ascii="Times New Roman" w:hAnsi="Times New Roman" w:cs="Times New Roman"/>
          <w:sz w:val="28"/>
          <w:szCs w:val="28"/>
          <w:lang w:val="uk-UA"/>
        </w:rPr>
        <w:t>єктів теорії, у якій починають домінувати міжпредметні, міждисциплінарні зв</w:t>
      </w:r>
      <w:r w:rsidRPr="002504C7">
        <w:rPr>
          <w:rFonts w:ascii="Times New Roman" w:hAnsi="Times New Roman"/>
          <w:sz w:val="28"/>
          <w:szCs w:val="28"/>
          <w:lang w:val="uk-UA"/>
        </w:rPr>
        <w:t>’</w:t>
      </w:r>
      <w:r w:rsidRPr="002504C7">
        <w:rPr>
          <w:rFonts w:ascii="Times New Roman" w:hAnsi="Times New Roman" w:cs="Times New Roman"/>
          <w:sz w:val="28"/>
          <w:szCs w:val="28"/>
          <w:lang w:val="uk-UA"/>
        </w:rPr>
        <w:t>язки і з</w:t>
      </w:r>
      <w:r w:rsidRPr="002504C7">
        <w:rPr>
          <w:rFonts w:ascii="Times New Roman" w:hAnsi="Times New Roman"/>
          <w:sz w:val="28"/>
          <w:szCs w:val="28"/>
          <w:lang w:val="uk-UA"/>
        </w:rPr>
        <w:t>’</w:t>
      </w:r>
      <w:r w:rsidRPr="002504C7">
        <w:rPr>
          <w:rFonts w:ascii="Times New Roman" w:hAnsi="Times New Roman" w:cs="Times New Roman"/>
          <w:sz w:val="28"/>
          <w:szCs w:val="28"/>
          <w:lang w:val="uk-UA"/>
        </w:rPr>
        <w:t xml:space="preserve">являється безліч </w:t>
      </w:r>
      <w:r w:rsidR="005268E4">
        <w:rPr>
          <w:rFonts w:ascii="Times New Roman" w:hAnsi="Times New Roman" w:cs="Times New Roman"/>
          <w:sz w:val="28"/>
          <w:szCs w:val="28"/>
          <w:lang w:val="uk-UA"/>
        </w:rPr>
        <w:t>«</w:t>
      </w:r>
      <w:r w:rsidRPr="002504C7">
        <w:rPr>
          <w:rFonts w:ascii="Times New Roman" w:hAnsi="Times New Roman" w:cs="Times New Roman"/>
          <w:sz w:val="28"/>
          <w:szCs w:val="28"/>
          <w:lang w:val="uk-UA"/>
        </w:rPr>
        <w:t xml:space="preserve">наук про мовою </w:t>
      </w:r>
      <w:r w:rsidR="005268E4">
        <w:rPr>
          <w:rFonts w:ascii="Times New Roman" w:hAnsi="Times New Roman" w:cs="Times New Roman"/>
          <w:sz w:val="28"/>
          <w:szCs w:val="28"/>
          <w:lang w:val="uk-UA"/>
        </w:rPr>
        <w:t>«</w:t>
      </w:r>
      <w:r w:rsidRPr="002504C7">
        <w:rPr>
          <w:rFonts w:ascii="Times New Roman" w:hAnsi="Times New Roman" w:cs="Times New Roman"/>
          <w:sz w:val="28"/>
          <w:szCs w:val="28"/>
          <w:lang w:val="uk-UA"/>
        </w:rPr>
        <w:t>, точніше, про мовне вираження й зміст, наприклад, етнолінгвістика та лінгвокультурологія; соціолінгвістика, психологія та когнітивна лінгвістика; комунікативно-прагматична лінгвістика; контрастивна і зіставна лінгвістика; типологічна і функціональна лінгвістика; комп’ютерна лінгвістика; креативна лінгвістика та ін.</w:t>
      </w:r>
    </w:p>
    <w:p w:rsidR="002504C7" w:rsidRPr="002504C7" w:rsidRDefault="002504C7" w:rsidP="002504C7">
      <w:pPr>
        <w:spacing w:after="0" w:line="360" w:lineRule="auto"/>
        <w:ind w:firstLine="709"/>
        <w:contextualSpacing/>
        <w:jc w:val="both"/>
        <w:rPr>
          <w:rFonts w:ascii="Times New Roman" w:hAnsi="Times New Roman"/>
          <w:i/>
          <w:sz w:val="28"/>
          <w:szCs w:val="28"/>
          <w:lang w:val="uk-UA"/>
        </w:rPr>
      </w:pPr>
      <w:r w:rsidRPr="002504C7">
        <w:rPr>
          <w:rFonts w:ascii="Times New Roman" w:hAnsi="Times New Roman" w:cs="Times New Roman"/>
          <w:sz w:val="28"/>
          <w:szCs w:val="28"/>
          <w:lang w:val="uk-UA"/>
        </w:rPr>
        <w:t xml:space="preserve">У мовознавстві розрізняють два підходи при описі системи мови: </w:t>
      </w:r>
      <w:r w:rsidRPr="002504C7">
        <w:rPr>
          <w:rFonts w:ascii="Times New Roman" w:hAnsi="Times New Roman" w:cs="Times New Roman"/>
          <w:i/>
          <w:sz w:val="28"/>
          <w:szCs w:val="28"/>
          <w:lang w:val="uk-UA"/>
        </w:rPr>
        <w:t>синхронічний</w:t>
      </w:r>
      <w:r w:rsidRPr="002504C7">
        <w:rPr>
          <w:rFonts w:ascii="Times New Roman" w:hAnsi="Times New Roman" w:cs="Times New Roman"/>
          <w:sz w:val="28"/>
          <w:szCs w:val="28"/>
          <w:lang w:val="uk-UA"/>
        </w:rPr>
        <w:t xml:space="preserve"> ((від дгрец. syn – разом та chromos – час) описує факти досліджуваного в мові в будь-який конкретний момент його історії) або </w:t>
      </w:r>
      <w:r w:rsidRPr="002504C7">
        <w:rPr>
          <w:rFonts w:ascii="Times New Roman" w:hAnsi="Times New Roman" w:cs="Times New Roman"/>
          <w:i/>
          <w:sz w:val="28"/>
          <w:szCs w:val="28"/>
          <w:lang w:val="uk-UA"/>
        </w:rPr>
        <w:t>діахронічний</w:t>
      </w:r>
      <w:r w:rsidRPr="002504C7">
        <w:rPr>
          <w:rFonts w:ascii="Times New Roman" w:hAnsi="Times New Roman" w:cs="Times New Roman"/>
          <w:sz w:val="28"/>
          <w:szCs w:val="28"/>
          <w:lang w:val="uk-UA"/>
        </w:rPr>
        <w:t xml:space="preserve"> (описує розвиток мови протягом будь-якого відрізка часу).</w:t>
      </w:r>
    </w:p>
    <w:p w:rsidR="00C87B5F" w:rsidRPr="002504C7" w:rsidRDefault="00D22D49" w:rsidP="002504C7">
      <w:pPr>
        <w:spacing w:after="0" w:line="360" w:lineRule="auto"/>
        <w:ind w:firstLine="709"/>
        <w:contextualSpacing/>
        <w:jc w:val="both"/>
        <w:rPr>
          <w:rFonts w:ascii="Times New Roman" w:hAnsi="Times New Roman"/>
          <w:sz w:val="28"/>
          <w:szCs w:val="28"/>
          <w:lang w:val="uk-UA"/>
        </w:rPr>
      </w:pPr>
      <w:r w:rsidRPr="002504C7">
        <w:rPr>
          <w:rFonts w:ascii="Times New Roman" w:hAnsi="Times New Roman"/>
          <w:i/>
          <w:sz w:val="28"/>
          <w:szCs w:val="28"/>
        </w:rPr>
        <w:t>Місце мовознавства в системі наук</w:t>
      </w:r>
      <w:r w:rsidRPr="002504C7">
        <w:rPr>
          <w:rFonts w:ascii="Times New Roman" w:hAnsi="Times New Roman"/>
          <w:i/>
          <w:sz w:val="28"/>
          <w:szCs w:val="28"/>
          <w:lang w:val="uk-UA"/>
        </w:rPr>
        <w:t xml:space="preserve">. </w:t>
      </w:r>
      <w:r w:rsidR="00EF3C93" w:rsidRPr="002504C7">
        <w:rPr>
          <w:rFonts w:ascii="Times New Roman" w:hAnsi="Times New Roman"/>
          <w:sz w:val="28"/>
          <w:szCs w:val="28"/>
          <w:lang w:val="uk-UA"/>
        </w:rPr>
        <w:t>З</w:t>
      </w:r>
      <w:r w:rsidR="00C87B5F" w:rsidRPr="002504C7">
        <w:rPr>
          <w:rFonts w:ascii="Times New Roman" w:hAnsi="Times New Roman"/>
          <w:sz w:val="28"/>
          <w:szCs w:val="28"/>
          <w:lang w:val="uk-UA"/>
        </w:rPr>
        <w:t>вернути увагу на</w:t>
      </w:r>
      <w:r w:rsidR="00EF3C93" w:rsidRPr="002504C7">
        <w:rPr>
          <w:rFonts w:ascii="Times New Roman" w:hAnsi="Times New Roman"/>
          <w:sz w:val="28"/>
          <w:szCs w:val="28"/>
          <w:lang w:val="uk-UA"/>
        </w:rPr>
        <w:t xml:space="preserve"> місце т</w:t>
      </w:r>
      <w:r w:rsidR="00C87B5F" w:rsidRPr="002504C7">
        <w:rPr>
          <w:rFonts w:ascii="Times New Roman" w:hAnsi="Times New Roman"/>
          <w:sz w:val="28"/>
          <w:szCs w:val="28"/>
          <w:lang w:val="uk-UA"/>
        </w:rPr>
        <w:t>еорі</w:t>
      </w:r>
      <w:r w:rsidR="00EF3C93" w:rsidRPr="002504C7">
        <w:rPr>
          <w:rFonts w:ascii="Times New Roman" w:hAnsi="Times New Roman"/>
          <w:sz w:val="28"/>
          <w:szCs w:val="28"/>
          <w:lang w:val="uk-UA"/>
        </w:rPr>
        <w:t>ї</w:t>
      </w:r>
      <w:r w:rsidR="00C87B5F" w:rsidRPr="002504C7">
        <w:rPr>
          <w:rFonts w:ascii="Times New Roman" w:hAnsi="Times New Roman"/>
          <w:sz w:val="28"/>
          <w:szCs w:val="28"/>
          <w:lang w:val="uk-UA"/>
        </w:rPr>
        <w:t xml:space="preserve"> мови в системі наук. Мова та історія. Історизм загальної філології .</w:t>
      </w:r>
    </w:p>
    <w:p w:rsidR="00D22D49" w:rsidRDefault="00C30118" w:rsidP="002504C7">
      <w:pPr>
        <w:spacing w:after="0" w:line="360" w:lineRule="auto"/>
        <w:ind w:firstLine="709"/>
        <w:contextualSpacing/>
        <w:jc w:val="both"/>
        <w:rPr>
          <w:rFonts w:ascii="Times New Roman" w:hAnsi="Times New Roman"/>
          <w:sz w:val="28"/>
          <w:szCs w:val="28"/>
          <w:lang w:val="uk-UA"/>
        </w:rPr>
      </w:pPr>
      <w:r w:rsidRPr="002504C7">
        <w:rPr>
          <w:rFonts w:ascii="Times New Roman" w:hAnsi="Times New Roman"/>
          <w:sz w:val="28"/>
          <w:szCs w:val="28"/>
          <w:lang w:val="uk-UA"/>
        </w:rPr>
        <w:t xml:space="preserve">Особливої уваги заслуговує зв’язок мовознавства з філософією, яка вивчає найзагальніші закони природи, суспільства і мислення. Філософія дає мовознавству методологію. </w:t>
      </w:r>
      <w:r w:rsidR="00C87B5F" w:rsidRPr="002504C7">
        <w:rPr>
          <w:rFonts w:ascii="Times New Roman" w:hAnsi="Times New Roman"/>
          <w:sz w:val="28"/>
          <w:szCs w:val="28"/>
          <w:lang w:val="uk-UA"/>
        </w:rPr>
        <w:t>Знання про мову</w:t>
      </w:r>
      <w:r w:rsidR="00C87B5F" w:rsidRPr="00B5533B">
        <w:rPr>
          <w:rFonts w:ascii="Times New Roman" w:hAnsi="Times New Roman"/>
          <w:sz w:val="28"/>
          <w:szCs w:val="28"/>
          <w:lang w:val="uk-UA"/>
        </w:rPr>
        <w:t xml:space="preserve">, зародившись в надрах філософії - науки всіх наук, ніколи не покидали її меж. Філософія є  методологічною основою лінгвістики. Становлення мовознавства як </w:t>
      </w:r>
      <w:r w:rsidR="00C87B5F" w:rsidRPr="00B5533B">
        <w:rPr>
          <w:rFonts w:ascii="Times New Roman" w:hAnsi="Times New Roman"/>
          <w:sz w:val="28"/>
          <w:szCs w:val="28"/>
          <w:lang w:val="uk-UA"/>
        </w:rPr>
        <w:lastRenderedPageBreak/>
        <w:t xml:space="preserve">самостійної науки проходило в умовах синтезування гуманітарних і природничих знань. Галузь існування і визначення мовознавства, як і кожного теоретичного знання, формувалися в напрямку від чуттєвого до раціонального, від простого до складного, від конкретного до абстрактного. </w:t>
      </w:r>
    </w:p>
    <w:p w:rsidR="00D22D49" w:rsidRPr="00B90BF8" w:rsidRDefault="00D22D49" w:rsidP="00D22D49">
      <w:pPr>
        <w:spacing w:after="0" w:line="360" w:lineRule="auto"/>
        <w:ind w:firstLine="709"/>
        <w:contextualSpacing/>
        <w:jc w:val="both"/>
        <w:rPr>
          <w:rFonts w:ascii="Times New Roman" w:hAnsi="Times New Roman"/>
          <w:sz w:val="28"/>
          <w:szCs w:val="28"/>
          <w:lang w:val="uk-UA"/>
        </w:rPr>
      </w:pPr>
      <w:r w:rsidRPr="00B90BF8">
        <w:rPr>
          <w:rFonts w:ascii="Times New Roman" w:hAnsi="Times New Roman"/>
          <w:sz w:val="28"/>
          <w:szCs w:val="28"/>
          <w:lang w:val="uk-UA"/>
        </w:rPr>
        <w:t xml:space="preserve">Системний підхід до вивчення мовних явищ, принцип історизму в поясненні мовних фактів, критерій перевірки одержаних результатів на практиці </w:t>
      </w:r>
      <w:r>
        <w:rPr>
          <w:rFonts w:ascii="Times New Roman" w:hAnsi="Times New Roman"/>
          <w:sz w:val="28"/>
          <w:szCs w:val="28"/>
          <w:lang w:val="uk-UA"/>
        </w:rPr>
        <w:t>–</w:t>
      </w:r>
      <w:r w:rsidRPr="00B90BF8">
        <w:rPr>
          <w:rFonts w:ascii="Times New Roman" w:hAnsi="Times New Roman"/>
          <w:sz w:val="28"/>
          <w:szCs w:val="28"/>
          <w:lang w:val="uk-UA"/>
        </w:rPr>
        <w:t xml:space="preserve"> ось тільки деякі із засадничих передумов лінгвістичних студій. </w:t>
      </w:r>
      <w:r w:rsidRPr="00B90BF8">
        <w:rPr>
          <w:rFonts w:ascii="Times New Roman" w:hAnsi="Times New Roman"/>
          <w:sz w:val="28"/>
          <w:szCs w:val="28"/>
        </w:rPr>
        <w:t>Доречно нагадати, що мовознавство зародилося в лоні філософії і лише згодом виокремилося як наука.</w:t>
      </w:r>
    </w:p>
    <w:p w:rsidR="00C87B5F" w:rsidRPr="00B5533B" w:rsidRDefault="00C87B5F" w:rsidP="00EF3C93">
      <w:pPr>
        <w:spacing w:before="120" w:line="360" w:lineRule="auto"/>
        <w:ind w:firstLine="709"/>
        <w:jc w:val="both"/>
        <w:rPr>
          <w:rFonts w:ascii="Times New Roman" w:hAnsi="Times New Roman"/>
          <w:sz w:val="28"/>
          <w:szCs w:val="28"/>
          <w:lang w:val="uk-UA"/>
        </w:rPr>
      </w:pPr>
      <w:r w:rsidRPr="00B5533B">
        <w:rPr>
          <w:rFonts w:ascii="Times New Roman" w:hAnsi="Times New Roman"/>
          <w:sz w:val="28"/>
          <w:szCs w:val="28"/>
          <w:lang w:val="uk-UA"/>
        </w:rPr>
        <w:t>Мовознавство, що стало однією з наук про людину і для людини, поступово синтезувало досягнення різноманітних наук про людину.</w:t>
      </w:r>
    </w:p>
    <w:p w:rsidR="00D92EE9" w:rsidRPr="00B90BF8" w:rsidRDefault="00D92EE9" w:rsidP="00D22D49">
      <w:pPr>
        <w:spacing w:line="360" w:lineRule="auto"/>
        <w:ind w:firstLine="709"/>
        <w:contextualSpacing/>
        <w:jc w:val="both"/>
        <w:rPr>
          <w:rFonts w:ascii="Times New Roman" w:hAnsi="Times New Roman"/>
          <w:i/>
          <w:sz w:val="28"/>
          <w:szCs w:val="28"/>
        </w:rPr>
      </w:pPr>
      <w:r w:rsidRPr="00B90BF8">
        <w:rPr>
          <w:rFonts w:ascii="Times New Roman" w:hAnsi="Times New Roman"/>
          <w:i/>
          <w:sz w:val="28"/>
          <w:szCs w:val="28"/>
        </w:rPr>
        <w:t>Зв</w:t>
      </w:r>
      <w:r>
        <w:rPr>
          <w:rFonts w:ascii="Times New Roman" w:hAnsi="Times New Roman"/>
          <w:i/>
          <w:sz w:val="28"/>
          <w:szCs w:val="28"/>
        </w:rPr>
        <w:t>’</w:t>
      </w:r>
      <w:r w:rsidRPr="00B90BF8">
        <w:rPr>
          <w:rFonts w:ascii="Times New Roman" w:hAnsi="Times New Roman"/>
          <w:i/>
          <w:sz w:val="28"/>
          <w:szCs w:val="28"/>
        </w:rPr>
        <w:t>язок мовознавства з іншими науками. Суміжні (інтердисциплінарні) з лінгвістикою галузі наукових знань.</w:t>
      </w:r>
    </w:p>
    <w:p w:rsidR="00C30118" w:rsidRPr="00B90BF8" w:rsidRDefault="00D92EE9" w:rsidP="00C30118">
      <w:pPr>
        <w:spacing w:line="360" w:lineRule="auto"/>
        <w:ind w:firstLine="709"/>
        <w:contextualSpacing/>
        <w:jc w:val="both"/>
        <w:rPr>
          <w:rFonts w:ascii="Times New Roman" w:hAnsi="Times New Roman"/>
          <w:sz w:val="28"/>
          <w:szCs w:val="28"/>
        </w:rPr>
      </w:pPr>
      <w:r w:rsidRPr="00B90BF8">
        <w:rPr>
          <w:rFonts w:ascii="Times New Roman" w:hAnsi="Times New Roman"/>
          <w:sz w:val="28"/>
          <w:szCs w:val="28"/>
        </w:rPr>
        <w:t>На сучасному етапі розвитку мовознавчий студій, мовознавство пов</w:t>
      </w:r>
      <w:r>
        <w:rPr>
          <w:rFonts w:ascii="Times New Roman" w:hAnsi="Times New Roman"/>
          <w:sz w:val="28"/>
          <w:szCs w:val="28"/>
        </w:rPr>
        <w:t>’</w:t>
      </w:r>
      <w:r w:rsidRPr="00B90BF8">
        <w:rPr>
          <w:rFonts w:ascii="Times New Roman" w:hAnsi="Times New Roman"/>
          <w:sz w:val="28"/>
          <w:szCs w:val="28"/>
        </w:rPr>
        <w:t>язане як із суспільними, так і з природничими науками.</w:t>
      </w:r>
      <w:r w:rsidR="00C30118" w:rsidRPr="00C30118">
        <w:rPr>
          <w:rFonts w:ascii="Times New Roman" w:hAnsi="Times New Roman"/>
          <w:sz w:val="28"/>
          <w:szCs w:val="28"/>
        </w:rPr>
        <w:t xml:space="preserve"> </w:t>
      </w:r>
      <w:r w:rsidR="00C30118" w:rsidRPr="00B90BF8">
        <w:rPr>
          <w:rFonts w:ascii="Times New Roman" w:hAnsi="Times New Roman"/>
          <w:sz w:val="28"/>
          <w:szCs w:val="28"/>
        </w:rPr>
        <w:t>Ці зв</w:t>
      </w:r>
      <w:r w:rsidR="00C30118">
        <w:rPr>
          <w:rFonts w:ascii="Times New Roman" w:hAnsi="Times New Roman"/>
          <w:sz w:val="28"/>
          <w:szCs w:val="28"/>
        </w:rPr>
        <w:t>’</w:t>
      </w:r>
      <w:r w:rsidR="00C30118" w:rsidRPr="00B90BF8">
        <w:rPr>
          <w:rFonts w:ascii="Times New Roman" w:hAnsi="Times New Roman"/>
          <w:sz w:val="28"/>
          <w:szCs w:val="28"/>
        </w:rPr>
        <w:t>язки є обопільними: результати мовознавчих досліджень використовуються іншими науками і навпаки.</w:t>
      </w:r>
    </w:p>
    <w:p w:rsidR="00C30118" w:rsidRPr="00B90BF8" w:rsidRDefault="00C30118" w:rsidP="00C30118">
      <w:pPr>
        <w:spacing w:line="360" w:lineRule="auto"/>
        <w:ind w:firstLine="709"/>
        <w:contextualSpacing/>
        <w:jc w:val="both"/>
        <w:rPr>
          <w:rFonts w:ascii="Times New Roman" w:hAnsi="Times New Roman"/>
          <w:sz w:val="28"/>
          <w:szCs w:val="28"/>
        </w:rPr>
      </w:pPr>
      <w:r w:rsidRPr="00B90BF8">
        <w:rPr>
          <w:rFonts w:ascii="Times New Roman" w:hAnsi="Times New Roman"/>
          <w:sz w:val="28"/>
          <w:szCs w:val="28"/>
        </w:rPr>
        <w:t xml:space="preserve">Мова </w:t>
      </w:r>
      <w:r>
        <w:rPr>
          <w:rFonts w:ascii="Times New Roman" w:hAnsi="Times New Roman"/>
          <w:sz w:val="28"/>
          <w:szCs w:val="28"/>
          <w:lang w:val="uk-UA"/>
        </w:rPr>
        <w:t>–</w:t>
      </w:r>
      <w:r w:rsidRPr="00B90BF8">
        <w:rPr>
          <w:rFonts w:ascii="Times New Roman" w:hAnsi="Times New Roman"/>
          <w:sz w:val="28"/>
          <w:szCs w:val="28"/>
        </w:rPr>
        <w:t xml:space="preserve"> явище суспільне, отже, й мовознавство належить до </w:t>
      </w:r>
      <w:r w:rsidRPr="00C30118">
        <w:rPr>
          <w:rFonts w:ascii="Times New Roman" w:hAnsi="Times New Roman"/>
          <w:i/>
          <w:sz w:val="28"/>
          <w:szCs w:val="28"/>
        </w:rPr>
        <w:t>суспільних наук</w:t>
      </w:r>
      <w:r w:rsidRPr="00B90BF8">
        <w:rPr>
          <w:rFonts w:ascii="Times New Roman" w:hAnsi="Times New Roman"/>
          <w:sz w:val="28"/>
          <w:szCs w:val="28"/>
        </w:rPr>
        <w:t xml:space="preserve"> і передусім пов</w:t>
      </w:r>
      <w:r>
        <w:rPr>
          <w:rFonts w:ascii="Times New Roman" w:hAnsi="Times New Roman"/>
          <w:sz w:val="28"/>
          <w:szCs w:val="28"/>
        </w:rPr>
        <w:t>’</w:t>
      </w:r>
      <w:r w:rsidRPr="00B90BF8">
        <w:rPr>
          <w:rFonts w:ascii="Times New Roman" w:hAnsi="Times New Roman"/>
          <w:sz w:val="28"/>
          <w:szCs w:val="28"/>
        </w:rPr>
        <w:t>язане з такими суспільними науками, як історія, археологія, етнографія, соціологія, психологія, літературознавство та ін.</w:t>
      </w:r>
    </w:p>
    <w:p w:rsidR="00C30118" w:rsidRPr="00B90BF8" w:rsidRDefault="00C30118" w:rsidP="00C30118">
      <w:pPr>
        <w:spacing w:line="360" w:lineRule="auto"/>
        <w:ind w:firstLine="709"/>
        <w:contextualSpacing/>
        <w:jc w:val="both"/>
        <w:rPr>
          <w:rFonts w:ascii="Times New Roman" w:hAnsi="Times New Roman"/>
          <w:sz w:val="28"/>
          <w:szCs w:val="28"/>
        </w:rPr>
      </w:pPr>
      <w:r w:rsidRPr="00B90BF8">
        <w:rPr>
          <w:rFonts w:ascii="Times New Roman" w:hAnsi="Times New Roman"/>
          <w:sz w:val="28"/>
          <w:szCs w:val="28"/>
        </w:rPr>
        <w:t>Зв</w:t>
      </w:r>
      <w:r>
        <w:rPr>
          <w:rFonts w:ascii="Times New Roman" w:hAnsi="Times New Roman"/>
          <w:sz w:val="28"/>
          <w:szCs w:val="28"/>
        </w:rPr>
        <w:t>’</w:t>
      </w:r>
      <w:r w:rsidRPr="00B90BF8">
        <w:rPr>
          <w:rFonts w:ascii="Times New Roman" w:hAnsi="Times New Roman"/>
          <w:sz w:val="28"/>
          <w:szCs w:val="28"/>
        </w:rPr>
        <w:t>язок мовознавства з історією очевидний, позаяк історія мови є частиною історії народу. Крім того, мова в своєму словнику фіксує історичні факти життя народу, його контакти з іншими етносами, розвиток культури тощо. Археологія постачає мовознавству віднайдені при розкопках пам</w:t>
      </w:r>
      <w:r>
        <w:rPr>
          <w:rFonts w:ascii="Times New Roman" w:hAnsi="Times New Roman"/>
          <w:sz w:val="28"/>
          <w:szCs w:val="28"/>
        </w:rPr>
        <w:t>’</w:t>
      </w:r>
      <w:r w:rsidRPr="00B90BF8">
        <w:rPr>
          <w:rFonts w:ascii="Times New Roman" w:hAnsi="Times New Roman"/>
          <w:sz w:val="28"/>
          <w:szCs w:val="28"/>
        </w:rPr>
        <w:t>ятки писемності, які розшифровують лінгвісти. Етнографія, яка вивчає побут і культуру народу, допомагає в дослідженні говірок. Ефективним є зв</w:t>
      </w:r>
      <w:r>
        <w:rPr>
          <w:rFonts w:ascii="Times New Roman" w:hAnsi="Times New Roman"/>
          <w:sz w:val="28"/>
          <w:szCs w:val="28"/>
        </w:rPr>
        <w:t>’</w:t>
      </w:r>
      <w:r w:rsidRPr="00B90BF8">
        <w:rPr>
          <w:rFonts w:ascii="Times New Roman" w:hAnsi="Times New Roman"/>
          <w:sz w:val="28"/>
          <w:szCs w:val="28"/>
        </w:rPr>
        <w:t xml:space="preserve">язок мовознавства із соціологією </w:t>
      </w:r>
      <w:r>
        <w:rPr>
          <w:rFonts w:ascii="Times New Roman" w:hAnsi="Times New Roman"/>
          <w:sz w:val="28"/>
          <w:szCs w:val="28"/>
        </w:rPr>
        <w:t>–</w:t>
      </w:r>
      <w:r w:rsidRPr="00B90BF8">
        <w:rPr>
          <w:rFonts w:ascii="Times New Roman" w:hAnsi="Times New Roman"/>
          <w:sz w:val="28"/>
          <w:szCs w:val="28"/>
        </w:rPr>
        <w:t xml:space="preserve"> наукою про суспільство, бо мова функціонує тільки в суспільстві й суспільство впливає на розвиток та функціонування мови. Зв</w:t>
      </w:r>
      <w:r>
        <w:rPr>
          <w:rFonts w:ascii="Times New Roman" w:hAnsi="Times New Roman"/>
          <w:sz w:val="28"/>
          <w:szCs w:val="28"/>
        </w:rPr>
        <w:t>’</w:t>
      </w:r>
      <w:r w:rsidRPr="00B90BF8">
        <w:rPr>
          <w:rFonts w:ascii="Times New Roman" w:hAnsi="Times New Roman"/>
          <w:sz w:val="28"/>
          <w:szCs w:val="28"/>
        </w:rPr>
        <w:t xml:space="preserve">язок мовознавства з психологією полягає в тому, що в мові </w:t>
      </w:r>
      <w:r w:rsidRPr="00B90BF8">
        <w:rPr>
          <w:rFonts w:ascii="Times New Roman" w:hAnsi="Times New Roman"/>
          <w:sz w:val="28"/>
          <w:szCs w:val="28"/>
        </w:rPr>
        <w:lastRenderedPageBreak/>
        <w:t xml:space="preserve">відображається психічний склад, менталітет народу </w:t>
      </w:r>
      <w:r>
        <w:rPr>
          <w:rFonts w:ascii="Times New Roman" w:hAnsi="Times New Roman"/>
          <w:sz w:val="28"/>
          <w:szCs w:val="28"/>
        </w:rPr>
        <w:t>–</w:t>
      </w:r>
      <w:r w:rsidRPr="00B90BF8">
        <w:rPr>
          <w:rFonts w:ascii="Times New Roman" w:hAnsi="Times New Roman"/>
          <w:sz w:val="28"/>
          <w:szCs w:val="28"/>
        </w:rPr>
        <w:t xml:space="preserve"> носія мови, а породження і сприйняття мовлення має психічне підґрунтя. З логікою, яка вивчає форми й закони мислення, мовознавство поєднує те, що мова є найважливішим засобом мислення. Із літературознавством </w:t>
      </w:r>
      <w:r>
        <w:rPr>
          <w:rFonts w:ascii="Times New Roman" w:hAnsi="Times New Roman"/>
          <w:sz w:val="28"/>
          <w:szCs w:val="28"/>
        </w:rPr>
        <w:t>–</w:t>
      </w:r>
      <w:r w:rsidRPr="00B90BF8">
        <w:rPr>
          <w:rFonts w:ascii="Times New Roman" w:hAnsi="Times New Roman"/>
          <w:sz w:val="28"/>
          <w:szCs w:val="28"/>
        </w:rPr>
        <w:t xml:space="preserve"> спільний об</w:t>
      </w:r>
      <w:r>
        <w:rPr>
          <w:rFonts w:ascii="Times New Roman" w:hAnsi="Times New Roman"/>
          <w:sz w:val="28"/>
          <w:szCs w:val="28"/>
        </w:rPr>
        <w:t>’</w:t>
      </w:r>
      <w:r w:rsidRPr="00B90BF8">
        <w:rPr>
          <w:rFonts w:ascii="Times New Roman" w:hAnsi="Times New Roman"/>
          <w:sz w:val="28"/>
          <w:szCs w:val="28"/>
        </w:rPr>
        <w:t xml:space="preserve">єкт вивчення </w:t>
      </w:r>
      <w:r>
        <w:rPr>
          <w:rFonts w:ascii="Times New Roman" w:hAnsi="Times New Roman"/>
          <w:sz w:val="28"/>
          <w:szCs w:val="28"/>
        </w:rPr>
        <w:t>–</w:t>
      </w:r>
      <w:r w:rsidRPr="00B90BF8">
        <w:rPr>
          <w:rFonts w:ascii="Times New Roman" w:hAnsi="Times New Roman"/>
          <w:sz w:val="28"/>
          <w:szCs w:val="28"/>
        </w:rPr>
        <w:t xml:space="preserve"> слово (літературу називають мистецтвом слова). Разом вони утворюють науку філологію (phileo </w:t>
      </w:r>
      <w:r w:rsidR="005268E4">
        <w:rPr>
          <w:rFonts w:ascii="Times New Roman" w:hAnsi="Times New Roman"/>
          <w:sz w:val="28"/>
          <w:szCs w:val="28"/>
        </w:rPr>
        <w:t>«</w:t>
      </w:r>
      <w:r w:rsidRPr="00B90BF8">
        <w:rPr>
          <w:rFonts w:ascii="Times New Roman" w:hAnsi="Times New Roman"/>
          <w:sz w:val="28"/>
          <w:szCs w:val="28"/>
        </w:rPr>
        <w:t>люблю</w:t>
      </w:r>
      <w:r w:rsidR="005268E4">
        <w:rPr>
          <w:rFonts w:ascii="Times New Roman" w:hAnsi="Times New Roman"/>
          <w:sz w:val="28"/>
          <w:szCs w:val="28"/>
        </w:rPr>
        <w:t>»</w:t>
      </w:r>
      <w:r w:rsidRPr="00B90BF8">
        <w:rPr>
          <w:rFonts w:ascii="Times New Roman" w:hAnsi="Times New Roman"/>
          <w:sz w:val="28"/>
          <w:szCs w:val="28"/>
        </w:rPr>
        <w:t xml:space="preserve"> і logos </w:t>
      </w:r>
      <w:r w:rsidR="005268E4">
        <w:rPr>
          <w:rFonts w:ascii="Times New Roman" w:hAnsi="Times New Roman"/>
          <w:sz w:val="28"/>
          <w:szCs w:val="28"/>
        </w:rPr>
        <w:t>«</w:t>
      </w:r>
      <w:r w:rsidRPr="00B90BF8">
        <w:rPr>
          <w:rFonts w:ascii="Times New Roman" w:hAnsi="Times New Roman"/>
          <w:sz w:val="28"/>
          <w:szCs w:val="28"/>
        </w:rPr>
        <w:t>слово</w:t>
      </w:r>
      <w:r w:rsidR="005268E4">
        <w:rPr>
          <w:rFonts w:ascii="Times New Roman" w:hAnsi="Times New Roman"/>
          <w:sz w:val="28"/>
          <w:szCs w:val="28"/>
        </w:rPr>
        <w:t>»</w:t>
      </w:r>
      <w:r w:rsidRPr="00B90BF8">
        <w:rPr>
          <w:rFonts w:ascii="Times New Roman" w:hAnsi="Times New Roman"/>
          <w:sz w:val="28"/>
          <w:szCs w:val="28"/>
        </w:rPr>
        <w:t>). Особливо тісно з літературознавством пов</w:t>
      </w:r>
      <w:r>
        <w:rPr>
          <w:rFonts w:ascii="Times New Roman" w:hAnsi="Times New Roman"/>
          <w:sz w:val="28"/>
          <w:szCs w:val="28"/>
        </w:rPr>
        <w:t>’</w:t>
      </w:r>
      <w:r w:rsidRPr="00B90BF8">
        <w:rPr>
          <w:rFonts w:ascii="Times New Roman" w:hAnsi="Times New Roman"/>
          <w:sz w:val="28"/>
          <w:szCs w:val="28"/>
        </w:rPr>
        <w:t>язані стилістика й історія літературної мови.</w:t>
      </w:r>
    </w:p>
    <w:p w:rsidR="00C30118" w:rsidRPr="00C30118" w:rsidRDefault="00C30118" w:rsidP="00C30118">
      <w:pPr>
        <w:spacing w:line="360" w:lineRule="auto"/>
        <w:ind w:firstLine="709"/>
        <w:contextualSpacing/>
        <w:jc w:val="both"/>
        <w:rPr>
          <w:rFonts w:ascii="Times New Roman" w:hAnsi="Times New Roman"/>
          <w:sz w:val="28"/>
          <w:szCs w:val="28"/>
          <w:lang w:val="uk-UA"/>
        </w:rPr>
      </w:pPr>
      <w:r w:rsidRPr="00C30118">
        <w:rPr>
          <w:rFonts w:ascii="Times New Roman" w:hAnsi="Times New Roman"/>
          <w:sz w:val="28"/>
          <w:szCs w:val="28"/>
          <w:lang w:val="uk-UA"/>
        </w:rPr>
        <w:t>Сусп</w:t>
      </w:r>
      <w:r>
        <w:rPr>
          <w:rFonts w:ascii="Times New Roman" w:hAnsi="Times New Roman"/>
          <w:sz w:val="28"/>
          <w:szCs w:val="28"/>
          <w:lang w:val="uk-UA"/>
        </w:rPr>
        <w:t xml:space="preserve">ільні </w:t>
      </w:r>
      <w:r w:rsidRPr="00C30118">
        <w:rPr>
          <w:rFonts w:ascii="Times New Roman" w:hAnsi="Times New Roman"/>
          <w:sz w:val="28"/>
          <w:szCs w:val="28"/>
          <w:lang w:val="uk-UA"/>
        </w:rPr>
        <w:t>науки:•етнографія (функціонування мови в суспільствах різних типів);•соціологія (функціонування мови в різних соціумах);•теорія комунікації (різні види комунікації в суспільстві, у тому числі і мовна);</w:t>
      </w:r>
    </w:p>
    <w:p w:rsidR="00C30118" w:rsidRPr="00B90BF8" w:rsidRDefault="00C30118" w:rsidP="00C30118">
      <w:pPr>
        <w:spacing w:line="360" w:lineRule="auto"/>
        <w:ind w:firstLine="709"/>
        <w:contextualSpacing/>
        <w:jc w:val="both"/>
        <w:rPr>
          <w:rFonts w:ascii="Times New Roman" w:hAnsi="Times New Roman"/>
          <w:sz w:val="28"/>
          <w:szCs w:val="28"/>
        </w:rPr>
      </w:pPr>
      <w:r w:rsidRPr="00B90BF8">
        <w:rPr>
          <w:rFonts w:ascii="Times New Roman" w:hAnsi="Times New Roman"/>
          <w:sz w:val="28"/>
          <w:szCs w:val="28"/>
        </w:rPr>
        <w:t>•культурна антропологія (досліджується комунікація за допомогою будь</w:t>
      </w:r>
      <w:r>
        <w:rPr>
          <w:rFonts w:ascii="Times New Roman" w:hAnsi="Times New Roman"/>
          <w:sz w:val="28"/>
          <w:szCs w:val="28"/>
        </w:rPr>
        <w:t>–</w:t>
      </w:r>
      <w:r w:rsidRPr="00B90BF8">
        <w:rPr>
          <w:rFonts w:ascii="Times New Roman" w:hAnsi="Times New Roman"/>
          <w:sz w:val="28"/>
          <w:szCs w:val="28"/>
        </w:rPr>
        <w:t xml:space="preserve">яких повідомлень і не лише знакових і мовних);• семіотика </w:t>
      </w:r>
      <w:r>
        <w:rPr>
          <w:rFonts w:ascii="Times New Roman" w:hAnsi="Times New Roman"/>
          <w:sz w:val="28"/>
          <w:szCs w:val="28"/>
        </w:rPr>
        <w:t>–</w:t>
      </w:r>
      <w:r w:rsidRPr="00B90BF8">
        <w:rPr>
          <w:rFonts w:ascii="Times New Roman" w:hAnsi="Times New Roman"/>
          <w:sz w:val="28"/>
          <w:szCs w:val="28"/>
        </w:rPr>
        <w:t xml:space="preserve"> наукою про знакові системи (вивчається мова як знакова система з точки зору його структури і функцій);</w:t>
      </w:r>
    </w:p>
    <w:p w:rsidR="00C30118" w:rsidRPr="00B90BF8" w:rsidRDefault="00C30118" w:rsidP="00C30118">
      <w:pPr>
        <w:spacing w:line="360" w:lineRule="auto"/>
        <w:ind w:firstLine="709"/>
        <w:contextualSpacing/>
        <w:jc w:val="both"/>
        <w:rPr>
          <w:rFonts w:ascii="Times New Roman" w:hAnsi="Times New Roman"/>
          <w:sz w:val="28"/>
          <w:szCs w:val="28"/>
          <w:lang w:val="uk-UA"/>
        </w:rPr>
      </w:pPr>
      <w:r w:rsidRPr="00B90BF8">
        <w:rPr>
          <w:rFonts w:ascii="Times New Roman" w:hAnsi="Times New Roman"/>
          <w:sz w:val="28"/>
          <w:szCs w:val="28"/>
        </w:rPr>
        <w:t xml:space="preserve">Із </w:t>
      </w:r>
      <w:r w:rsidRPr="00C30118">
        <w:rPr>
          <w:rFonts w:ascii="Times New Roman" w:hAnsi="Times New Roman"/>
          <w:i/>
          <w:sz w:val="28"/>
          <w:szCs w:val="28"/>
        </w:rPr>
        <w:t>природничих наук</w:t>
      </w:r>
      <w:r w:rsidRPr="00B90BF8">
        <w:rPr>
          <w:rFonts w:ascii="Times New Roman" w:hAnsi="Times New Roman"/>
          <w:sz w:val="28"/>
          <w:szCs w:val="28"/>
        </w:rPr>
        <w:t xml:space="preserve"> мовознавство пов</w:t>
      </w:r>
      <w:r>
        <w:rPr>
          <w:rFonts w:ascii="Times New Roman" w:hAnsi="Times New Roman"/>
          <w:sz w:val="28"/>
          <w:szCs w:val="28"/>
        </w:rPr>
        <w:t>’</w:t>
      </w:r>
      <w:r w:rsidRPr="00B90BF8">
        <w:rPr>
          <w:rFonts w:ascii="Times New Roman" w:hAnsi="Times New Roman"/>
          <w:sz w:val="28"/>
          <w:szCs w:val="28"/>
        </w:rPr>
        <w:t xml:space="preserve">язане насамперед з фізіологією людини й антропологією. Перша з них допомагає пояснити артикуляцію звуків, а друга </w:t>
      </w:r>
      <w:r>
        <w:rPr>
          <w:rFonts w:ascii="Times New Roman" w:hAnsi="Times New Roman"/>
          <w:sz w:val="28"/>
          <w:szCs w:val="28"/>
        </w:rPr>
        <w:t>–</w:t>
      </w:r>
      <w:r w:rsidRPr="00B90BF8">
        <w:rPr>
          <w:rFonts w:ascii="Times New Roman" w:hAnsi="Times New Roman"/>
          <w:sz w:val="28"/>
          <w:szCs w:val="28"/>
        </w:rPr>
        <w:t xml:space="preserve"> походження мови. Мовознавство співпрацює також з медициною (мовознавчі факти виявилися корисними у психіатрії, дефектології, логопедії, в лікуванні порушень мовлення </w:t>
      </w:r>
      <w:r>
        <w:rPr>
          <w:rFonts w:ascii="Times New Roman" w:hAnsi="Times New Roman"/>
          <w:sz w:val="28"/>
          <w:szCs w:val="28"/>
        </w:rPr>
        <w:t>–</w:t>
      </w:r>
      <w:r w:rsidRPr="00B90BF8">
        <w:rPr>
          <w:rFonts w:ascii="Times New Roman" w:hAnsi="Times New Roman"/>
          <w:sz w:val="28"/>
          <w:szCs w:val="28"/>
        </w:rPr>
        <w:t xml:space="preserve"> різного роду афазій); </w:t>
      </w:r>
      <w:r w:rsidR="00D22D49" w:rsidRPr="00B90BF8">
        <w:rPr>
          <w:rFonts w:ascii="Times New Roman" w:hAnsi="Times New Roman"/>
          <w:sz w:val="28"/>
          <w:szCs w:val="28"/>
        </w:rPr>
        <w:t>•біологією (зв</w:t>
      </w:r>
      <w:r w:rsidR="00D22D49">
        <w:rPr>
          <w:rFonts w:ascii="Times New Roman" w:hAnsi="Times New Roman"/>
          <w:sz w:val="28"/>
          <w:szCs w:val="28"/>
        </w:rPr>
        <w:t>’</w:t>
      </w:r>
      <w:r w:rsidR="00D22D49" w:rsidRPr="00B90BF8">
        <w:rPr>
          <w:rFonts w:ascii="Times New Roman" w:hAnsi="Times New Roman"/>
          <w:sz w:val="28"/>
          <w:szCs w:val="28"/>
        </w:rPr>
        <w:t>язок еволюції мови і людини); •нейролінгвістикою (вивчення норм/ патологій мовленнєвої діяльності);•анатомією і фізіологією (артикуляторно</w:t>
      </w:r>
      <w:r w:rsidR="00D22D49">
        <w:rPr>
          <w:rFonts w:ascii="Times New Roman" w:hAnsi="Times New Roman"/>
          <w:sz w:val="28"/>
          <w:szCs w:val="28"/>
        </w:rPr>
        <w:t>–</w:t>
      </w:r>
      <w:r w:rsidR="00D22D49" w:rsidRPr="00B90BF8">
        <w:rPr>
          <w:rFonts w:ascii="Times New Roman" w:hAnsi="Times New Roman"/>
          <w:sz w:val="28"/>
          <w:szCs w:val="28"/>
        </w:rPr>
        <w:t>акустичний аспект продукування звуків);</w:t>
      </w:r>
      <w:r w:rsidR="00D22D49">
        <w:rPr>
          <w:rFonts w:ascii="Times New Roman" w:hAnsi="Times New Roman"/>
          <w:sz w:val="28"/>
          <w:szCs w:val="28"/>
          <w:lang w:val="uk-UA"/>
        </w:rPr>
        <w:t xml:space="preserve"> </w:t>
      </w:r>
      <w:r w:rsidRPr="00B90BF8">
        <w:rPr>
          <w:rFonts w:ascii="Times New Roman" w:hAnsi="Times New Roman"/>
          <w:sz w:val="28"/>
          <w:szCs w:val="28"/>
        </w:rPr>
        <w:t>фізикою (акустична характеристика звуків мови); кібернетикою (мова є складною кібернетичною, тобто керуючою і керованою, системою</w:t>
      </w:r>
      <w:r w:rsidR="00D22D49">
        <w:rPr>
          <w:rFonts w:ascii="Times New Roman" w:hAnsi="Times New Roman"/>
          <w:sz w:val="28"/>
          <w:szCs w:val="28"/>
          <w:lang w:val="uk-UA"/>
        </w:rPr>
        <w:t>:</w:t>
      </w:r>
      <w:r w:rsidR="00D22D49" w:rsidRPr="00D22D49">
        <w:rPr>
          <w:rFonts w:ascii="Times New Roman" w:hAnsi="Times New Roman"/>
          <w:sz w:val="28"/>
          <w:szCs w:val="28"/>
        </w:rPr>
        <w:t xml:space="preserve"> </w:t>
      </w:r>
      <w:r w:rsidR="00D22D49" w:rsidRPr="00B90BF8">
        <w:rPr>
          <w:rFonts w:ascii="Times New Roman" w:hAnsi="Times New Roman"/>
          <w:sz w:val="28"/>
          <w:szCs w:val="28"/>
        </w:rPr>
        <w:t>створення складних систем обслуговування ЕОМ; поява нових можливостей дослідження мовних фактів за рахунок залучення інформаційних технологій</w:t>
      </w:r>
      <w:r w:rsidRPr="00B90BF8">
        <w:rPr>
          <w:rFonts w:ascii="Times New Roman" w:hAnsi="Times New Roman"/>
          <w:sz w:val="28"/>
          <w:szCs w:val="28"/>
        </w:rPr>
        <w:t>); математикою (</w:t>
      </w:r>
      <w:r w:rsidR="00D22D49" w:rsidRPr="00B90BF8">
        <w:rPr>
          <w:rFonts w:ascii="Times New Roman" w:hAnsi="Times New Roman"/>
          <w:sz w:val="28"/>
          <w:szCs w:val="28"/>
        </w:rPr>
        <w:t>методи математичної логіки застосовуються для формального опису мовних категорій; математичні методи застосовуються для встановлення кількісних показн</w:t>
      </w:r>
      <w:r w:rsidR="00D22D49">
        <w:rPr>
          <w:rFonts w:ascii="Times New Roman" w:hAnsi="Times New Roman"/>
          <w:sz w:val="28"/>
          <w:szCs w:val="28"/>
        </w:rPr>
        <w:t>иків</w:t>
      </w:r>
      <w:r w:rsidRPr="00B90BF8">
        <w:rPr>
          <w:rFonts w:ascii="Times New Roman" w:hAnsi="Times New Roman"/>
          <w:sz w:val="28"/>
          <w:szCs w:val="28"/>
        </w:rPr>
        <w:t xml:space="preserve">); семіотикою, яка вивчає різні знакові системи (мова є однією із знакових систем); географією (мовні явища наносять на географічну карту </w:t>
      </w:r>
      <w:r w:rsidRPr="00B90BF8">
        <w:rPr>
          <w:rFonts w:ascii="Times New Roman" w:hAnsi="Times New Roman"/>
          <w:sz w:val="28"/>
          <w:szCs w:val="28"/>
        </w:rPr>
        <w:lastRenderedPageBreak/>
        <w:t>для показу зон їх поширення). На стику мовознавства і цих наук виникли нейролінгвістика, інженерна лінгвістика, математична лінгвістика, лінгвосеміотика, лінгвогеографія тощо.</w:t>
      </w:r>
    </w:p>
    <w:p w:rsidR="00D92EE9" w:rsidRPr="00B90BF8" w:rsidRDefault="00D92EE9" w:rsidP="00D92EE9">
      <w:pPr>
        <w:spacing w:line="360" w:lineRule="auto"/>
        <w:ind w:firstLine="709"/>
        <w:contextualSpacing/>
        <w:jc w:val="both"/>
        <w:rPr>
          <w:rFonts w:ascii="Times New Roman" w:hAnsi="Times New Roman"/>
          <w:sz w:val="28"/>
          <w:szCs w:val="28"/>
        </w:rPr>
      </w:pPr>
      <w:r w:rsidRPr="00B90BF8">
        <w:rPr>
          <w:rFonts w:ascii="Times New Roman" w:hAnsi="Times New Roman"/>
          <w:sz w:val="28"/>
          <w:szCs w:val="28"/>
        </w:rPr>
        <w:t>Фонетика тому особливо тісно пов</w:t>
      </w:r>
      <w:r>
        <w:rPr>
          <w:rFonts w:ascii="Times New Roman" w:hAnsi="Times New Roman"/>
          <w:sz w:val="28"/>
          <w:szCs w:val="28"/>
        </w:rPr>
        <w:t>’</w:t>
      </w:r>
      <w:r w:rsidRPr="00B90BF8">
        <w:rPr>
          <w:rFonts w:ascii="Times New Roman" w:hAnsi="Times New Roman"/>
          <w:sz w:val="28"/>
          <w:szCs w:val="28"/>
        </w:rPr>
        <w:t xml:space="preserve">язана з фізикою. Звукові явища мови вивчає розділ фізики </w:t>
      </w:r>
      <w:r>
        <w:rPr>
          <w:rFonts w:ascii="Times New Roman" w:hAnsi="Times New Roman"/>
          <w:sz w:val="28"/>
          <w:szCs w:val="28"/>
        </w:rPr>
        <w:t>–</w:t>
      </w:r>
      <w:r w:rsidRPr="00B90BF8">
        <w:rPr>
          <w:rFonts w:ascii="Times New Roman" w:hAnsi="Times New Roman"/>
          <w:sz w:val="28"/>
          <w:szCs w:val="28"/>
        </w:rPr>
        <w:t xml:space="preserve"> акустика. Для правильного розуміння того, що із звукового континууму (безперервної множини) мова відбирає певні звукові комплекси для організації своєї знакової системи, лінгвістові потрібні відомості про акустичні характеристики, пов</w:t>
      </w:r>
      <w:r>
        <w:rPr>
          <w:rFonts w:ascii="Times New Roman" w:hAnsi="Times New Roman"/>
          <w:sz w:val="28"/>
          <w:szCs w:val="28"/>
        </w:rPr>
        <w:t>’</w:t>
      </w:r>
      <w:r w:rsidRPr="00B90BF8">
        <w:rPr>
          <w:rFonts w:ascii="Times New Roman" w:hAnsi="Times New Roman"/>
          <w:sz w:val="28"/>
          <w:szCs w:val="28"/>
        </w:rPr>
        <w:t>язані з висотою, силою, тривалістю звуку, із співвідношенням явищ тону і шуму, з розумінням звукового спектру і явищ резонансу.</w:t>
      </w:r>
    </w:p>
    <w:p w:rsidR="00D92EE9" w:rsidRPr="00B90BF8" w:rsidRDefault="00D92EE9" w:rsidP="00D92EE9">
      <w:pPr>
        <w:spacing w:line="360" w:lineRule="auto"/>
        <w:ind w:firstLine="709"/>
        <w:contextualSpacing/>
        <w:jc w:val="both"/>
        <w:rPr>
          <w:rFonts w:ascii="Times New Roman" w:hAnsi="Times New Roman"/>
          <w:sz w:val="28"/>
          <w:szCs w:val="28"/>
          <w:lang w:val="uk-UA"/>
        </w:rPr>
      </w:pPr>
      <w:r w:rsidRPr="00C30118">
        <w:rPr>
          <w:rFonts w:ascii="Times New Roman" w:hAnsi="Times New Roman"/>
          <w:sz w:val="28"/>
          <w:szCs w:val="28"/>
          <w:lang w:val="uk-UA"/>
        </w:rPr>
        <w:t xml:space="preserve">Нарешті, вирішуючи різноманітні прикладні завдання, пов’язані з вивченням різних мов, мовознавство взаємодіє зпедагогікою і методикою, а в наші дні усе більшою мірою з такими науками, як математика, статистика, теорія інформації і кібернетика. </w:t>
      </w:r>
      <w:r w:rsidRPr="00B90BF8">
        <w:rPr>
          <w:rFonts w:ascii="Times New Roman" w:hAnsi="Times New Roman"/>
          <w:sz w:val="28"/>
          <w:szCs w:val="28"/>
        </w:rPr>
        <w:t>Математичною підхід використовується, зокрема, при вивченні конкретних мовних одиниць, наприклад, для встановлення частотності конкретних синтаксичних конструкцій, кількісних характеристик вживаності лексичних одиниць.</w:t>
      </w:r>
    </w:p>
    <w:p w:rsidR="00D22D49" w:rsidRPr="00B90BF8" w:rsidRDefault="00D22D49" w:rsidP="00D22D49">
      <w:pPr>
        <w:spacing w:line="360" w:lineRule="auto"/>
        <w:ind w:firstLine="709"/>
        <w:contextualSpacing/>
        <w:jc w:val="both"/>
        <w:rPr>
          <w:rFonts w:ascii="Times New Roman" w:hAnsi="Times New Roman"/>
          <w:sz w:val="28"/>
          <w:szCs w:val="28"/>
          <w:lang w:val="uk-UA"/>
        </w:rPr>
      </w:pPr>
      <w:r w:rsidRPr="00B90BF8">
        <w:rPr>
          <w:rFonts w:ascii="Times New Roman" w:hAnsi="Times New Roman"/>
          <w:sz w:val="28"/>
          <w:szCs w:val="28"/>
        </w:rPr>
        <w:t>Отже, мовознавство пов</w:t>
      </w:r>
      <w:r>
        <w:rPr>
          <w:rFonts w:ascii="Times New Roman" w:hAnsi="Times New Roman"/>
          <w:sz w:val="28"/>
          <w:szCs w:val="28"/>
        </w:rPr>
        <w:t>’</w:t>
      </w:r>
      <w:r w:rsidRPr="00B90BF8">
        <w:rPr>
          <w:rFonts w:ascii="Times New Roman" w:hAnsi="Times New Roman"/>
          <w:sz w:val="28"/>
          <w:szCs w:val="28"/>
        </w:rPr>
        <w:t>язане майже з усіма науками, бо мова є невід</w:t>
      </w:r>
      <w:r>
        <w:rPr>
          <w:rFonts w:ascii="Times New Roman" w:hAnsi="Times New Roman"/>
          <w:sz w:val="28"/>
          <w:szCs w:val="28"/>
        </w:rPr>
        <w:t>’</w:t>
      </w:r>
      <w:r w:rsidRPr="00B90BF8">
        <w:rPr>
          <w:rFonts w:ascii="Times New Roman" w:hAnsi="Times New Roman"/>
          <w:sz w:val="28"/>
          <w:szCs w:val="28"/>
        </w:rPr>
        <w:t>ємним компонентом усіх без винятку видів діяльності людини й основним джерелом збереження інформації.</w:t>
      </w:r>
    </w:p>
    <w:p w:rsidR="00D66832" w:rsidRPr="00D66832" w:rsidRDefault="002D1040" w:rsidP="00D66832">
      <w:pPr>
        <w:pStyle w:val="1"/>
        <w:spacing w:before="0" w:beforeAutospacing="0" w:after="0" w:afterAutospacing="0" w:line="360" w:lineRule="auto"/>
        <w:ind w:right="448" w:firstLine="709"/>
        <w:contextualSpacing/>
        <w:jc w:val="both"/>
        <w:rPr>
          <w:rFonts w:eastAsiaTheme="minorHAnsi" w:cstheme="minorBidi"/>
          <w:b w:val="0"/>
          <w:bCs w:val="0"/>
          <w:kern w:val="0"/>
          <w:sz w:val="28"/>
          <w:szCs w:val="28"/>
          <w:lang w:val="uk-UA" w:eastAsia="en-US"/>
        </w:rPr>
      </w:pPr>
      <w:r w:rsidRPr="00F76FDA">
        <w:rPr>
          <w:b w:val="0"/>
          <w:i/>
          <w:sz w:val="28"/>
          <w:szCs w:val="28"/>
          <w:lang w:val="uk-UA"/>
        </w:rPr>
        <w:t xml:space="preserve">Функції </w:t>
      </w:r>
      <w:r w:rsidR="00F76FDA" w:rsidRPr="00F76FDA">
        <w:rPr>
          <w:b w:val="0"/>
          <w:i/>
          <w:sz w:val="28"/>
          <w:szCs w:val="28"/>
          <w:lang w:val="uk-UA"/>
        </w:rPr>
        <w:t>та</w:t>
      </w:r>
      <w:r w:rsidRPr="00F76FDA">
        <w:rPr>
          <w:b w:val="0"/>
          <w:i/>
          <w:sz w:val="28"/>
          <w:szCs w:val="28"/>
          <w:lang w:val="uk-UA"/>
        </w:rPr>
        <w:t xml:space="preserve"> властивості мови.</w:t>
      </w:r>
      <w:r w:rsidR="00D66832">
        <w:rPr>
          <w:b w:val="0"/>
          <w:i/>
          <w:sz w:val="28"/>
          <w:szCs w:val="28"/>
          <w:lang w:val="uk-UA"/>
        </w:rPr>
        <w:t xml:space="preserve"> </w:t>
      </w:r>
      <w:r w:rsidR="00D66832" w:rsidRPr="00D66832">
        <w:rPr>
          <w:rFonts w:eastAsiaTheme="minorHAnsi" w:cstheme="minorBidi"/>
          <w:b w:val="0"/>
          <w:bCs w:val="0"/>
          <w:kern w:val="0"/>
          <w:sz w:val="28"/>
          <w:szCs w:val="28"/>
          <w:lang w:val="uk-UA" w:eastAsia="en-US"/>
        </w:rPr>
        <w:t>Мова – явище соціальне (суспільне). Вона виникає, щоб задовольнити потреби людського суспільства, є однією з найважливіших ознак суспільства й поза ним існувати не може.</w:t>
      </w:r>
    </w:p>
    <w:p w:rsidR="00D66832" w:rsidRPr="00882464" w:rsidRDefault="00F76FDA" w:rsidP="00882464">
      <w:pPr>
        <w:pStyle w:val="1"/>
        <w:spacing w:before="0" w:beforeAutospacing="0" w:after="0" w:afterAutospacing="0" w:line="360" w:lineRule="auto"/>
        <w:ind w:right="448" w:firstLine="709"/>
        <w:contextualSpacing/>
        <w:jc w:val="both"/>
        <w:rPr>
          <w:rFonts w:eastAsiaTheme="minorHAnsi" w:cstheme="minorBidi"/>
          <w:b w:val="0"/>
          <w:bCs w:val="0"/>
          <w:kern w:val="0"/>
          <w:sz w:val="28"/>
          <w:szCs w:val="28"/>
          <w:lang w:val="uk-UA" w:eastAsia="en-US"/>
        </w:rPr>
      </w:pPr>
      <w:r>
        <w:rPr>
          <w:b w:val="0"/>
          <w:i/>
          <w:sz w:val="28"/>
          <w:szCs w:val="28"/>
          <w:lang w:val="uk-UA"/>
        </w:rPr>
        <w:t xml:space="preserve"> </w:t>
      </w:r>
      <w:r w:rsidR="002D1040" w:rsidRPr="009000F7">
        <w:rPr>
          <w:rFonts w:eastAsiaTheme="minorHAnsi" w:cstheme="minorBidi"/>
          <w:b w:val="0"/>
          <w:bCs w:val="0"/>
          <w:kern w:val="0"/>
          <w:sz w:val="28"/>
          <w:szCs w:val="28"/>
          <w:lang w:val="uk-UA" w:eastAsia="en-US"/>
        </w:rPr>
        <w:t xml:space="preserve">Розрізняють дві головні функції мови, тобто облігаторні  (обов’язкові, звичайно, </w:t>
      </w:r>
      <w:r w:rsidR="009000F7">
        <w:rPr>
          <w:rFonts w:eastAsiaTheme="minorHAnsi" w:cstheme="minorBidi"/>
          <w:b w:val="0"/>
          <w:bCs w:val="0"/>
          <w:kern w:val="0"/>
          <w:sz w:val="28"/>
          <w:szCs w:val="28"/>
          <w:lang w:val="uk-UA" w:eastAsia="en-US"/>
        </w:rPr>
        <w:t>і</w:t>
      </w:r>
      <w:r w:rsidR="002D1040" w:rsidRPr="009000F7">
        <w:rPr>
          <w:rFonts w:eastAsiaTheme="minorHAnsi" w:cstheme="minorBidi"/>
          <w:b w:val="0"/>
          <w:bCs w:val="0"/>
          <w:kern w:val="0"/>
          <w:sz w:val="28"/>
          <w:szCs w:val="28"/>
          <w:lang w:val="uk-UA" w:eastAsia="en-US"/>
        </w:rPr>
        <w:t xml:space="preserve">з різним ступенем своєї </w:t>
      </w:r>
      <w:r w:rsidR="002D1040" w:rsidRPr="00882464">
        <w:rPr>
          <w:rFonts w:eastAsiaTheme="minorHAnsi" w:cstheme="minorBidi"/>
          <w:b w:val="0"/>
          <w:bCs w:val="0"/>
          <w:kern w:val="0"/>
          <w:sz w:val="28"/>
          <w:szCs w:val="28"/>
          <w:lang w:val="uk-UA" w:eastAsia="en-US"/>
        </w:rPr>
        <w:t>експлікації) у будь-якому акті мовлення</w:t>
      </w:r>
      <w:r w:rsidR="009000F7" w:rsidRPr="00882464">
        <w:rPr>
          <w:rFonts w:eastAsiaTheme="minorHAnsi" w:cstheme="minorBidi"/>
          <w:b w:val="0"/>
          <w:bCs w:val="0"/>
          <w:kern w:val="0"/>
          <w:sz w:val="28"/>
          <w:szCs w:val="28"/>
          <w:lang w:val="uk-UA" w:eastAsia="en-US"/>
        </w:rPr>
        <w:t>,</w:t>
      </w:r>
      <w:r w:rsidR="002D1040" w:rsidRPr="00882464">
        <w:rPr>
          <w:rFonts w:eastAsiaTheme="minorHAnsi" w:cstheme="minorBidi"/>
          <w:b w:val="0"/>
          <w:bCs w:val="0"/>
          <w:kern w:val="0"/>
          <w:sz w:val="28"/>
          <w:szCs w:val="28"/>
          <w:lang w:val="uk-UA" w:eastAsia="en-US"/>
        </w:rPr>
        <w:t xml:space="preserve"> </w:t>
      </w:r>
      <w:r w:rsidR="009000F7" w:rsidRPr="00882464">
        <w:rPr>
          <w:rFonts w:eastAsiaTheme="minorHAnsi" w:cstheme="minorBidi"/>
          <w:b w:val="0"/>
          <w:bCs w:val="0"/>
          <w:kern w:val="0"/>
          <w:sz w:val="28"/>
          <w:szCs w:val="28"/>
          <w:lang w:val="uk-UA" w:eastAsia="en-US"/>
        </w:rPr>
        <w:t>що</w:t>
      </w:r>
      <w:r w:rsidR="002D1040" w:rsidRPr="00882464">
        <w:rPr>
          <w:rFonts w:eastAsiaTheme="minorHAnsi" w:cstheme="minorBidi"/>
          <w:b w:val="0"/>
          <w:bCs w:val="0"/>
          <w:kern w:val="0"/>
          <w:sz w:val="28"/>
          <w:szCs w:val="28"/>
          <w:lang w:val="uk-UA" w:eastAsia="en-US"/>
        </w:rPr>
        <w:t xml:space="preserve"> пов</w:t>
      </w:r>
      <w:r w:rsidR="009000F7" w:rsidRPr="00882464">
        <w:rPr>
          <w:rFonts w:eastAsiaTheme="minorHAnsi" w:cstheme="minorBidi"/>
          <w:b w:val="0"/>
          <w:bCs w:val="0"/>
          <w:kern w:val="0"/>
          <w:sz w:val="28"/>
          <w:szCs w:val="28"/>
          <w:lang w:val="uk-UA" w:eastAsia="en-US"/>
        </w:rPr>
        <w:t>’</w:t>
      </w:r>
      <w:r w:rsidR="002D1040" w:rsidRPr="00882464">
        <w:rPr>
          <w:rFonts w:eastAsiaTheme="minorHAnsi" w:cstheme="minorBidi"/>
          <w:b w:val="0"/>
          <w:bCs w:val="0"/>
          <w:kern w:val="0"/>
          <w:sz w:val="28"/>
          <w:szCs w:val="28"/>
          <w:lang w:val="uk-UA" w:eastAsia="en-US"/>
        </w:rPr>
        <w:t>язані між собою</w:t>
      </w:r>
      <w:r w:rsidR="00D66832" w:rsidRPr="00882464">
        <w:rPr>
          <w:rFonts w:eastAsiaTheme="minorHAnsi" w:cstheme="minorBidi"/>
          <w:b w:val="0"/>
          <w:bCs w:val="0"/>
          <w:kern w:val="0"/>
          <w:sz w:val="28"/>
          <w:szCs w:val="28"/>
          <w:lang w:val="uk-UA" w:eastAsia="en-US"/>
        </w:rPr>
        <w:t>:</w:t>
      </w:r>
      <w:r w:rsidR="00D66832" w:rsidRPr="00882464">
        <w:rPr>
          <w:b w:val="0"/>
          <w:i/>
          <w:sz w:val="28"/>
          <w:szCs w:val="28"/>
          <w:lang w:val="uk-UA"/>
        </w:rPr>
        <w:t xml:space="preserve"> </w:t>
      </w:r>
      <w:r w:rsidR="00882464" w:rsidRPr="00882464">
        <w:rPr>
          <w:b w:val="0"/>
          <w:i/>
          <w:sz w:val="28"/>
          <w:szCs w:val="28"/>
          <w:lang w:val="uk-UA"/>
        </w:rPr>
        <w:t>к</w:t>
      </w:r>
      <w:r w:rsidR="00D66832" w:rsidRPr="00882464">
        <w:rPr>
          <w:b w:val="0"/>
          <w:i/>
          <w:sz w:val="28"/>
          <w:szCs w:val="28"/>
          <w:lang w:val="uk-UA"/>
        </w:rPr>
        <w:t>омунікативна</w:t>
      </w:r>
      <w:r w:rsidR="00D66832" w:rsidRPr="00882464">
        <w:rPr>
          <w:b w:val="0"/>
          <w:bCs w:val="0"/>
          <w:i/>
          <w:iCs/>
          <w:color w:val="000000"/>
          <w:spacing w:val="3"/>
          <w:sz w:val="28"/>
          <w:szCs w:val="28"/>
          <w:lang w:val="uk-UA"/>
        </w:rPr>
        <w:t xml:space="preserve"> </w:t>
      </w:r>
      <w:r w:rsidR="00882464" w:rsidRPr="00882464">
        <w:rPr>
          <w:b w:val="0"/>
          <w:bCs w:val="0"/>
          <w:iCs/>
          <w:color w:val="000000"/>
          <w:spacing w:val="3"/>
          <w:sz w:val="28"/>
          <w:szCs w:val="28"/>
          <w:lang w:val="uk-UA"/>
        </w:rPr>
        <w:t xml:space="preserve">та </w:t>
      </w:r>
      <w:r w:rsidR="00D66832" w:rsidRPr="00882464">
        <w:rPr>
          <w:b w:val="0"/>
          <w:bCs w:val="0"/>
          <w:i/>
          <w:iCs/>
          <w:color w:val="000000"/>
          <w:spacing w:val="3"/>
          <w:sz w:val="28"/>
          <w:szCs w:val="28"/>
          <w:lang w:val="uk-UA"/>
        </w:rPr>
        <w:t>когнітивна</w:t>
      </w:r>
      <w:r w:rsidR="002D1040" w:rsidRPr="00882464">
        <w:rPr>
          <w:rFonts w:eastAsiaTheme="minorHAnsi" w:cstheme="minorBidi"/>
          <w:b w:val="0"/>
          <w:bCs w:val="0"/>
          <w:kern w:val="0"/>
          <w:sz w:val="28"/>
          <w:szCs w:val="28"/>
          <w:lang w:val="uk-UA" w:eastAsia="en-US"/>
        </w:rPr>
        <w:t xml:space="preserve">. </w:t>
      </w:r>
    </w:p>
    <w:p w:rsidR="002D1040" w:rsidRPr="0075356D" w:rsidRDefault="00D66832" w:rsidP="0075356D">
      <w:pPr>
        <w:pStyle w:val="a6"/>
        <w:spacing w:before="0" w:beforeAutospacing="0" w:after="0" w:afterAutospacing="0" w:line="360" w:lineRule="auto"/>
        <w:ind w:firstLine="709"/>
        <w:contextualSpacing/>
        <w:jc w:val="both"/>
        <w:rPr>
          <w:sz w:val="28"/>
          <w:szCs w:val="28"/>
          <w:lang w:val="uk-UA"/>
        </w:rPr>
      </w:pPr>
      <w:r w:rsidRPr="00882464">
        <w:rPr>
          <w:i/>
          <w:sz w:val="28"/>
          <w:szCs w:val="28"/>
          <w:lang w:val="uk-UA"/>
        </w:rPr>
        <w:t>Мова</w:t>
      </w:r>
      <w:r w:rsidRPr="00882464">
        <w:rPr>
          <w:sz w:val="28"/>
          <w:szCs w:val="28"/>
          <w:lang w:val="uk-UA"/>
        </w:rPr>
        <w:t xml:space="preserve"> – головний засіб спілкування, що</w:t>
      </w:r>
      <w:r w:rsidRPr="00882464">
        <w:rPr>
          <w:sz w:val="28"/>
          <w:szCs w:val="28"/>
        </w:rPr>
        <w:t> </w:t>
      </w:r>
      <w:r w:rsidRPr="00882464">
        <w:rPr>
          <w:sz w:val="28"/>
          <w:szCs w:val="28"/>
          <w:lang w:val="uk-UA"/>
        </w:rPr>
        <w:t>використовується в усіх сферах комунікації</w:t>
      </w:r>
      <w:r w:rsidR="00882464" w:rsidRPr="00882464">
        <w:rPr>
          <w:sz w:val="28"/>
          <w:szCs w:val="28"/>
          <w:lang w:val="uk-UA"/>
        </w:rPr>
        <w:t xml:space="preserve">, т.ч. має універсальний характер. </w:t>
      </w:r>
      <w:r w:rsidRPr="00882464">
        <w:rPr>
          <w:sz w:val="28"/>
          <w:szCs w:val="28"/>
          <w:lang w:val="uk-UA"/>
        </w:rPr>
        <w:t xml:space="preserve">Мова, якою не спілкуються, стає мертвою, і в історії людських мов дуже мало прикладів повернення мов </w:t>
      </w:r>
      <w:r w:rsidRPr="00882464">
        <w:rPr>
          <w:sz w:val="28"/>
          <w:szCs w:val="28"/>
          <w:lang w:val="uk-UA"/>
        </w:rPr>
        <w:lastRenderedPageBreak/>
        <w:t>до життя.</w:t>
      </w:r>
      <w:r w:rsidR="00882464" w:rsidRPr="00882464">
        <w:rPr>
          <w:sz w:val="28"/>
          <w:szCs w:val="28"/>
          <w:lang w:val="uk-UA"/>
        </w:rPr>
        <w:t xml:space="preserve"> </w:t>
      </w:r>
      <w:r w:rsidRPr="00882464">
        <w:rPr>
          <w:rFonts w:eastAsiaTheme="minorHAnsi" w:cstheme="minorBidi"/>
          <w:bCs/>
          <w:sz w:val="28"/>
          <w:szCs w:val="28"/>
          <w:lang w:val="uk-UA" w:eastAsia="en-US"/>
        </w:rPr>
        <w:t>Тому п</w:t>
      </w:r>
      <w:r w:rsidR="002D1040" w:rsidRPr="00882464">
        <w:rPr>
          <w:rFonts w:eastAsiaTheme="minorHAnsi" w:cstheme="minorBidi"/>
          <w:bCs/>
          <w:sz w:val="28"/>
          <w:szCs w:val="28"/>
          <w:lang w:val="uk-UA" w:eastAsia="en-US"/>
        </w:rPr>
        <w:t xml:space="preserve">ерша </w:t>
      </w:r>
      <w:r w:rsidR="009000F7" w:rsidRPr="00882464">
        <w:rPr>
          <w:rFonts w:eastAsiaTheme="minorHAnsi" w:cstheme="minorBidi"/>
          <w:bCs/>
          <w:sz w:val="28"/>
          <w:szCs w:val="28"/>
          <w:lang w:val="uk-UA" w:eastAsia="en-US"/>
        </w:rPr>
        <w:t>–</w:t>
      </w:r>
      <w:r w:rsidR="002D1040" w:rsidRPr="00882464">
        <w:rPr>
          <w:rFonts w:eastAsiaTheme="minorHAnsi" w:cstheme="minorBidi"/>
          <w:bCs/>
          <w:sz w:val="28"/>
          <w:szCs w:val="28"/>
          <w:lang w:val="uk-UA" w:eastAsia="en-US"/>
        </w:rPr>
        <w:t xml:space="preserve"> </w:t>
      </w:r>
      <w:r w:rsidR="009000F7" w:rsidRPr="00882464">
        <w:rPr>
          <w:i/>
          <w:sz w:val="28"/>
          <w:szCs w:val="28"/>
          <w:lang w:val="uk-UA"/>
        </w:rPr>
        <w:t>комунікативна</w:t>
      </w:r>
      <w:r w:rsidR="009000F7" w:rsidRPr="00882464">
        <w:rPr>
          <w:rFonts w:eastAsiaTheme="minorHAnsi" w:cstheme="minorBidi"/>
          <w:bCs/>
          <w:sz w:val="28"/>
          <w:szCs w:val="28"/>
          <w:lang w:val="uk-UA" w:eastAsia="en-US"/>
        </w:rPr>
        <w:t xml:space="preserve"> </w:t>
      </w:r>
      <w:r w:rsidR="00882464" w:rsidRPr="00882464">
        <w:rPr>
          <w:color w:val="000000"/>
          <w:sz w:val="28"/>
          <w:szCs w:val="28"/>
          <w:lang w:val="uk-UA"/>
        </w:rPr>
        <w:t xml:space="preserve">(від лат. </w:t>
      </w:r>
      <w:r w:rsidR="00882464" w:rsidRPr="00882464">
        <w:rPr>
          <w:i/>
          <w:color w:val="000000"/>
          <w:sz w:val="28"/>
          <w:szCs w:val="28"/>
        </w:rPr>
        <w:t>communicatio</w:t>
      </w:r>
      <w:r w:rsidR="00882464" w:rsidRPr="00882464">
        <w:rPr>
          <w:color w:val="000000"/>
          <w:sz w:val="28"/>
          <w:szCs w:val="28"/>
          <w:lang w:val="uk-UA"/>
        </w:rPr>
        <w:t xml:space="preserve"> — повідомлення, зв</w:t>
      </w:r>
      <w:r w:rsidR="00882464">
        <w:rPr>
          <w:color w:val="000000"/>
          <w:sz w:val="28"/>
          <w:szCs w:val="28"/>
          <w:lang w:val="uk-UA"/>
        </w:rPr>
        <w:t>’</w:t>
      </w:r>
      <w:r w:rsidR="00882464" w:rsidRPr="00882464">
        <w:rPr>
          <w:color w:val="000000"/>
          <w:sz w:val="28"/>
          <w:szCs w:val="28"/>
          <w:lang w:val="uk-UA"/>
        </w:rPr>
        <w:t>язок)</w:t>
      </w:r>
      <w:r w:rsidR="00882464" w:rsidRPr="00882464">
        <w:rPr>
          <w:color w:val="000000"/>
          <w:sz w:val="28"/>
          <w:szCs w:val="28"/>
        </w:rPr>
        <w:t> </w:t>
      </w:r>
      <w:r w:rsidR="00882464" w:rsidRPr="00882464">
        <w:rPr>
          <w:color w:val="000000"/>
          <w:sz w:val="28"/>
          <w:szCs w:val="28"/>
          <w:lang w:val="uk-UA"/>
        </w:rPr>
        <w:t xml:space="preserve"> </w:t>
      </w:r>
      <w:r w:rsidR="009000F7" w:rsidRPr="00882464">
        <w:rPr>
          <w:rFonts w:eastAsiaTheme="minorHAnsi" w:cstheme="minorBidi"/>
          <w:bCs/>
          <w:sz w:val="28"/>
          <w:szCs w:val="28"/>
          <w:lang w:val="uk-UA" w:eastAsia="en-US"/>
        </w:rPr>
        <w:t xml:space="preserve">– </w:t>
      </w:r>
      <w:r w:rsidRPr="00882464">
        <w:rPr>
          <w:i/>
          <w:kern w:val="36"/>
          <w:sz w:val="28"/>
          <w:szCs w:val="28"/>
          <w:lang w:val="uk-UA"/>
        </w:rPr>
        <w:t>функція</w:t>
      </w:r>
      <w:r w:rsidRPr="00882464">
        <w:rPr>
          <w:rFonts w:eastAsiaTheme="minorHAnsi" w:cstheme="minorBidi"/>
          <w:bCs/>
          <w:sz w:val="28"/>
          <w:szCs w:val="28"/>
          <w:lang w:val="uk-UA" w:eastAsia="en-US"/>
        </w:rPr>
        <w:t xml:space="preserve"> </w:t>
      </w:r>
      <w:r w:rsidR="002D1040" w:rsidRPr="00882464">
        <w:rPr>
          <w:rFonts w:eastAsiaTheme="minorHAnsi" w:cstheme="minorBidi"/>
          <w:bCs/>
          <w:sz w:val="28"/>
          <w:szCs w:val="28"/>
          <w:lang w:val="uk-UA" w:eastAsia="en-US"/>
        </w:rPr>
        <w:t>здійснення процесу спілкування між людьми</w:t>
      </w:r>
      <w:r w:rsidR="00882464" w:rsidRPr="00882464">
        <w:rPr>
          <w:color w:val="000000"/>
          <w:sz w:val="28"/>
          <w:szCs w:val="28"/>
          <w:lang w:val="uk-UA"/>
        </w:rPr>
        <w:t>, народами</w:t>
      </w:r>
      <w:r w:rsidR="00F9309F" w:rsidRPr="00F9309F">
        <w:rPr>
          <w:lang w:val="uk-UA"/>
        </w:rPr>
        <w:t xml:space="preserve">. </w:t>
      </w:r>
      <w:r w:rsidR="00F9309F" w:rsidRPr="00F9309F">
        <w:rPr>
          <w:color w:val="000000"/>
          <w:sz w:val="28"/>
          <w:szCs w:val="28"/>
          <w:lang w:val="uk-UA"/>
        </w:rPr>
        <w:t>(Хоча існують й</w:t>
      </w:r>
      <w:r w:rsidR="0075356D">
        <w:rPr>
          <w:color w:val="000000"/>
          <w:sz w:val="28"/>
          <w:szCs w:val="28"/>
          <w:lang w:val="uk-UA"/>
        </w:rPr>
        <w:t xml:space="preserve"> </w:t>
      </w:r>
      <w:r w:rsidR="00F9309F" w:rsidRPr="00F9309F">
        <w:rPr>
          <w:color w:val="000000"/>
          <w:sz w:val="28"/>
          <w:szCs w:val="28"/>
          <w:lang w:val="uk-UA"/>
        </w:rPr>
        <w:t xml:space="preserve"> інші </w:t>
      </w:r>
      <w:r w:rsidR="00F9309F" w:rsidRPr="0075356D">
        <w:rPr>
          <w:sz w:val="28"/>
          <w:szCs w:val="28"/>
          <w:lang w:val="uk-UA"/>
        </w:rPr>
        <w:t>комунікативні засоби, наприклад, жести й міміка, музика й живопис)</w:t>
      </w:r>
      <w:r w:rsidR="002D1040" w:rsidRPr="0075356D">
        <w:rPr>
          <w:sz w:val="28"/>
          <w:szCs w:val="28"/>
          <w:lang w:val="uk-UA"/>
        </w:rPr>
        <w:t xml:space="preserve">. </w:t>
      </w:r>
    </w:p>
    <w:p w:rsidR="0075356D" w:rsidRPr="0075356D" w:rsidRDefault="0075356D" w:rsidP="0075356D">
      <w:pPr>
        <w:spacing w:after="0" w:line="360" w:lineRule="auto"/>
        <w:ind w:left="150" w:right="150"/>
        <w:contextualSpacing/>
        <w:jc w:val="both"/>
        <w:rPr>
          <w:rFonts w:ascii="Times New Roman" w:eastAsia="Times New Roman" w:hAnsi="Times New Roman" w:cs="Times New Roman"/>
          <w:sz w:val="28"/>
          <w:szCs w:val="28"/>
          <w:lang w:eastAsia="ru-RU"/>
        </w:rPr>
      </w:pPr>
      <w:r w:rsidRPr="0075356D">
        <w:rPr>
          <w:rFonts w:ascii="Times New Roman" w:eastAsia="Times New Roman" w:hAnsi="Times New Roman" w:cs="Times New Roman"/>
          <w:sz w:val="28"/>
          <w:szCs w:val="28"/>
          <w:lang w:eastAsia="ru-RU"/>
        </w:rPr>
        <w:t>Види мовлення: зовнішнє (монолог, діалог), внутрішнє (слова про себе), письмове.</w:t>
      </w:r>
    </w:p>
    <w:p w:rsidR="009000F7" w:rsidRPr="0075356D" w:rsidRDefault="009000F7" w:rsidP="0075356D">
      <w:pPr>
        <w:spacing w:after="0" w:line="360" w:lineRule="auto"/>
        <w:contextualSpacing/>
        <w:rPr>
          <w:rFonts w:ascii="Times New Roman" w:eastAsia="Times New Roman" w:hAnsi="Times New Roman" w:cs="Times New Roman"/>
          <w:sz w:val="28"/>
          <w:szCs w:val="28"/>
          <w:lang w:val="uk-UA" w:eastAsia="ru-RU"/>
        </w:rPr>
      </w:pPr>
      <w:r w:rsidRPr="0075356D">
        <w:rPr>
          <w:rFonts w:ascii="Times New Roman" w:eastAsia="Times New Roman" w:hAnsi="Times New Roman" w:cs="Times New Roman"/>
          <w:sz w:val="28"/>
          <w:szCs w:val="28"/>
          <w:lang w:val="uk-UA" w:eastAsia="ru-RU"/>
        </w:rPr>
        <w:t>У комунікативній функції мови виділяють три сторони:</w:t>
      </w:r>
    </w:p>
    <w:p w:rsidR="009000F7" w:rsidRPr="0075356D" w:rsidRDefault="009000F7" w:rsidP="0075356D">
      <w:pPr>
        <w:spacing w:after="0" w:line="360" w:lineRule="auto"/>
        <w:ind w:firstLine="426"/>
        <w:contextualSpacing/>
        <w:jc w:val="both"/>
        <w:rPr>
          <w:rFonts w:ascii="Times New Roman" w:eastAsia="Times New Roman" w:hAnsi="Times New Roman" w:cs="Times New Roman"/>
          <w:sz w:val="28"/>
          <w:szCs w:val="28"/>
          <w:lang w:val="uk-UA" w:eastAsia="ru-RU"/>
        </w:rPr>
      </w:pPr>
      <w:r w:rsidRPr="0075356D">
        <w:rPr>
          <w:rFonts w:ascii="Times New Roman" w:eastAsia="Times New Roman" w:hAnsi="Times New Roman" w:cs="Times New Roman"/>
          <w:sz w:val="28"/>
          <w:szCs w:val="28"/>
          <w:lang w:val="uk-UA" w:eastAsia="ru-RU"/>
        </w:rPr>
        <w:t>1</w:t>
      </w:r>
      <w:r w:rsidRPr="0075356D">
        <w:rPr>
          <w:rFonts w:ascii="Times New Roman" w:eastAsia="Times New Roman" w:hAnsi="Times New Roman" w:cs="Times New Roman"/>
          <w:i/>
          <w:sz w:val="28"/>
          <w:szCs w:val="28"/>
          <w:lang w:val="uk-UA" w:eastAsia="ru-RU"/>
        </w:rPr>
        <w:t>. Інформаційна</w:t>
      </w:r>
      <w:r w:rsidR="00F9309F" w:rsidRPr="0075356D">
        <w:rPr>
          <w:rFonts w:ascii="Times New Roman" w:hAnsi="Times New Roman" w:cs="Times New Roman"/>
          <w:sz w:val="28"/>
          <w:szCs w:val="28"/>
          <w:shd w:val="clear" w:color="auto" w:fill="FFFFF0"/>
          <w:lang w:val="uk-UA"/>
        </w:rPr>
        <w:t xml:space="preserve"> (ін. назви </w:t>
      </w:r>
      <w:r w:rsidR="0075356D">
        <w:rPr>
          <w:rFonts w:ascii="Times New Roman" w:hAnsi="Times New Roman" w:cs="Times New Roman"/>
          <w:sz w:val="28"/>
          <w:szCs w:val="28"/>
          <w:shd w:val="clear" w:color="auto" w:fill="FFFFF0"/>
          <w:lang w:val="uk-UA"/>
        </w:rPr>
        <w:t>–</w:t>
      </w:r>
      <w:r w:rsidR="00F9309F" w:rsidRPr="0075356D">
        <w:rPr>
          <w:rFonts w:ascii="Times New Roman" w:hAnsi="Times New Roman" w:cs="Times New Roman"/>
          <w:sz w:val="28"/>
          <w:szCs w:val="28"/>
          <w:shd w:val="clear" w:color="auto" w:fill="FFFFF0"/>
          <w:lang w:val="uk-UA"/>
        </w:rPr>
        <w:t xml:space="preserve"> репрезентативна, референтна, денотативна, номінативна, когнітивна)</w:t>
      </w:r>
      <w:r w:rsidR="00E41F93" w:rsidRPr="0075356D">
        <w:rPr>
          <w:rFonts w:ascii="Times New Roman" w:eastAsia="Times New Roman" w:hAnsi="Times New Roman" w:cs="Times New Roman"/>
          <w:sz w:val="28"/>
          <w:szCs w:val="28"/>
          <w:lang w:val="uk-UA" w:eastAsia="ru-RU"/>
        </w:rPr>
        <w:t xml:space="preserve"> </w:t>
      </w:r>
      <w:r w:rsidR="0075356D">
        <w:rPr>
          <w:rFonts w:ascii="Times New Roman" w:eastAsia="Times New Roman" w:hAnsi="Times New Roman" w:cs="Times New Roman"/>
          <w:sz w:val="28"/>
          <w:szCs w:val="28"/>
          <w:lang w:val="uk-UA" w:eastAsia="ru-RU"/>
        </w:rPr>
        <w:t>в</w:t>
      </w:r>
      <w:r w:rsidR="00E41F93" w:rsidRPr="0075356D">
        <w:rPr>
          <w:rFonts w:ascii="Times New Roman" w:eastAsia="Times New Roman" w:hAnsi="Times New Roman" w:cs="Times New Roman"/>
          <w:sz w:val="28"/>
          <w:szCs w:val="28"/>
          <w:lang w:val="uk-UA" w:eastAsia="ru-RU"/>
        </w:rPr>
        <w:t>иявляється</w:t>
      </w:r>
      <w:r w:rsidR="00E41F93" w:rsidRPr="0075356D">
        <w:rPr>
          <w:rFonts w:ascii="Times New Roman" w:hAnsi="Times New Roman" w:cs="Times New Roman"/>
          <w:sz w:val="28"/>
          <w:szCs w:val="28"/>
          <w:shd w:val="clear" w:color="auto" w:fill="FFFFFF"/>
          <w:lang w:val="uk-UA"/>
        </w:rPr>
        <w:t xml:space="preserve"> в тому, що мова є засобом пізнання, збирання й оформлення та </w:t>
      </w:r>
      <w:r w:rsidR="00E41F93" w:rsidRPr="0075356D">
        <w:rPr>
          <w:rFonts w:ascii="Times New Roman" w:eastAsia="Times New Roman" w:hAnsi="Times New Roman" w:cs="Times New Roman"/>
          <w:sz w:val="28"/>
          <w:szCs w:val="28"/>
          <w:lang w:val="uk-UA" w:eastAsia="ru-RU"/>
        </w:rPr>
        <w:t>передачі</w:t>
      </w:r>
      <w:r w:rsidR="00E41F93" w:rsidRPr="0075356D">
        <w:rPr>
          <w:rFonts w:ascii="Times New Roman" w:hAnsi="Times New Roman" w:cs="Times New Roman"/>
          <w:sz w:val="28"/>
          <w:szCs w:val="28"/>
          <w:shd w:val="clear" w:color="auto" w:fill="FFFFFF"/>
          <w:lang w:val="uk-UA"/>
        </w:rPr>
        <w:t xml:space="preserve"> </w:t>
      </w:r>
      <w:r w:rsidR="00E41F93" w:rsidRPr="0075356D">
        <w:rPr>
          <w:rFonts w:ascii="Times New Roman" w:hAnsi="Times New Roman" w:cs="Times New Roman"/>
          <w:sz w:val="28"/>
          <w:szCs w:val="28"/>
          <w:shd w:val="clear" w:color="auto" w:fill="FFFFF0"/>
          <w:lang w:val="uk-UA"/>
        </w:rPr>
        <w:t xml:space="preserve">в процесі спілкування </w:t>
      </w:r>
      <w:r w:rsidR="00E41F93" w:rsidRPr="0075356D">
        <w:rPr>
          <w:rFonts w:ascii="Times New Roman" w:hAnsi="Times New Roman" w:cs="Times New Roman"/>
          <w:sz w:val="28"/>
          <w:szCs w:val="28"/>
          <w:shd w:val="clear" w:color="auto" w:fill="FFFFFF"/>
          <w:lang w:val="uk-UA"/>
        </w:rPr>
        <w:t>всіх тих знань, які накопичені людьми в процесі їх свідомої діяльност,і</w:t>
      </w:r>
      <w:r w:rsidR="00E41F93" w:rsidRPr="0075356D">
        <w:rPr>
          <w:rFonts w:ascii="Times New Roman" w:hAnsi="Times New Roman" w:cs="Times New Roman"/>
          <w:sz w:val="28"/>
          <w:szCs w:val="28"/>
          <w:shd w:val="clear" w:color="auto" w:fill="FFFFF0"/>
          <w:lang w:val="uk-UA"/>
        </w:rPr>
        <w:t xml:space="preserve"> певної інформації про позамовну дійсність, у відображенні об’єктивної реальності</w:t>
      </w:r>
      <w:r w:rsidR="00E41F93" w:rsidRPr="0075356D">
        <w:rPr>
          <w:rFonts w:ascii="Times New Roman" w:hAnsi="Times New Roman" w:cs="Times New Roman"/>
          <w:sz w:val="28"/>
          <w:szCs w:val="28"/>
          <w:shd w:val="clear" w:color="auto" w:fill="FFFFFF"/>
          <w:lang w:val="uk-UA"/>
        </w:rPr>
        <w:t>. Різновидами цієї функції є функція збереження інформації, контактна функція, функція оформлення культурних цінностей.</w:t>
      </w:r>
      <w:r w:rsidR="00E41F93" w:rsidRPr="0075356D">
        <w:rPr>
          <w:rFonts w:ascii="Times New Roman" w:eastAsia="Times New Roman" w:hAnsi="Times New Roman" w:cs="Times New Roman"/>
          <w:i/>
          <w:iCs/>
          <w:spacing w:val="11"/>
          <w:sz w:val="28"/>
          <w:szCs w:val="28"/>
          <w:lang w:val="uk-UA" w:eastAsia="ru-RU"/>
        </w:rPr>
        <w:t xml:space="preserve"> </w:t>
      </w:r>
      <w:r w:rsidR="00ED562B" w:rsidRPr="0075356D">
        <w:rPr>
          <w:rFonts w:ascii="Times New Roman" w:hAnsi="Times New Roman" w:cs="Times New Roman"/>
          <w:bCs/>
          <w:i/>
          <w:sz w:val="28"/>
          <w:szCs w:val="28"/>
          <w:lang w:val="uk-UA"/>
        </w:rPr>
        <w:t>Номінативна (називна) функція</w:t>
      </w:r>
      <w:r w:rsidR="00ED562B" w:rsidRPr="0075356D">
        <w:rPr>
          <w:rFonts w:ascii="Times New Roman" w:hAnsi="Times New Roman" w:cs="Times New Roman"/>
          <w:bCs/>
          <w:sz w:val="28"/>
          <w:szCs w:val="28"/>
          <w:lang w:val="uk-UA"/>
        </w:rPr>
        <w:t xml:space="preserve"> </w:t>
      </w:r>
      <w:r w:rsidR="00ED562B" w:rsidRPr="0075356D">
        <w:rPr>
          <w:rFonts w:ascii="Times New Roman" w:hAnsi="Times New Roman" w:cs="Times New Roman"/>
          <w:sz w:val="28"/>
          <w:szCs w:val="28"/>
          <w:lang w:val="uk-UA"/>
        </w:rPr>
        <w:t>–за допомогою цієї функції усі предмети, явища, якості, властивості, процеси тощо</w:t>
      </w:r>
      <w:r w:rsidR="00ED562B" w:rsidRPr="0075356D">
        <w:rPr>
          <w:rFonts w:ascii="Times New Roman" w:eastAsia="Times New Roman" w:hAnsi="Times New Roman" w:cs="Times New Roman"/>
          <w:spacing w:val="3"/>
          <w:sz w:val="28"/>
          <w:szCs w:val="28"/>
          <w:lang w:val="uk-UA" w:eastAsia="ru-RU"/>
        </w:rPr>
        <w:t xml:space="preserve"> зовнішнього світу </w:t>
      </w:r>
      <w:r w:rsidR="00ED562B" w:rsidRPr="0075356D">
        <w:rPr>
          <w:rFonts w:ascii="Times New Roman" w:hAnsi="Times New Roman" w:cs="Times New Roman"/>
          <w:sz w:val="28"/>
          <w:szCs w:val="28"/>
          <w:lang w:val="uk-UA"/>
        </w:rPr>
        <w:t>одержують назву під якою існують в житті і свідомості мовців.</w:t>
      </w:r>
      <w:r w:rsidR="00ED562B" w:rsidRPr="0075356D">
        <w:rPr>
          <w:rFonts w:ascii="Times New Roman" w:hAnsi="Times New Roman" w:cs="Times New Roman"/>
          <w:bCs/>
          <w:sz w:val="28"/>
          <w:szCs w:val="28"/>
          <w:lang w:val="uk-UA"/>
        </w:rPr>
        <w:t xml:space="preserve"> </w:t>
      </w:r>
      <w:r w:rsidR="00ED562B" w:rsidRPr="0075356D">
        <w:rPr>
          <w:rFonts w:ascii="Times New Roman" w:hAnsi="Times New Roman" w:cs="Times New Roman"/>
          <w:bCs/>
          <w:i/>
          <w:sz w:val="28"/>
          <w:szCs w:val="28"/>
          <w:lang w:val="uk-UA"/>
        </w:rPr>
        <w:t>Репрезентативна</w:t>
      </w:r>
      <w:r w:rsidR="0075356D">
        <w:rPr>
          <w:rFonts w:ascii="Times New Roman" w:hAnsi="Times New Roman" w:cs="Times New Roman"/>
          <w:bCs/>
          <w:sz w:val="28"/>
          <w:szCs w:val="28"/>
          <w:lang w:val="uk-UA"/>
        </w:rPr>
        <w:t xml:space="preserve"> </w:t>
      </w:r>
      <w:r w:rsidR="00ED562B" w:rsidRPr="0075356D">
        <w:rPr>
          <w:rFonts w:ascii="Times New Roman" w:hAnsi="Times New Roman" w:cs="Times New Roman"/>
          <w:bCs/>
          <w:sz w:val="28"/>
          <w:szCs w:val="28"/>
          <w:lang w:val="uk-UA"/>
        </w:rPr>
        <w:t>функція</w:t>
      </w:r>
      <w:r w:rsidR="00ED562B" w:rsidRPr="0075356D">
        <w:rPr>
          <w:rFonts w:ascii="Times New Roman" w:hAnsi="Times New Roman" w:cs="Times New Roman"/>
          <w:sz w:val="28"/>
          <w:szCs w:val="28"/>
        </w:rPr>
        <w:t> </w:t>
      </w:r>
      <w:r w:rsidR="00ED562B" w:rsidRPr="0075356D">
        <w:rPr>
          <w:rFonts w:ascii="Times New Roman" w:hAnsi="Times New Roman" w:cs="Times New Roman"/>
          <w:sz w:val="28"/>
          <w:szCs w:val="28"/>
          <w:lang w:val="uk-UA"/>
        </w:rPr>
        <w:t xml:space="preserve">(лат. </w:t>
      </w:r>
      <w:r w:rsidR="00ED562B" w:rsidRPr="0075356D">
        <w:rPr>
          <w:rFonts w:ascii="Times New Roman" w:hAnsi="Times New Roman" w:cs="Times New Roman"/>
          <w:sz w:val="28"/>
          <w:szCs w:val="28"/>
        </w:rPr>
        <w:t>redivsentatio</w:t>
      </w:r>
      <w:r w:rsidR="00ED562B" w:rsidRPr="0075356D">
        <w:rPr>
          <w:rFonts w:ascii="Times New Roman" w:hAnsi="Times New Roman" w:cs="Times New Roman"/>
          <w:sz w:val="28"/>
          <w:szCs w:val="28"/>
          <w:lang w:val="uk-UA"/>
        </w:rPr>
        <w:t xml:space="preserve"> — наочне зображення) </w:t>
      </w:r>
      <w:r w:rsidR="0075356D">
        <w:rPr>
          <w:rFonts w:ascii="Times New Roman" w:hAnsi="Times New Roman" w:cs="Times New Roman"/>
          <w:sz w:val="28"/>
          <w:szCs w:val="28"/>
          <w:lang w:val="uk-UA"/>
        </w:rPr>
        <w:t>–</w:t>
      </w:r>
      <w:r w:rsidR="00ED562B" w:rsidRPr="0075356D">
        <w:rPr>
          <w:rFonts w:ascii="Times New Roman" w:hAnsi="Times New Roman" w:cs="Times New Roman"/>
          <w:sz w:val="28"/>
          <w:szCs w:val="28"/>
          <w:lang w:val="uk-UA"/>
        </w:rPr>
        <w:t xml:space="preserve"> див. </w:t>
      </w:r>
      <w:r w:rsidR="0075356D" w:rsidRPr="0075356D">
        <w:rPr>
          <w:rFonts w:ascii="Times New Roman" w:hAnsi="Times New Roman" w:cs="Times New Roman"/>
          <w:sz w:val="28"/>
          <w:szCs w:val="28"/>
          <w:lang w:val="uk-UA"/>
        </w:rPr>
        <w:t>номінативна</w:t>
      </w:r>
      <w:r w:rsidR="00ED562B" w:rsidRPr="0075356D">
        <w:rPr>
          <w:rFonts w:ascii="Times New Roman" w:hAnsi="Times New Roman" w:cs="Times New Roman"/>
          <w:sz w:val="28"/>
          <w:szCs w:val="28"/>
          <w:lang w:val="uk-UA"/>
        </w:rPr>
        <w:t xml:space="preserve"> функція.</w:t>
      </w:r>
      <w:r w:rsidR="00ED562B" w:rsidRPr="0075356D">
        <w:rPr>
          <w:rFonts w:ascii="Times New Roman" w:hAnsi="Times New Roman" w:cs="Times New Roman"/>
          <w:sz w:val="28"/>
          <w:szCs w:val="28"/>
        </w:rPr>
        <w:t> </w:t>
      </w:r>
    </w:p>
    <w:p w:rsidR="009000F7" w:rsidRPr="0075356D" w:rsidRDefault="0004415F" w:rsidP="0075356D">
      <w:pPr>
        <w:spacing w:after="0" w:line="360" w:lineRule="auto"/>
        <w:ind w:firstLine="426"/>
        <w:contextualSpacing/>
        <w:jc w:val="both"/>
        <w:rPr>
          <w:rFonts w:ascii="Times New Roman" w:eastAsia="Times New Roman" w:hAnsi="Times New Roman" w:cs="Times New Roman"/>
          <w:sz w:val="28"/>
          <w:szCs w:val="28"/>
          <w:lang w:val="uk-UA" w:eastAsia="ru-RU"/>
        </w:rPr>
      </w:pPr>
      <w:r w:rsidRPr="0075356D">
        <w:rPr>
          <w:rFonts w:ascii="Times New Roman" w:eastAsia="Times New Roman" w:hAnsi="Times New Roman" w:cs="Times New Roman"/>
          <w:sz w:val="28"/>
          <w:szCs w:val="28"/>
          <w:lang w:val="uk-UA" w:eastAsia="ru-RU"/>
        </w:rPr>
        <w:t xml:space="preserve">2. </w:t>
      </w:r>
      <w:r w:rsidRPr="0075356D">
        <w:rPr>
          <w:rFonts w:ascii="Times New Roman" w:eastAsia="Times New Roman" w:hAnsi="Times New Roman" w:cs="Times New Roman"/>
          <w:i/>
          <w:sz w:val="28"/>
          <w:szCs w:val="28"/>
          <w:lang w:val="uk-UA" w:eastAsia="ru-RU"/>
        </w:rPr>
        <w:t>Виразна (експресивна</w:t>
      </w:r>
      <w:r w:rsidRPr="0075356D">
        <w:rPr>
          <w:rFonts w:ascii="Times New Roman" w:eastAsia="Times New Roman" w:hAnsi="Times New Roman" w:cs="Times New Roman"/>
          <w:sz w:val="28"/>
          <w:szCs w:val="28"/>
          <w:lang w:val="uk-UA" w:eastAsia="ru-RU"/>
        </w:rPr>
        <w:t>)</w:t>
      </w:r>
      <w:r w:rsidR="0075356D">
        <w:rPr>
          <w:rFonts w:ascii="Times New Roman" w:eastAsia="Times New Roman" w:hAnsi="Times New Roman" w:cs="Times New Roman"/>
          <w:sz w:val="28"/>
          <w:szCs w:val="28"/>
          <w:lang w:val="uk-UA" w:eastAsia="ru-RU"/>
        </w:rPr>
        <w:t xml:space="preserve"> ф. </w:t>
      </w:r>
      <w:r w:rsidR="009000F7" w:rsidRPr="0075356D">
        <w:rPr>
          <w:rFonts w:ascii="Times New Roman" w:eastAsia="Times New Roman" w:hAnsi="Times New Roman" w:cs="Times New Roman"/>
          <w:sz w:val="28"/>
          <w:szCs w:val="28"/>
          <w:lang w:val="uk-UA" w:eastAsia="ru-RU"/>
        </w:rPr>
        <w:t xml:space="preserve"> </w:t>
      </w:r>
      <w:r w:rsidR="00E41F93" w:rsidRPr="0075356D">
        <w:rPr>
          <w:rFonts w:ascii="Times New Roman" w:hAnsi="Times New Roman" w:cs="Times New Roman"/>
          <w:sz w:val="28"/>
          <w:szCs w:val="28"/>
          <w:shd w:val="clear" w:color="auto" w:fill="FFFFFF"/>
          <w:lang w:val="uk-UA"/>
        </w:rPr>
        <w:t>полягає</w:t>
      </w:r>
      <w:r w:rsidR="00E41F93" w:rsidRPr="0075356D">
        <w:rPr>
          <w:rFonts w:ascii="Times New Roman" w:hAnsi="Times New Roman" w:cs="Times New Roman"/>
          <w:sz w:val="28"/>
          <w:szCs w:val="28"/>
          <w:lang w:val="uk-UA"/>
        </w:rPr>
        <w:t xml:space="preserve"> </w:t>
      </w:r>
      <w:r w:rsidR="00E41F93" w:rsidRPr="0075356D">
        <w:rPr>
          <w:rFonts w:ascii="Times New Roman" w:hAnsi="Times New Roman" w:cs="Times New Roman"/>
          <w:sz w:val="28"/>
          <w:szCs w:val="28"/>
          <w:shd w:val="clear" w:color="auto" w:fill="FFFFFF"/>
          <w:lang w:val="uk-UA"/>
        </w:rPr>
        <w:t xml:space="preserve">в тому, що </w:t>
      </w:r>
      <w:r w:rsidR="00E41F93" w:rsidRPr="0075356D">
        <w:rPr>
          <w:rFonts w:ascii="Times New Roman" w:eastAsia="Times New Roman" w:hAnsi="Times New Roman" w:cs="Times New Roman"/>
          <w:sz w:val="28"/>
          <w:szCs w:val="28"/>
          <w:lang w:val="uk-UA" w:eastAsia="ru-RU"/>
        </w:rPr>
        <w:t>д</w:t>
      </w:r>
      <w:r w:rsidR="009000F7" w:rsidRPr="0075356D">
        <w:rPr>
          <w:rFonts w:ascii="Times New Roman" w:eastAsia="Times New Roman" w:hAnsi="Times New Roman" w:cs="Times New Roman"/>
          <w:sz w:val="28"/>
          <w:szCs w:val="28"/>
          <w:lang w:val="uk-UA" w:eastAsia="ru-RU"/>
        </w:rPr>
        <w:t>опомагає передати відчуття.</w:t>
      </w:r>
    </w:p>
    <w:p w:rsidR="0004415F" w:rsidRPr="0075356D" w:rsidRDefault="009000F7" w:rsidP="0075356D">
      <w:pPr>
        <w:spacing w:after="0" w:line="360" w:lineRule="auto"/>
        <w:ind w:firstLine="426"/>
        <w:contextualSpacing/>
        <w:rPr>
          <w:rFonts w:ascii="Times New Roman" w:eastAsia="Times New Roman" w:hAnsi="Times New Roman" w:cs="Times New Roman"/>
          <w:sz w:val="28"/>
          <w:szCs w:val="28"/>
          <w:lang w:val="uk-UA" w:eastAsia="ru-RU"/>
        </w:rPr>
      </w:pPr>
      <w:r w:rsidRPr="0075356D">
        <w:rPr>
          <w:rFonts w:ascii="Times New Roman" w:eastAsia="Times New Roman" w:hAnsi="Times New Roman" w:cs="Times New Roman"/>
          <w:sz w:val="28"/>
          <w:szCs w:val="28"/>
          <w:lang w:val="uk-UA" w:eastAsia="ru-RU"/>
        </w:rPr>
        <w:t xml:space="preserve">3. </w:t>
      </w:r>
      <w:r w:rsidRPr="00502CDA">
        <w:rPr>
          <w:rFonts w:ascii="Times New Roman" w:eastAsia="Times New Roman" w:hAnsi="Times New Roman" w:cs="Times New Roman"/>
          <w:i/>
          <w:sz w:val="28"/>
          <w:szCs w:val="28"/>
          <w:lang w:val="uk-UA" w:eastAsia="ru-RU"/>
        </w:rPr>
        <w:t>Спонукальна</w:t>
      </w:r>
      <w:r w:rsidR="0004415F" w:rsidRPr="00502CDA">
        <w:rPr>
          <w:rFonts w:ascii="Times New Roman" w:eastAsia="Times New Roman" w:hAnsi="Times New Roman" w:cs="Times New Roman"/>
          <w:i/>
          <w:sz w:val="28"/>
          <w:szCs w:val="28"/>
          <w:lang w:val="uk-UA" w:eastAsia="ru-RU"/>
        </w:rPr>
        <w:t xml:space="preserve"> </w:t>
      </w:r>
      <w:r w:rsidR="0075356D" w:rsidRPr="00502CDA">
        <w:rPr>
          <w:rFonts w:ascii="Times New Roman" w:eastAsia="Times New Roman" w:hAnsi="Times New Roman" w:cs="Times New Roman"/>
          <w:i/>
          <w:sz w:val="28"/>
          <w:szCs w:val="28"/>
          <w:lang w:val="uk-UA" w:eastAsia="ru-RU"/>
        </w:rPr>
        <w:t>ф.</w:t>
      </w:r>
      <w:r w:rsidR="0075356D">
        <w:rPr>
          <w:rFonts w:ascii="Times New Roman" w:eastAsia="Times New Roman" w:hAnsi="Times New Roman" w:cs="Times New Roman"/>
          <w:sz w:val="28"/>
          <w:szCs w:val="28"/>
          <w:lang w:val="uk-UA" w:eastAsia="ru-RU"/>
        </w:rPr>
        <w:t xml:space="preserve"> </w:t>
      </w:r>
      <w:r w:rsidR="0004415F" w:rsidRPr="0075356D">
        <w:rPr>
          <w:rFonts w:ascii="Times New Roman" w:eastAsia="Times New Roman" w:hAnsi="Times New Roman" w:cs="Times New Roman"/>
          <w:sz w:val="28"/>
          <w:szCs w:val="28"/>
          <w:lang w:val="uk-UA" w:eastAsia="ru-RU"/>
        </w:rPr>
        <w:t xml:space="preserve">виявляється </w:t>
      </w:r>
      <w:r w:rsidRPr="0075356D">
        <w:rPr>
          <w:rFonts w:ascii="Times New Roman" w:eastAsia="Times New Roman" w:hAnsi="Times New Roman" w:cs="Times New Roman"/>
          <w:sz w:val="28"/>
          <w:szCs w:val="28"/>
          <w:lang w:val="uk-UA" w:eastAsia="ru-RU"/>
        </w:rPr>
        <w:t xml:space="preserve"> в здатності людини за допомогою мови спонукати людей до дії.</w:t>
      </w:r>
    </w:p>
    <w:p w:rsidR="0004415F" w:rsidRPr="0075356D" w:rsidRDefault="0004415F" w:rsidP="00502CDA">
      <w:pPr>
        <w:spacing w:after="0" w:line="360" w:lineRule="auto"/>
        <w:ind w:firstLine="426"/>
        <w:contextualSpacing/>
        <w:jc w:val="both"/>
        <w:rPr>
          <w:rFonts w:ascii="Times New Roman" w:eastAsia="Times New Roman" w:hAnsi="Times New Roman" w:cs="Times New Roman"/>
          <w:sz w:val="28"/>
          <w:szCs w:val="28"/>
          <w:lang w:val="uk-UA" w:eastAsia="ru-RU"/>
        </w:rPr>
      </w:pPr>
      <w:r w:rsidRPr="00502CDA">
        <w:rPr>
          <w:rFonts w:ascii="Times New Roman" w:hAnsi="Times New Roman" w:cs="Times New Roman"/>
          <w:i/>
          <w:sz w:val="28"/>
          <w:szCs w:val="28"/>
          <w:shd w:val="clear" w:color="auto" w:fill="FFFFF0"/>
          <w:lang w:val="uk-UA"/>
        </w:rPr>
        <w:t>Імпресивна ж функція</w:t>
      </w:r>
      <w:r w:rsidRPr="0075356D">
        <w:rPr>
          <w:rFonts w:ascii="Times New Roman" w:hAnsi="Times New Roman" w:cs="Times New Roman"/>
          <w:sz w:val="28"/>
          <w:szCs w:val="28"/>
          <w:shd w:val="clear" w:color="auto" w:fill="FFFFF0"/>
          <w:lang w:val="uk-UA"/>
        </w:rPr>
        <w:t xml:space="preserve"> (від франц. </w:t>
      </w:r>
      <w:r w:rsidRPr="00502CDA">
        <w:rPr>
          <w:rFonts w:ascii="Times New Roman" w:hAnsi="Times New Roman" w:cs="Times New Roman"/>
          <w:i/>
          <w:sz w:val="28"/>
          <w:szCs w:val="28"/>
          <w:shd w:val="clear" w:color="auto" w:fill="FFFFF0"/>
        </w:rPr>
        <w:t>impressif</w:t>
      </w:r>
      <w:r w:rsidRPr="0075356D">
        <w:rPr>
          <w:rFonts w:ascii="Times New Roman" w:hAnsi="Times New Roman" w:cs="Times New Roman"/>
          <w:sz w:val="28"/>
          <w:szCs w:val="28"/>
          <w:shd w:val="clear" w:color="auto" w:fill="FFFFF0"/>
          <w:lang w:val="uk-UA"/>
        </w:rPr>
        <w:t xml:space="preserve"> </w:t>
      </w:r>
      <w:r w:rsidR="00502CDA">
        <w:rPr>
          <w:rFonts w:ascii="Times New Roman" w:hAnsi="Times New Roman" w:cs="Times New Roman"/>
          <w:sz w:val="28"/>
          <w:szCs w:val="28"/>
          <w:shd w:val="clear" w:color="auto" w:fill="FFFFF0"/>
          <w:lang w:val="uk-UA"/>
        </w:rPr>
        <w:t>–</w:t>
      </w:r>
      <w:r w:rsidRPr="0075356D">
        <w:rPr>
          <w:rFonts w:ascii="Times New Roman" w:hAnsi="Times New Roman" w:cs="Times New Roman"/>
          <w:sz w:val="28"/>
          <w:szCs w:val="28"/>
          <w:shd w:val="clear" w:color="auto" w:fill="FFFFF0"/>
          <w:lang w:val="uk-UA"/>
        </w:rPr>
        <w:t xml:space="preserve"> такий, що справляє враження) полягає у дії мовлення на адресата незалежно від того, як адресат її сприймає. </w:t>
      </w:r>
      <w:r w:rsidR="00FE6C5D">
        <w:rPr>
          <w:rFonts w:ascii="Times New Roman" w:hAnsi="Times New Roman" w:cs="Times New Roman"/>
          <w:sz w:val="28"/>
          <w:szCs w:val="28"/>
          <w:shd w:val="clear" w:color="auto" w:fill="FFFFF0"/>
          <w:lang w:val="uk-UA"/>
        </w:rPr>
        <w:t xml:space="preserve">Називають </w:t>
      </w:r>
      <w:r w:rsidRPr="0075356D">
        <w:rPr>
          <w:rFonts w:ascii="Times New Roman" w:hAnsi="Times New Roman" w:cs="Times New Roman"/>
          <w:sz w:val="28"/>
          <w:szCs w:val="28"/>
          <w:shd w:val="clear" w:color="auto" w:fill="FFFFF0"/>
          <w:lang w:val="uk-UA"/>
        </w:rPr>
        <w:t>апелятивною (К. Бюлер), конативною (Р. Якобсон), прагматичною</w:t>
      </w:r>
    </w:p>
    <w:p w:rsidR="00FE6C5D" w:rsidRDefault="00F9309F" w:rsidP="00FE6C5D">
      <w:pPr>
        <w:pStyle w:val="a6"/>
        <w:spacing w:before="0" w:beforeAutospacing="0" w:after="0" w:afterAutospacing="0" w:line="360" w:lineRule="auto"/>
        <w:ind w:firstLine="709"/>
        <w:contextualSpacing/>
        <w:jc w:val="both"/>
        <w:rPr>
          <w:sz w:val="28"/>
          <w:szCs w:val="28"/>
          <w:lang w:val="uk-UA"/>
        </w:rPr>
      </w:pPr>
      <w:r w:rsidRPr="0075356D">
        <w:rPr>
          <w:sz w:val="28"/>
          <w:szCs w:val="28"/>
          <w:lang w:val="uk-UA"/>
        </w:rPr>
        <w:t xml:space="preserve">Наявні також Ф. м. факультативні, необов’язкові, які можуть виявлятися в актах спілкування, але не є умовами реалізації названих актів. Це, зокрема: </w:t>
      </w:r>
      <w:r w:rsidRPr="0075356D">
        <w:rPr>
          <w:i/>
          <w:sz w:val="28"/>
          <w:szCs w:val="28"/>
          <w:lang w:val="uk-UA"/>
        </w:rPr>
        <w:t xml:space="preserve">контактовстановна </w:t>
      </w:r>
      <w:r w:rsidR="00ED562B" w:rsidRPr="0075356D">
        <w:rPr>
          <w:sz w:val="28"/>
          <w:szCs w:val="28"/>
          <w:lang w:val="uk-UA"/>
        </w:rPr>
        <w:t>функція, що полягає у встановленні та підтриманні контакту, або</w:t>
      </w:r>
      <w:r w:rsidR="00ED562B" w:rsidRPr="0075356D">
        <w:rPr>
          <w:i/>
          <w:sz w:val="28"/>
          <w:szCs w:val="28"/>
          <w:lang w:val="uk-UA"/>
        </w:rPr>
        <w:t xml:space="preserve"> </w:t>
      </w:r>
      <w:r w:rsidRPr="0075356D">
        <w:rPr>
          <w:i/>
          <w:sz w:val="28"/>
          <w:szCs w:val="28"/>
          <w:lang w:val="uk-UA"/>
        </w:rPr>
        <w:t>фатична</w:t>
      </w:r>
      <w:r w:rsidR="00ED562B" w:rsidRPr="0075356D">
        <w:rPr>
          <w:i/>
          <w:sz w:val="28"/>
          <w:szCs w:val="28"/>
          <w:lang w:val="uk-UA"/>
        </w:rPr>
        <w:t xml:space="preserve"> </w:t>
      </w:r>
      <w:r w:rsidR="00ED562B" w:rsidRPr="0075356D">
        <w:rPr>
          <w:sz w:val="28"/>
          <w:szCs w:val="28"/>
          <w:lang w:val="uk-UA"/>
        </w:rPr>
        <w:t xml:space="preserve">( від грец. </w:t>
      </w:r>
      <w:r w:rsidR="00ED562B" w:rsidRPr="00FE6C5D">
        <w:rPr>
          <w:i/>
          <w:sz w:val="28"/>
          <w:szCs w:val="28"/>
        </w:rPr>
        <w:t>phatos</w:t>
      </w:r>
      <w:r w:rsidR="00ED562B" w:rsidRPr="0075356D">
        <w:rPr>
          <w:sz w:val="28"/>
          <w:szCs w:val="28"/>
          <w:lang w:val="uk-UA"/>
        </w:rPr>
        <w:t xml:space="preserve"> </w:t>
      </w:r>
      <w:r w:rsidR="00FE6C5D">
        <w:rPr>
          <w:sz w:val="28"/>
          <w:szCs w:val="28"/>
          <w:lang w:val="uk-UA"/>
        </w:rPr>
        <w:t>–</w:t>
      </w:r>
      <w:r w:rsidR="00ED562B" w:rsidRPr="0075356D">
        <w:rPr>
          <w:sz w:val="28"/>
          <w:szCs w:val="28"/>
          <w:lang w:val="uk-UA"/>
        </w:rPr>
        <w:t xml:space="preserve"> говорити, оповідати, </w:t>
      </w:r>
      <w:r w:rsidR="00ED562B" w:rsidRPr="0075356D">
        <w:rPr>
          <w:sz w:val="28"/>
          <w:szCs w:val="28"/>
          <w:lang w:val="uk-UA"/>
        </w:rPr>
        <w:lastRenderedPageBreak/>
        <w:t>вести пусті розмови),</w:t>
      </w:r>
      <w:r w:rsidRPr="0075356D">
        <w:rPr>
          <w:sz w:val="28"/>
          <w:szCs w:val="28"/>
          <w:lang w:val="uk-UA"/>
        </w:rPr>
        <w:t xml:space="preserve"> функція, коли розмова ведеться заради самої розмови (</w:t>
      </w:r>
      <w:r w:rsidR="005268E4">
        <w:rPr>
          <w:sz w:val="28"/>
          <w:szCs w:val="28"/>
          <w:lang w:val="uk-UA"/>
        </w:rPr>
        <w:t>«</w:t>
      </w:r>
      <w:r w:rsidRPr="0075356D">
        <w:rPr>
          <w:sz w:val="28"/>
          <w:szCs w:val="28"/>
          <w:lang w:val="uk-UA"/>
        </w:rPr>
        <w:t>пуста розмова</w:t>
      </w:r>
      <w:r w:rsidR="005268E4">
        <w:rPr>
          <w:sz w:val="28"/>
          <w:szCs w:val="28"/>
          <w:lang w:val="uk-UA"/>
        </w:rPr>
        <w:t>»</w:t>
      </w:r>
      <w:r w:rsidRPr="0075356D">
        <w:rPr>
          <w:sz w:val="28"/>
          <w:szCs w:val="28"/>
          <w:lang w:val="uk-UA"/>
        </w:rPr>
        <w:t xml:space="preserve">), не відбиваючи ніяких ознак, що передбачаються іншими Ф. м. (сюди ж відносять слова чи запитання для перевірки справності каналів зв’язку тощо); </w:t>
      </w:r>
      <w:r w:rsidRPr="0075356D">
        <w:rPr>
          <w:i/>
          <w:sz w:val="28"/>
          <w:szCs w:val="28"/>
          <w:lang w:val="uk-UA"/>
        </w:rPr>
        <w:t>метамовна (металінгвістична</w:t>
      </w:r>
      <w:r w:rsidRPr="0075356D">
        <w:rPr>
          <w:sz w:val="28"/>
          <w:szCs w:val="28"/>
          <w:lang w:val="uk-UA"/>
        </w:rPr>
        <w:t>) Ф. м., коли одні слова чи вирази використовуються для поя</w:t>
      </w:r>
      <w:r w:rsidR="00ED562B" w:rsidRPr="0075356D">
        <w:rPr>
          <w:sz w:val="28"/>
          <w:szCs w:val="28"/>
          <w:lang w:val="uk-UA"/>
        </w:rPr>
        <w:t>снення ін. або їх коментування</w:t>
      </w:r>
      <w:r w:rsidR="0004415F" w:rsidRPr="0075356D">
        <w:rPr>
          <w:sz w:val="28"/>
          <w:szCs w:val="28"/>
          <w:lang w:val="uk-UA"/>
        </w:rPr>
        <w:t>, тобто функція мови бути засобом дослідження і опису мови у термінах самої мови</w:t>
      </w:r>
      <w:r w:rsidR="00ED562B" w:rsidRPr="0075356D">
        <w:rPr>
          <w:sz w:val="28"/>
          <w:szCs w:val="28"/>
          <w:lang w:val="uk-UA"/>
        </w:rPr>
        <w:t>, магічна функція (заклинання, замовляння). </w:t>
      </w:r>
      <w:r w:rsidR="0004415F" w:rsidRPr="0075356D">
        <w:rPr>
          <w:i/>
          <w:sz w:val="28"/>
          <w:szCs w:val="28"/>
          <w:lang w:val="uk-UA"/>
        </w:rPr>
        <w:t>Магічно-містична:</w:t>
      </w:r>
      <w:r w:rsidR="0004415F" w:rsidRPr="0075356D">
        <w:rPr>
          <w:sz w:val="28"/>
          <w:szCs w:val="28"/>
          <w:lang w:val="uk-UA"/>
        </w:rPr>
        <w:t xml:space="preserve"> сила слова – у вірі людей у можливість за допомогою слова викликати богоявлення, оживити мертвих, подіяти на певний предмет чи особу, підкоряючи їх своїй волі; викор-вали в давнину в замовляннях та заговорах, які мали практичну функцію, але за словесною формою вони були справжніми мистецько- </w:t>
      </w:r>
      <w:r w:rsidR="0075356D" w:rsidRPr="0075356D">
        <w:rPr>
          <w:sz w:val="28"/>
          <w:szCs w:val="28"/>
        </w:rPr>
        <w:t>поетичними творами</w:t>
      </w:r>
      <w:r w:rsidR="00FE6C5D">
        <w:rPr>
          <w:sz w:val="28"/>
          <w:szCs w:val="28"/>
          <w:lang w:val="uk-UA"/>
        </w:rPr>
        <w:t xml:space="preserve"> (к</w:t>
      </w:r>
      <w:r w:rsidR="0075356D" w:rsidRPr="0075356D">
        <w:rPr>
          <w:sz w:val="28"/>
          <w:szCs w:val="28"/>
        </w:rPr>
        <w:t>олядки, щедрівки, примовляння</w:t>
      </w:r>
      <w:r w:rsidR="00FE6C5D">
        <w:rPr>
          <w:sz w:val="28"/>
          <w:szCs w:val="28"/>
          <w:lang w:val="uk-UA"/>
        </w:rPr>
        <w:t>).</w:t>
      </w:r>
      <w:r w:rsidR="0075356D" w:rsidRPr="0075356D">
        <w:rPr>
          <w:sz w:val="28"/>
          <w:szCs w:val="28"/>
        </w:rPr>
        <w:t> </w:t>
      </w:r>
    </w:p>
    <w:p w:rsidR="0004415F" w:rsidRPr="00FE6C5D" w:rsidRDefault="0004415F" w:rsidP="00FE6C5D">
      <w:pPr>
        <w:pStyle w:val="a6"/>
        <w:spacing w:before="0" w:beforeAutospacing="0" w:after="0" w:afterAutospacing="0" w:line="360" w:lineRule="auto"/>
        <w:ind w:firstLine="709"/>
        <w:contextualSpacing/>
        <w:jc w:val="both"/>
        <w:rPr>
          <w:sz w:val="28"/>
          <w:szCs w:val="28"/>
          <w:lang w:val="uk-UA"/>
        </w:rPr>
      </w:pPr>
      <w:r w:rsidRPr="0075356D">
        <w:rPr>
          <w:sz w:val="28"/>
          <w:szCs w:val="28"/>
          <w:lang w:val="uk-UA"/>
        </w:rPr>
        <w:t>Спілкування – це й соц</w:t>
      </w:r>
      <w:r w:rsidR="00FE6C5D">
        <w:rPr>
          <w:sz w:val="28"/>
          <w:szCs w:val="28"/>
          <w:lang w:val="uk-UA"/>
        </w:rPr>
        <w:t>іальний</w:t>
      </w:r>
      <w:r w:rsidRPr="0075356D">
        <w:rPr>
          <w:sz w:val="28"/>
          <w:szCs w:val="28"/>
          <w:lang w:val="uk-UA"/>
        </w:rPr>
        <w:t xml:space="preserve"> процес, і міжособистісний. </w:t>
      </w:r>
      <w:r w:rsidR="00FE6C5D" w:rsidRPr="00FE6C5D">
        <w:rPr>
          <w:i/>
          <w:sz w:val="28"/>
          <w:szCs w:val="28"/>
          <w:shd w:val="clear" w:color="auto" w:fill="FFFFF0"/>
          <w:lang w:val="uk-UA"/>
        </w:rPr>
        <w:t>Е</w:t>
      </w:r>
      <w:r w:rsidR="0075356D" w:rsidRPr="00FE6C5D">
        <w:rPr>
          <w:i/>
          <w:sz w:val="28"/>
          <w:szCs w:val="28"/>
          <w:shd w:val="clear" w:color="auto" w:fill="FFFFF0"/>
          <w:lang w:val="uk-UA"/>
        </w:rPr>
        <w:t>моційн</w:t>
      </w:r>
      <w:r w:rsidR="00FE6C5D" w:rsidRPr="00FE6C5D">
        <w:rPr>
          <w:i/>
          <w:sz w:val="28"/>
          <w:szCs w:val="28"/>
          <w:shd w:val="clear" w:color="auto" w:fill="FFFFF0"/>
          <w:lang w:val="uk-UA"/>
        </w:rPr>
        <w:t>а</w:t>
      </w:r>
      <w:r w:rsidR="0075356D" w:rsidRPr="00FE6C5D">
        <w:rPr>
          <w:i/>
          <w:sz w:val="28"/>
          <w:szCs w:val="28"/>
          <w:shd w:val="clear" w:color="auto" w:fill="FFFFF0"/>
          <w:lang w:val="uk-UA"/>
        </w:rPr>
        <w:t xml:space="preserve"> </w:t>
      </w:r>
      <w:r w:rsidR="0075356D" w:rsidRPr="0075356D">
        <w:rPr>
          <w:sz w:val="28"/>
          <w:szCs w:val="28"/>
          <w:shd w:val="clear" w:color="auto" w:fill="FFFFF0"/>
          <w:lang w:val="uk-UA"/>
        </w:rPr>
        <w:t xml:space="preserve">(інакше </w:t>
      </w:r>
      <w:r w:rsidR="00FE6C5D">
        <w:rPr>
          <w:sz w:val="28"/>
          <w:szCs w:val="28"/>
          <w:shd w:val="clear" w:color="auto" w:fill="FFFFF0"/>
          <w:lang w:val="uk-UA"/>
        </w:rPr>
        <w:t>–</w:t>
      </w:r>
      <w:r w:rsidR="0075356D" w:rsidRPr="0075356D">
        <w:rPr>
          <w:sz w:val="28"/>
          <w:szCs w:val="28"/>
          <w:shd w:val="clear" w:color="auto" w:fill="FFFFF0"/>
          <w:lang w:val="uk-UA"/>
        </w:rPr>
        <w:t xml:space="preserve"> </w:t>
      </w:r>
      <w:r w:rsidR="0075356D" w:rsidRPr="00FE6C5D">
        <w:rPr>
          <w:i/>
          <w:sz w:val="28"/>
          <w:szCs w:val="28"/>
          <w:shd w:val="clear" w:color="auto" w:fill="FFFFF0"/>
          <w:lang w:val="uk-UA"/>
        </w:rPr>
        <w:t>емотив</w:t>
      </w:r>
      <w:r w:rsidR="0075356D" w:rsidRPr="00FE6C5D">
        <w:rPr>
          <w:i/>
          <w:sz w:val="28"/>
          <w:szCs w:val="28"/>
          <w:lang w:val="uk-UA"/>
        </w:rPr>
        <w:t>на</w:t>
      </w:r>
      <w:r w:rsidR="0075356D" w:rsidRPr="00FE6C5D">
        <w:rPr>
          <w:i/>
          <w:sz w:val="28"/>
          <w:szCs w:val="28"/>
          <w:shd w:val="clear" w:color="auto" w:fill="FFFFF0"/>
          <w:lang w:val="uk-UA"/>
        </w:rPr>
        <w:t xml:space="preserve"> чи виразова</w:t>
      </w:r>
      <w:r w:rsidR="0075356D" w:rsidRPr="0075356D">
        <w:rPr>
          <w:sz w:val="28"/>
          <w:szCs w:val="28"/>
          <w:shd w:val="clear" w:color="auto" w:fill="FFFFF0"/>
          <w:lang w:val="uk-UA"/>
        </w:rPr>
        <w:t>)</w:t>
      </w:r>
      <w:r w:rsidRPr="0075356D">
        <w:rPr>
          <w:sz w:val="28"/>
          <w:szCs w:val="28"/>
          <w:lang w:val="uk-UA"/>
        </w:rPr>
        <w:t xml:space="preserve"> </w:t>
      </w:r>
      <w:r w:rsidR="00FE6C5D">
        <w:rPr>
          <w:sz w:val="28"/>
          <w:szCs w:val="28"/>
          <w:lang w:val="uk-UA"/>
        </w:rPr>
        <w:t>–</w:t>
      </w:r>
      <w:r w:rsidRPr="0075356D">
        <w:rPr>
          <w:sz w:val="28"/>
          <w:szCs w:val="28"/>
          <w:lang w:val="uk-UA"/>
        </w:rPr>
        <w:t xml:space="preserve"> функція вираження почуттів, емоцій; </w:t>
      </w:r>
      <w:r w:rsidRPr="00FE6C5D">
        <w:rPr>
          <w:i/>
          <w:sz w:val="28"/>
          <w:szCs w:val="28"/>
          <w:lang w:val="uk-UA"/>
        </w:rPr>
        <w:t>експресивна</w:t>
      </w:r>
      <w:r w:rsidRPr="0075356D">
        <w:rPr>
          <w:sz w:val="28"/>
          <w:szCs w:val="28"/>
          <w:lang w:val="uk-UA"/>
        </w:rPr>
        <w:t xml:space="preserve"> (від лат. </w:t>
      </w:r>
      <w:r w:rsidRPr="00FE6C5D">
        <w:rPr>
          <w:i/>
          <w:sz w:val="28"/>
          <w:szCs w:val="28"/>
        </w:rPr>
        <w:t>expressio</w:t>
      </w:r>
      <w:r w:rsidRPr="0075356D">
        <w:rPr>
          <w:sz w:val="28"/>
          <w:szCs w:val="28"/>
          <w:lang w:val="uk-UA"/>
        </w:rPr>
        <w:t xml:space="preserve"> </w:t>
      </w:r>
      <w:r w:rsidR="005268E4">
        <w:rPr>
          <w:sz w:val="28"/>
          <w:szCs w:val="28"/>
          <w:lang w:val="uk-UA"/>
        </w:rPr>
        <w:t>«</w:t>
      </w:r>
      <w:r w:rsidRPr="0075356D">
        <w:rPr>
          <w:sz w:val="28"/>
          <w:szCs w:val="28"/>
          <w:lang w:val="uk-UA"/>
        </w:rPr>
        <w:t>вираження</w:t>
      </w:r>
      <w:r w:rsidR="005268E4">
        <w:rPr>
          <w:sz w:val="28"/>
          <w:szCs w:val="28"/>
          <w:lang w:val="uk-UA"/>
        </w:rPr>
        <w:t>»</w:t>
      </w:r>
      <w:r w:rsidRPr="0075356D">
        <w:rPr>
          <w:sz w:val="28"/>
          <w:szCs w:val="28"/>
          <w:lang w:val="uk-UA"/>
        </w:rPr>
        <w:t xml:space="preserve">) </w:t>
      </w:r>
      <w:r w:rsidR="00FE6C5D">
        <w:rPr>
          <w:sz w:val="28"/>
          <w:szCs w:val="28"/>
          <w:lang w:val="uk-UA"/>
        </w:rPr>
        <w:t>–</w:t>
      </w:r>
      <w:r w:rsidRPr="0075356D">
        <w:rPr>
          <w:sz w:val="28"/>
          <w:szCs w:val="28"/>
          <w:lang w:val="uk-UA"/>
        </w:rPr>
        <w:t xml:space="preserve"> функція самовираження, створенн</w:t>
      </w:r>
      <w:r w:rsidR="00FE6C5D">
        <w:rPr>
          <w:sz w:val="28"/>
          <w:szCs w:val="28"/>
          <w:lang w:val="uk-UA"/>
        </w:rPr>
        <w:t>я образу мовця, автора.</w:t>
      </w:r>
    </w:p>
    <w:p w:rsidR="00FE6C5D" w:rsidRDefault="0004415F" w:rsidP="00FE6C5D">
      <w:pPr>
        <w:pStyle w:val="a6"/>
        <w:spacing w:before="0" w:beforeAutospacing="0" w:after="0" w:afterAutospacing="0" w:line="360" w:lineRule="auto"/>
        <w:ind w:firstLine="709"/>
        <w:contextualSpacing/>
        <w:jc w:val="both"/>
        <w:rPr>
          <w:sz w:val="28"/>
          <w:szCs w:val="28"/>
          <w:shd w:val="clear" w:color="auto" w:fill="FFFFF0"/>
          <w:lang w:val="uk-UA"/>
        </w:rPr>
      </w:pPr>
      <w:r w:rsidRPr="0075356D">
        <w:rPr>
          <w:sz w:val="28"/>
          <w:szCs w:val="28"/>
          <w:shd w:val="clear" w:color="auto" w:fill="FFFFF0"/>
          <w:lang w:val="uk-UA"/>
        </w:rPr>
        <w:t xml:space="preserve">Емоційну </w:t>
      </w:r>
      <w:r w:rsidR="00FE6C5D">
        <w:rPr>
          <w:bCs/>
          <w:sz w:val="28"/>
          <w:szCs w:val="28"/>
        </w:rPr>
        <w:t>функці</w:t>
      </w:r>
      <w:r w:rsidR="00FE6C5D">
        <w:rPr>
          <w:bCs/>
          <w:sz w:val="28"/>
          <w:szCs w:val="28"/>
          <w:lang w:val="uk-UA"/>
        </w:rPr>
        <w:t xml:space="preserve">ю </w:t>
      </w:r>
      <w:r w:rsidR="00FE6C5D">
        <w:rPr>
          <w:bCs/>
          <w:sz w:val="28"/>
          <w:szCs w:val="28"/>
        </w:rPr>
        <w:t>мови</w:t>
      </w:r>
      <w:r w:rsidR="00FE6C5D" w:rsidRPr="0075356D">
        <w:rPr>
          <w:sz w:val="28"/>
          <w:szCs w:val="28"/>
          <w:shd w:val="clear" w:color="auto" w:fill="FFFFF0"/>
          <w:lang w:val="uk-UA"/>
        </w:rPr>
        <w:t xml:space="preserve"> </w:t>
      </w:r>
      <w:r w:rsidRPr="0075356D">
        <w:rPr>
          <w:sz w:val="28"/>
          <w:szCs w:val="28"/>
          <w:shd w:val="clear" w:color="auto" w:fill="FFFFF0"/>
          <w:lang w:val="uk-UA"/>
        </w:rPr>
        <w:t>не слід плутати з експресивною</w:t>
      </w:r>
      <w:r w:rsidR="00FE6C5D">
        <w:rPr>
          <w:sz w:val="28"/>
          <w:szCs w:val="28"/>
          <w:shd w:val="clear" w:color="auto" w:fill="FFFFF0"/>
          <w:lang w:val="uk-UA"/>
        </w:rPr>
        <w:t xml:space="preserve"> </w:t>
      </w:r>
      <w:r w:rsidRPr="0075356D">
        <w:rPr>
          <w:rStyle w:val="aa"/>
          <w:b w:val="0"/>
          <w:i/>
          <w:sz w:val="28"/>
          <w:szCs w:val="28"/>
          <w:lang w:val="uk-UA"/>
        </w:rPr>
        <w:t>(виражальна)</w:t>
      </w:r>
      <w:r w:rsidRPr="0075356D">
        <w:rPr>
          <w:sz w:val="28"/>
          <w:szCs w:val="28"/>
          <w:shd w:val="clear" w:color="auto" w:fill="FFFFF0"/>
          <w:lang w:val="uk-UA"/>
        </w:rPr>
        <w:t xml:space="preserve">. </w:t>
      </w:r>
      <w:r w:rsidRPr="00FE6C5D">
        <w:rPr>
          <w:sz w:val="28"/>
          <w:szCs w:val="28"/>
          <w:shd w:val="clear" w:color="auto" w:fill="FFFFF0"/>
          <w:lang w:val="uk-UA"/>
        </w:rPr>
        <w:t>Вираження мовця (</w:t>
      </w:r>
      <w:r w:rsidR="005268E4">
        <w:rPr>
          <w:sz w:val="28"/>
          <w:szCs w:val="28"/>
          <w:shd w:val="clear" w:color="auto" w:fill="FFFFF0"/>
          <w:lang w:val="uk-UA"/>
        </w:rPr>
        <w:t>«</w:t>
      </w:r>
      <w:r w:rsidRPr="00FE6C5D">
        <w:rPr>
          <w:sz w:val="28"/>
          <w:szCs w:val="28"/>
          <w:shd w:val="clear" w:color="auto" w:fill="FFFFF0"/>
          <w:lang w:val="uk-UA"/>
        </w:rPr>
        <w:t>образу автора</w:t>
      </w:r>
      <w:r w:rsidR="005268E4">
        <w:rPr>
          <w:sz w:val="28"/>
          <w:szCs w:val="28"/>
          <w:shd w:val="clear" w:color="auto" w:fill="FFFFF0"/>
          <w:lang w:val="uk-UA"/>
        </w:rPr>
        <w:t>»</w:t>
      </w:r>
      <w:r w:rsidRPr="00FE6C5D">
        <w:rPr>
          <w:sz w:val="28"/>
          <w:szCs w:val="28"/>
          <w:shd w:val="clear" w:color="auto" w:fill="FFFFF0"/>
          <w:lang w:val="uk-UA"/>
        </w:rPr>
        <w:t xml:space="preserve">) і вираження почуттів та оцінок, тенденція до урізноманітненого мовлення </w:t>
      </w:r>
      <w:r w:rsidR="00FE6C5D">
        <w:rPr>
          <w:sz w:val="28"/>
          <w:szCs w:val="28"/>
          <w:shd w:val="clear" w:color="auto" w:fill="FFFFF0"/>
          <w:lang w:val="uk-UA"/>
        </w:rPr>
        <w:t>–</w:t>
      </w:r>
      <w:r w:rsidRPr="00FE6C5D">
        <w:rPr>
          <w:sz w:val="28"/>
          <w:szCs w:val="28"/>
          <w:shd w:val="clear" w:color="auto" w:fill="FFFFF0"/>
          <w:lang w:val="uk-UA"/>
        </w:rPr>
        <w:t xml:space="preserve"> це різні речі, хоч і пов’язані між собою. </w:t>
      </w:r>
      <w:r w:rsidRPr="0075356D">
        <w:rPr>
          <w:sz w:val="28"/>
          <w:szCs w:val="28"/>
          <w:shd w:val="clear" w:color="auto" w:fill="FFFFF0"/>
        </w:rPr>
        <w:t xml:space="preserve">До них примикає й той аспект використання мови, який називається </w:t>
      </w:r>
      <w:r w:rsidRPr="00FE6C5D">
        <w:rPr>
          <w:i/>
          <w:sz w:val="28"/>
          <w:szCs w:val="28"/>
          <w:shd w:val="clear" w:color="auto" w:fill="FFFFF0"/>
        </w:rPr>
        <w:t>естетичною</w:t>
      </w:r>
      <w:r w:rsidRPr="0075356D">
        <w:rPr>
          <w:sz w:val="28"/>
          <w:szCs w:val="28"/>
          <w:shd w:val="clear" w:color="auto" w:fill="FFFFF0"/>
        </w:rPr>
        <w:t xml:space="preserve"> (інакше — </w:t>
      </w:r>
      <w:r w:rsidRPr="00FE6C5D">
        <w:rPr>
          <w:i/>
          <w:sz w:val="28"/>
          <w:szCs w:val="28"/>
          <w:shd w:val="clear" w:color="auto" w:fill="FFFFF0"/>
        </w:rPr>
        <w:t>поетичною</w:t>
      </w:r>
      <w:r w:rsidRPr="0075356D">
        <w:rPr>
          <w:sz w:val="28"/>
          <w:szCs w:val="28"/>
          <w:shd w:val="clear" w:color="auto" w:fill="FFFFF0"/>
        </w:rPr>
        <w:t xml:space="preserve">) </w:t>
      </w:r>
      <w:r w:rsidR="00FE6C5D">
        <w:rPr>
          <w:bCs/>
          <w:sz w:val="28"/>
          <w:szCs w:val="28"/>
        </w:rPr>
        <w:t>функці</w:t>
      </w:r>
      <w:r w:rsidR="00FE6C5D">
        <w:rPr>
          <w:bCs/>
          <w:sz w:val="28"/>
          <w:szCs w:val="28"/>
          <w:lang w:val="uk-UA"/>
        </w:rPr>
        <w:t xml:space="preserve">єю </w:t>
      </w:r>
      <w:r w:rsidR="00FE6C5D">
        <w:rPr>
          <w:bCs/>
          <w:sz w:val="28"/>
          <w:szCs w:val="28"/>
        </w:rPr>
        <w:t>мови</w:t>
      </w:r>
      <w:r w:rsidRPr="0075356D">
        <w:rPr>
          <w:sz w:val="28"/>
          <w:szCs w:val="28"/>
          <w:shd w:val="clear" w:color="auto" w:fill="FFFFF0"/>
        </w:rPr>
        <w:t>.</w:t>
      </w:r>
    </w:p>
    <w:p w:rsidR="0075356D" w:rsidRPr="00FE6C5D" w:rsidRDefault="0075356D" w:rsidP="00FE6C5D">
      <w:pPr>
        <w:pStyle w:val="a6"/>
        <w:spacing w:before="0" w:beforeAutospacing="0" w:after="0" w:afterAutospacing="0" w:line="360" w:lineRule="auto"/>
        <w:ind w:firstLine="709"/>
        <w:contextualSpacing/>
        <w:jc w:val="both"/>
        <w:rPr>
          <w:sz w:val="28"/>
          <w:szCs w:val="28"/>
          <w:shd w:val="clear" w:color="auto" w:fill="FFFFF0"/>
          <w:lang w:val="uk-UA"/>
        </w:rPr>
      </w:pPr>
      <w:r w:rsidRPr="0075356D">
        <w:rPr>
          <w:bCs/>
          <w:i/>
          <w:iCs/>
          <w:spacing w:val="1"/>
          <w:sz w:val="28"/>
          <w:szCs w:val="28"/>
          <w:lang w:val="uk-UA"/>
        </w:rPr>
        <w:t>Конативна функція мови</w:t>
      </w:r>
      <w:r w:rsidRPr="0075356D">
        <w:rPr>
          <w:sz w:val="28"/>
          <w:szCs w:val="28"/>
          <w:lang w:val="uk-UA"/>
        </w:rPr>
        <w:t xml:space="preserve"> – функція засвоєння. </w:t>
      </w:r>
      <w:r w:rsidRPr="0075356D">
        <w:rPr>
          <w:bCs/>
          <w:sz w:val="28"/>
          <w:szCs w:val="28"/>
        </w:rPr>
        <w:t>Конативна функція</w:t>
      </w:r>
      <w:r w:rsidR="00FE6C5D">
        <w:rPr>
          <w:bCs/>
          <w:sz w:val="28"/>
          <w:szCs w:val="28"/>
          <w:lang w:val="uk-UA"/>
        </w:rPr>
        <w:t xml:space="preserve"> </w:t>
      </w:r>
      <w:r w:rsidRPr="0075356D">
        <w:rPr>
          <w:bCs/>
          <w:sz w:val="28"/>
          <w:szCs w:val="28"/>
        </w:rPr>
        <w:t>мови</w:t>
      </w:r>
      <w:r w:rsidR="00FE6C5D">
        <w:rPr>
          <w:sz w:val="28"/>
          <w:szCs w:val="28"/>
          <w:lang w:val="uk-UA"/>
        </w:rPr>
        <w:t xml:space="preserve"> </w:t>
      </w:r>
      <w:r w:rsidRPr="0075356D">
        <w:rPr>
          <w:sz w:val="28"/>
          <w:szCs w:val="28"/>
          <w:lang w:val="uk-UA"/>
        </w:rPr>
        <w:t xml:space="preserve">(від </w:t>
      </w:r>
      <w:r w:rsidRPr="0075356D">
        <w:rPr>
          <w:sz w:val="28"/>
          <w:szCs w:val="28"/>
        </w:rPr>
        <w:t xml:space="preserve">лат. </w:t>
      </w:r>
      <w:r w:rsidRPr="00FE6C5D">
        <w:rPr>
          <w:i/>
          <w:sz w:val="28"/>
          <w:szCs w:val="28"/>
        </w:rPr>
        <w:t>con-natus</w:t>
      </w:r>
      <w:r w:rsidRPr="0075356D">
        <w:rPr>
          <w:sz w:val="28"/>
          <w:szCs w:val="28"/>
        </w:rPr>
        <w:t xml:space="preserve"> </w:t>
      </w:r>
      <w:r w:rsidR="00FE6C5D">
        <w:rPr>
          <w:sz w:val="28"/>
          <w:szCs w:val="28"/>
          <w:lang w:val="uk-UA"/>
        </w:rPr>
        <w:t>–</w:t>
      </w:r>
      <w:r w:rsidRPr="0075356D">
        <w:rPr>
          <w:sz w:val="28"/>
          <w:szCs w:val="28"/>
        </w:rPr>
        <w:t xml:space="preserve"> народитися (виникнути) разом, одночасно; бути вродженим) </w:t>
      </w:r>
      <w:r w:rsidR="00FE6C5D">
        <w:rPr>
          <w:sz w:val="28"/>
          <w:szCs w:val="28"/>
          <w:lang w:val="uk-UA"/>
        </w:rPr>
        <w:t>–</w:t>
      </w:r>
      <w:r w:rsidRPr="0075356D">
        <w:rPr>
          <w:sz w:val="28"/>
          <w:szCs w:val="28"/>
        </w:rPr>
        <w:t xml:space="preserve"> функція засвоєння.  </w:t>
      </w:r>
      <w:r w:rsidRPr="0075356D">
        <w:rPr>
          <w:sz w:val="28"/>
          <w:szCs w:val="28"/>
          <w:lang w:val="uk-UA"/>
        </w:rPr>
        <w:t xml:space="preserve"> </w:t>
      </w:r>
    </w:p>
    <w:p w:rsidR="00F9309F" w:rsidRPr="0075356D" w:rsidRDefault="00F9309F" w:rsidP="0075356D">
      <w:pPr>
        <w:pStyle w:val="a6"/>
        <w:spacing w:before="0" w:beforeAutospacing="0" w:after="0" w:afterAutospacing="0" w:line="360" w:lineRule="auto"/>
        <w:ind w:firstLine="709"/>
        <w:contextualSpacing/>
        <w:jc w:val="both"/>
        <w:rPr>
          <w:sz w:val="28"/>
          <w:szCs w:val="28"/>
          <w:lang w:val="uk-UA"/>
        </w:rPr>
      </w:pPr>
      <w:r w:rsidRPr="0075356D">
        <w:rPr>
          <w:sz w:val="28"/>
          <w:szCs w:val="28"/>
          <w:lang w:val="uk-UA"/>
        </w:rPr>
        <w:t>К</w:t>
      </w:r>
      <w:r w:rsidRPr="006B5483">
        <w:rPr>
          <w:i/>
          <w:sz w:val="28"/>
          <w:szCs w:val="28"/>
          <w:lang w:val="uk-UA"/>
        </w:rPr>
        <w:t>онтактовстановна</w:t>
      </w:r>
      <w:r w:rsidRPr="0075356D">
        <w:rPr>
          <w:sz w:val="28"/>
          <w:szCs w:val="28"/>
          <w:lang w:val="uk-UA"/>
        </w:rPr>
        <w:t xml:space="preserve"> </w:t>
      </w:r>
      <w:r w:rsidR="006B5483" w:rsidRPr="006B5483">
        <w:rPr>
          <w:bCs/>
          <w:sz w:val="28"/>
          <w:szCs w:val="28"/>
          <w:lang w:val="uk-UA"/>
        </w:rPr>
        <w:t>функція</w:t>
      </w:r>
      <w:r w:rsidR="006B5483">
        <w:rPr>
          <w:bCs/>
          <w:sz w:val="28"/>
          <w:szCs w:val="28"/>
          <w:lang w:val="uk-UA"/>
        </w:rPr>
        <w:t xml:space="preserve"> </w:t>
      </w:r>
      <w:r w:rsidR="006B5483" w:rsidRPr="006B5483">
        <w:rPr>
          <w:bCs/>
          <w:sz w:val="28"/>
          <w:szCs w:val="28"/>
          <w:lang w:val="uk-UA"/>
        </w:rPr>
        <w:t>мови</w:t>
      </w:r>
      <w:r w:rsidR="006B5483" w:rsidRPr="0075356D">
        <w:rPr>
          <w:sz w:val="28"/>
          <w:szCs w:val="28"/>
          <w:lang w:val="uk-UA"/>
        </w:rPr>
        <w:t xml:space="preserve"> </w:t>
      </w:r>
      <w:r w:rsidRPr="0075356D">
        <w:rPr>
          <w:sz w:val="28"/>
          <w:szCs w:val="28"/>
          <w:lang w:val="uk-UA"/>
        </w:rPr>
        <w:t xml:space="preserve">є різновидом, однією з форм комунікативної </w:t>
      </w:r>
      <w:r w:rsidR="006B5483" w:rsidRPr="006B5483">
        <w:rPr>
          <w:bCs/>
          <w:sz w:val="28"/>
          <w:szCs w:val="28"/>
          <w:lang w:val="uk-UA"/>
        </w:rPr>
        <w:t>функція</w:t>
      </w:r>
      <w:r w:rsidR="006B5483">
        <w:rPr>
          <w:bCs/>
          <w:sz w:val="28"/>
          <w:szCs w:val="28"/>
          <w:lang w:val="uk-UA"/>
        </w:rPr>
        <w:t xml:space="preserve"> </w:t>
      </w:r>
      <w:r w:rsidR="006B5483" w:rsidRPr="006B5483">
        <w:rPr>
          <w:bCs/>
          <w:sz w:val="28"/>
          <w:szCs w:val="28"/>
          <w:lang w:val="uk-UA"/>
        </w:rPr>
        <w:t>мови</w:t>
      </w:r>
      <w:r w:rsidRPr="0075356D">
        <w:rPr>
          <w:sz w:val="28"/>
          <w:szCs w:val="28"/>
          <w:lang w:val="uk-UA"/>
        </w:rPr>
        <w:t xml:space="preserve">, метамовна </w:t>
      </w:r>
      <w:r w:rsidR="006B5483">
        <w:rPr>
          <w:sz w:val="28"/>
          <w:szCs w:val="28"/>
          <w:lang w:val="uk-UA"/>
        </w:rPr>
        <w:t>–</w:t>
      </w:r>
      <w:r w:rsidRPr="0075356D">
        <w:rPr>
          <w:sz w:val="28"/>
          <w:szCs w:val="28"/>
          <w:lang w:val="uk-UA"/>
        </w:rPr>
        <w:t xml:space="preserve"> варіант інформаційної, а </w:t>
      </w:r>
      <w:r w:rsidRPr="0075356D">
        <w:rPr>
          <w:i/>
          <w:sz w:val="28"/>
          <w:szCs w:val="28"/>
          <w:lang w:val="uk-UA"/>
        </w:rPr>
        <w:t>магічна</w:t>
      </w:r>
      <w:r w:rsidRPr="0075356D">
        <w:rPr>
          <w:sz w:val="28"/>
          <w:szCs w:val="28"/>
          <w:lang w:val="uk-UA"/>
        </w:rPr>
        <w:t xml:space="preserve"> </w:t>
      </w:r>
      <w:r w:rsidR="006B5483">
        <w:rPr>
          <w:sz w:val="28"/>
          <w:szCs w:val="28"/>
          <w:lang w:val="uk-UA"/>
        </w:rPr>
        <w:t>–</w:t>
      </w:r>
      <w:r w:rsidRPr="0075356D">
        <w:rPr>
          <w:sz w:val="28"/>
          <w:szCs w:val="28"/>
          <w:lang w:val="uk-UA"/>
        </w:rPr>
        <w:t xml:space="preserve"> специф</w:t>
      </w:r>
      <w:r w:rsidR="006B5483">
        <w:rPr>
          <w:sz w:val="28"/>
          <w:szCs w:val="28"/>
          <w:lang w:val="uk-UA"/>
        </w:rPr>
        <w:t>ічна</w:t>
      </w:r>
      <w:r w:rsidRPr="0075356D">
        <w:rPr>
          <w:sz w:val="28"/>
          <w:szCs w:val="28"/>
          <w:lang w:val="uk-UA"/>
        </w:rPr>
        <w:t xml:space="preserve"> форма імпресивної. Виділяють і деякі ін</w:t>
      </w:r>
      <w:r w:rsidR="006B5483">
        <w:rPr>
          <w:sz w:val="28"/>
          <w:szCs w:val="28"/>
          <w:lang w:val="uk-UA"/>
        </w:rPr>
        <w:t>ші</w:t>
      </w:r>
      <w:r w:rsidRPr="0075356D">
        <w:rPr>
          <w:sz w:val="28"/>
          <w:szCs w:val="28"/>
          <w:lang w:val="uk-UA"/>
        </w:rPr>
        <w:t xml:space="preserve"> факультативні </w:t>
      </w:r>
      <w:r w:rsidR="006B5483" w:rsidRPr="006B5483">
        <w:rPr>
          <w:bCs/>
          <w:sz w:val="28"/>
          <w:szCs w:val="28"/>
          <w:lang w:val="uk-UA"/>
        </w:rPr>
        <w:t>функці</w:t>
      </w:r>
      <w:r w:rsidR="006B5483">
        <w:rPr>
          <w:bCs/>
          <w:sz w:val="28"/>
          <w:szCs w:val="28"/>
          <w:lang w:val="uk-UA"/>
        </w:rPr>
        <w:t xml:space="preserve">ї </w:t>
      </w:r>
      <w:r w:rsidR="006B5483" w:rsidRPr="006B5483">
        <w:rPr>
          <w:bCs/>
          <w:sz w:val="28"/>
          <w:szCs w:val="28"/>
          <w:lang w:val="uk-UA"/>
        </w:rPr>
        <w:t>мови</w:t>
      </w:r>
      <w:r w:rsidR="006B5483">
        <w:rPr>
          <w:bCs/>
          <w:sz w:val="28"/>
          <w:szCs w:val="28"/>
          <w:lang w:val="uk-UA"/>
        </w:rPr>
        <w:t>:</w:t>
      </w:r>
      <w:r w:rsidR="006B5483" w:rsidRPr="0075356D">
        <w:rPr>
          <w:sz w:val="28"/>
          <w:szCs w:val="28"/>
          <w:lang w:val="uk-UA"/>
        </w:rPr>
        <w:t xml:space="preserve"> </w:t>
      </w:r>
      <w:r w:rsidRPr="0075356D">
        <w:rPr>
          <w:sz w:val="28"/>
          <w:szCs w:val="28"/>
          <w:lang w:val="uk-UA"/>
        </w:rPr>
        <w:t xml:space="preserve">функцію міжнаціонального спілкування, функцію міжнародного спілкування, що є виявами заг. комунікативної </w:t>
      </w:r>
      <w:r w:rsidR="006B5483" w:rsidRPr="006B5483">
        <w:rPr>
          <w:bCs/>
          <w:sz w:val="28"/>
          <w:szCs w:val="28"/>
          <w:lang w:val="uk-UA"/>
        </w:rPr>
        <w:t>функці</w:t>
      </w:r>
      <w:r w:rsidR="006B5483">
        <w:rPr>
          <w:bCs/>
          <w:sz w:val="28"/>
          <w:szCs w:val="28"/>
          <w:lang w:val="uk-UA"/>
        </w:rPr>
        <w:t xml:space="preserve">ї </w:t>
      </w:r>
      <w:r w:rsidR="006B5483" w:rsidRPr="006B5483">
        <w:rPr>
          <w:bCs/>
          <w:sz w:val="28"/>
          <w:szCs w:val="28"/>
          <w:lang w:val="uk-UA"/>
        </w:rPr>
        <w:t>мови</w:t>
      </w:r>
      <w:r w:rsidRPr="0075356D">
        <w:rPr>
          <w:sz w:val="28"/>
          <w:szCs w:val="28"/>
          <w:lang w:val="uk-UA"/>
        </w:rPr>
        <w:t>. </w:t>
      </w:r>
    </w:p>
    <w:p w:rsidR="00F9309F" w:rsidRPr="0075356D" w:rsidRDefault="006B5483" w:rsidP="0075356D">
      <w:pPr>
        <w:spacing w:after="0" w:line="360" w:lineRule="auto"/>
        <w:ind w:firstLine="426"/>
        <w:contextualSpacing/>
        <w:rPr>
          <w:rFonts w:ascii="Times New Roman" w:hAnsi="Times New Roman" w:cs="Times New Roman"/>
          <w:sz w:val="28"/>
          <w:szCs w:val="28"/>
          <w:lang w:val="uk-UA"/>
        </w:rPr>
      </w:pPr>
      <w:r w:rsidRPr="0075356D">
        <w:rPr>
          <w:rStyle w:val="aa"/>
          <w:rFonts w:ascii="Times New Roman" w:hAnsi="Times New Roman" w:cs="Times New Roman"/>
          <w:b w:val="0"/>
          <w:sz w:val="28"/>
          <w:szCs w:val="28"/>
          <w:shd w:val="clear" w:color="auto" w:fill="FFFFFF"/>
          <w:lang w:val="uk-UA"/>
        </w:rPr>
        <w:t>Е</w:t>
      </w:r>
      <w:r w:rsidR="0004415F" w:rsidRPr="0075356D">
        <w:rPr>
          <w:rStyle w:val="aa"/>
          <w:rFonts w:ascii="Times New Roman" w:hAnsi="Times New Roman" w:cs="Times New Roman"/>
          <w:b w:val="0"/>
          <w:sz w:val="28"/>
          <w:szCs w:val="28"/>
          <w:shd w:val="clear" w:color="auto" w:fill="FFFFFF"/>
          <w:lang w:val="uk-UA"/>
        </w:rPr>
        <w:t>ксплікатівн</w:t>
      </w:r>
      <w:r>
        <w:rPr>
          <w:rStyle w:val="aa"/>
          <w:rFonts w:ascii="Times New Roman" w:hAnsi="Times New Roman" w:cs="Times New Roman"/>
          <w:b w:val="0"/>
          <w:sz w:val="28"/>
          <w:szCs w:val="28"/>
          <w:shd w:val="clear" w:color="auto" w:fill="FFFFFF"/>
          <w:lang w:val="uk-UA"/>
        </w:rPr>
        <w:t>а</w:t>
      </w:r>
      <w:r w:rsidR="0004415F" w:rsidRPr="0075356D">
        <w:rPr>
          <w:rFonts w:ascii="Times New Roman" w:hAnsi="Times New Roman" w:cs="Times New Roman"/>
          <w:sz w:val="28"/>
          <w:szCs w:val="28"/>
          <w:shd w:val="clear" w:color="auto" w:fill="FFFFFF"/>
        </w:rPr>
        <w:t> </w:t>
      </w:r>
      <w:r w:rsidR="0004415F" w:rsidRPr="0075356D">
        <w:rPr>
          <w:rFonts w:ascii="Times New Roman" w:hAnsi="Times New Roman" w:cs="Times New Roman"/>
          <w:sz w:val="28"/>
          <w:szCs w:val="28"/>
          <w:shd w:val="clear" w:color="auto" w:fill="FFFFFF"/>
          <w:lang w:val="uk-UA"/>
        </w:rPr>
        <w:t>(від лат.</w:t>
      </w:r>
      <w:r w:rsidR="0004415F" w:rsidRPr="0075356D">
        <w:rPr>
          <w:rFonts w:ascii="Times New Roman" w:hAnsi="Times New Roman" w:cs="Times New Roman"/>
          <w:sz w:val="28"/>
          <w:szCs w:val="28"/>
          <w:shd w:val="clear" w:color="auto" w:fill="FFFFFF"/>
        </w:rPr>
        <w:t> </w:t>
      </w:r>
      <w:r w:rsidR="0004415F" w:rsidRPr="0075356D">
        <w:rPr>
          <w:rFonts w:ascii="Times New Roman" w:hAnsi="Times New Roman" w:cs="Times New Roman"/>
          <w:i/>
          <w:iCs/>
          <w:sz w:val="28"/>
          <w:szCs w:val="28"/>
          <w:shd w:val="clear" w:color="auto" w:fill="FFFFFF"/>
        </w:rPr>
        <w:t>Explicatio</w:t>
      </w:r>
      <w:r w:rsidR="0004415F" w:rsidRPr="0075356D">
        <w:rPr>
          <w:rFonts w:ascii="Times New Roman" w:hAnsi="Times New Roman" w:cs="Times New Roman"/>
          <w:sz w:val="28"/>
          <w:szCs w:val="28"/>
          <w:shd w:val="clear" w:color="auto" w:fill="FFFFFF"/>
        </w:rPr>
        <w:t> </w:t>
      </w:r>
      <w:r w:rsidR="0004415F" w:rsidRPr="0075356D">
        <w:rPr>
          <w:rFonts w:ascii="Times New Roman" w:hAnsi="Times New Roman" w:cs="Times New Roman"/>
          <w:sz w:val="28"/>
          <w:szCs w:val="28"/>
          <w:shd w:val="clear" w:color="auto" w:fill="FFFFFF"/>
          <w:lang w:val="uk-UA"/>
        </w:rPr>
        <w:t xml:space="preserve">- </w:t>
      </w:r>
      <w:r w:rsidR="005268E4">
        <w:rPr>
          <w:rFonts w:ascii="Times New Roman" w:hAnsi="Times New Roman" w:cs="Times New Roman"/>
          <w:sz w:val="28"/>
          <w:szCs w:val="28"/>
          <w:shd w:val="clear" w:color="auto" w:fill="FFFFFF"/>
          <w:lang w:val="uk-UA"/>
        </w:rPr>
        <w:t>«</w:t>
      </w:r>
      <w:r w:rsidR="0004415F" w:rsidRPr="0075356D">
        <w:rPr>
          <w:rFonts w:ascii="Times New Roman" w:hAnsi="Times New Roman" w:cs="Times New Roman"/>
          <w:sz w:val="28"/>
          <w:szCs w:val="28"/>
          <w:shd w:val="clear" w:color="auto" w:fill="FFFFFF"/>
          <w:lang w:val="uk-UA"/>
        </w:rPr>
        <w:t>пояснення, розгортання</w:t>
      </w:r>
      <w:r w:rsidR="005268E4">
        <w:rPr>
          <w:rFonts w:ascii="Times New Roman" w:hAnsi="Times New Roman" w:cs="Times New Roman"/>
          <w:sz w:val="28"/>
          <w:szCs w:val="28"/>
          <w:shd w:val="clear" w:color="auto" w:fill="FFFFFF"/>
          <w:lang w:val="uk-UA"/>
        </w:rPr>
        <w:t>»</w:t>
      </w:r>
      <w:r w:rsidR="0004415F" w:rsidRPr="0075356D">
        <w:rPr>
          <w:rFonts w:ascii="Times New Roman" w:hAnsi="Times New Roman" w:cs="Times New Roman"/>
          <w:sz w:val="28"/>
          <w:szCs w:val="28"/>
          <w:shd w:val="clear" w:color="auto" w:fill="FFFFFF"/>
          <w:lang w:val="uk-UA"/>
        </w:rPr>
        <w:t>).</w:t>
      </w:r>
    </w:p>
    <w:p w:rsidR="009000F7" w:rsidRPr="0075356D" w:rsidRDefault="00D66832" w:rsidP="00CA39AC">
      <w:pPr>
        <w:tabs>
          <w:tab w:val="left" w:pos="2977"/>
        </w:tabs>
        <w:spacing w:after="0" w:line="360" w:lineRule="auto"/>
        <w:ind w:left="150" w:right="150"/>
        <w:contextualSpacing/>
        <w:jc w:val="both"/>
        <w:rPr>
          <w:rFonts w:ascii="Times New Roman" w:hAnsi="Times New Roman" w:cs="Times New Roman"/>
          <w:sz w:val="28"/>
          <w:szCs w:val="28"/>
        </w:rPr>
      </w:pPr>
      <w:r w:rsidRPr="0075356D">
        <w:rPr>
          <w:rFonts w:ascii="Times New Roman" w:hAnsi="Times New Roman" w:cs="Times New Roman"/>
          <w:bCs/>
          <w:sz w:val="28"/>
          <w:szCs w:val="28"/>
          <w:lang w:val="uk-UA"/>
        </w:rPr>
        <w:lastRenderedPageBreak/>
        <w:t xml:space="preserve">У другій функції </w:t>
      </w:r>
      <w:r w:rsidR="00A85D76" w:rsidRPr="0075356D">
        <w:rPr>
          <w:rFonts w:ascii="Times New Roman" w:eastAsia="Times New Roman" w:hAnsi="Times New Roman" w:cs="Times New Roman"/>
          <w:bCs/>
          <w:i/>
          <w:sz w:val="28"/>
          <w:szCs w:val="28"/>
          <w:bdr w:val="none" w:sz="0" w:space="0" w:color="auto" w:frame="1"/>
          <w:lang w:val="uk-UA" w:eastAsia="ru-RU"/>
        </w:rPr>
        <w:t>к</w:t>
      </w:r>
      <w:r w:rsidR="0004415F" w:rsidRPr="0075356D">
        <w:rPr>
          <w:rFonts w:ascii="Times New Roman" w:eastAsia="Times New Roman" w:hAnsi="Times New Roman" w:cs="Times New Roman"/>
          <w:bCs/>
          <w:i/>
          <w:sz w:val="28"/>
          <w:szCs w:val="28"/>
          <w:bdr w:val="none" w:sz="0" w:space="0" w:color="auto" w:frame="1"/>
          <w:lang w:val="uk-UA" w:eastAsia="ru-RU"/>
        </w:rPr>
        <w:t xml:space="preserve">огнітивна </w:t>
      </w:r>
      <w:r w:rsidR="0004415F" w:rsidRPr="0075356D">
        <w:rPr>
          <w:rFonts w:ascii="Times New Roman" w:hAnsi="Times New Roman" w:cs="Times New Roman"/>
          <w:bCs/>
          <w:i/>
          <w:sz w:val="28"/>
          <w:szCs w:val="28"/>
          <w:lang w:val="uk-UA"/>
        </w:rPr>
        <w:t xml:space="preserve">функція </w:t>
      </w:r>
      <w:r w:rsidR="00A85D76">
        <w:rPr>
          <w:rFonts w:ascii="Times New Roman" w:hAnsi="Times New Roman" w:cs="Times New Roman"/>
          <w:bCs/>
          <w:i/>
          <w:sz w:val="28"/>
          <w:szCs w:val="28"/>
          <w:lang w:val="uk-UA"/>
        </w:rPr>
        <w:t xml:space="preserve">– </w:t>
      </w:r>
      <w:r w:rsidR="0004415F" w:rsidRPr="0075356D">
        <w:rPr>
          <w:rFonts w:ascii="Times New Roman" w:eastAsia="Times New Roman" w:hAnsi="Times New Roman" w:cs="Times New Roman"/>
          <w:sz w:val="28"/>
          <w:szCs w:val="28"/>
          <w:lang w:val="uk-UA" w:eastAsia="ru-RU"/>
        </w:rPr>
        <w:t xml:space="preserve"> (від лат. </w:t>
      </w:r>
      <w:r w:rsidR="0004415F" w:rsidRPr="0075356D">
        <w:rPr>
          <w:rFonts w:ascii="Times New Roman" w:eastAsia="Times New Roman" w:hAnsi="Times New Roman" w:cs="Times New Roman"/>
          <w:i/>
          <w:sz w:val="28"/>
          <w:szCs w:val="28"/>
          <w:lang w:val="uk-UA" w:eastAsia="ru-RU"/>
        </w:rPr>
        <w:t>cognosce</w:t>
      </w:r>
      <w:r w:rsidR="00CA39AC">
        <w:rPr>
          <w:rFonts w:ascii="Times New Roman" w:eastAsia="Times New Roman" w:hAnsi="Times New Roman" w:cs="Times New Roman"/>
          <w:sz w:val="28"/>
          <w:szCs w:val="28"/>
          <w:lang w:val="uk-UA" w:eastAsia="ru-RU"/>
        </w:rPr>
        <w:t xml:space="preserve"> – пізнавати)</w:t>
      </w:r>
      <w:r w:rsidR="0004415F" w:rsidRPr="0075356D">
        <w:rPr>
          <w:rFonts w:ascii="Times New Roman" w:eastAsia="Times New Roman" w:hAnsi="Times New Roman" w:cs="Times New Roman"/>
          <w:sz w:val="28"/>
          <w:szCs w:val="28"/>
          <w:lang w:val="uk-UA" w:eastAsia="ru-RU"/>
        </w:rPr>
        <w:t xml:space="preserve"> </w:t>
      </w:r>
      <w:r w:rsidR="0004415F" w:rsidRPr="0075356D">
        <w:rPr>
          <w:rFonts w:ascii="Times New Roman" w:hAnsi="Times New Roman" w:cs="Times New Roman"/>
          <w:bCs/>
          <w:i/>
          <w:sz w:val="28"/>
          <w:szCs w:val="28"/>
          <w:lang w:val="uk-UA"/>
        </w:rPr>
        <w:t xml:space="preserve">(або </w:t>
      </w:r>
      <w:r w:rsidR="00CA39AC">
        <w:rPr>
          <w:rFonts w:ascii="Times New Roman" w:hAnsi="Times New Roman" w:cs="Times New Roman"/>
          <w:bCs/>
          <w:i/>
          <w:sz w:val="28"/>
          <w:szCs w:val="28"/>
          <w:lang w:val="uk-UA"/>
        </w:rPr>
        <w:t>м</w:t>
      </w:r>
      <w:r w:rsidR="0004415F" w:rsidRPr="0075356D">
        <w:rPr>
          <w:rFonts w:ascii="Times New Roman" w:hAnsi="Times New Roman" w:cs="Times New Roman"/>
          <w:bCs/>
          <w:i/>
          <w:sz w:val="28"/>
          <w:szCs w:val="28"/>
          <w:lang w:val="uk-UA"/>
        </w:rPr>
        <w:t xml:space="preserve">ислетворча) </w:t>
      </w:r>
      <w:r w:rsidRPr="0075356D">
        <w:rPr>
          <w:rFonts w:ascii="Times New Roman" w:hAnsi="Times New Roman" w:cs="Times New Roman"/>
          <w:bCs/>
          <w:sz w:val="28"/>
          <w:szCs w:val="28"/>
          <w:lang w:val="uk-UA"/>
        </w:rPr>
        <w:t xml:space="preserve">мова виступає як </w:t>
      </w:r>
      <w:r w:rsidR="0004415F" w:rsidRPr="0075356D">
        <w:rPr>
          <w:rFonts w:ascii="Times New Roman" w:hAnsi="Times New Roman" w:cs="Times New Roman"/>
          <w:sz w:val="28"/>
          <w:szCs w:val="28"/>
          <w:lang w:val="uk-UA"/>
        </w:rPr>
        <w:t xml:space="preserve"> </w:t>
      </w:r>
      <w:r w:rsidR="0004415F" w:rsidRPr="0075356D">
        <w:rPr>
          <w:rFonts w:ascii="Times New Roman" w:hAnsi="Times New Roman" w:cs="Times New Roman"/>
          <w:bCs/>
          <w:sz w:val="28"/>
          <w:szCs w:val="28"/>
          <w:lang w:val="uk-UA"/>
        </w:rPr>
        <w:t>засіб</w:t>
      </w:r>
      <w:r w:rsidR="0004415F" w:rsidRPr="0075356D">
        <w:rPr>
          <w:rFonts w:ascii="Times New Roman" w:hAnsi="Times New Roman" w:cs="Times New Roman"/>
          <w:sz w:val="28"/>
          <w:szCs w:val="28"/>
          <w:lang w:val="uk-UA"/>
        </w:rPr>
        <w:t xml:space="preserve"> формування </w:t>
      </w:r>
      <w:r w:rsidR="0004415F" w:rsidRPr="0075356D">
        <w:rPr>
          <w:rFonts w:ascii="Times New Roman" w:hAnsi="Times New Roman" w:cs="Times New Roman"/>
          <w:sz w:val="28"/>
          <w:szCs w:val="28"/>
          <w:shd w:val="clear" w:color="auto" w:fill="FFFFFF"/>
          <w:lang w:val="uk-UA"/>
        </w:rPr>
        <w:t xml:space="preserve">й формулювання </w:t>
      </w:r>
      <w:r w:rsidR="0004415F" w:rsidRPr="0075356D">
        <w:rPr>
          <w:rFonts w:ascii="Times New Roman" w:hAnsi="Times New Roman" w:cs="Times New Roman"/>
          <w:sz w:val="28"/>
          <w:szCs w:val="28"/>
          <w:lang w:val="uk-UA"/>
        </w:rPr>
        <w:t xml:space="preserve">думки. </w:t>
      </w:r>
      <w:r w:rsidR="0004415F" w:rsidRPr="0075356D">
        <w:rPr>
          <w:rFonts w:ascii="Times New Roman" w:hAnsi="Times New Roman" w:cs="Times New Roman"/>
          <w:sz w:val="28"/>
          <w:szCs w:val="28"/>
        </w:rPr>
        <w:t xml:space="preserve">Людина мислить у мовних формах. </w:t>
      </w:r>
      <w:r w:rsidR="0075356D" w:rsidRPr="0075356D">
        <w:rPr>
          <w:rFonts w:ascii="Times New Roman" w:hAnsi="Times New Roman" w:cs="Times New Roman"/>
          <w:sz w:val="28"/>
          <w:szCs w:val="28"/>
          <w:shd w:val="clear" w:color="auto" w:fill="FEFEFE"/>
        </w:rPr>
        <w:t>Мислення може бути конкретним (образно-чуттєве) й абстрактним (понятійним).</w:t>
      </w:r>
      <w:r w:rsidR="0004415F" w:rsidRPr="0075356D">
        <w:rPr>
          <w:rFonts w:ascii="Times New Roman" w:hAnsi="Times New Roman" w:cs="Times New Roman"/>
          <w:sz w:val="28"/>
          <w:szCs w:val="28"/>
          <w:shd w:val="clear" w:color="auto" w:fill="FFFFFF"/>
          <w:lang w:val="uk-UA"/>
        </w:rPr>
        <w:t xml:space="preserve">. </w:t>
      </w:r>
      <w:r w:rsidR="00CA39AC">
        <w:rPr>
          <w:rFonts w:ascii="Times New Roman" w:hAnsi="Times New Roman" w:cs="Times New Roman"/>
          <w:sz w:val="28"/>
          <w:szCs w:val="28"/>
          <w:shd w:val="clear" w:color="auto" w:fill="FFFFFF"/>
        </w:rPr>
        <w:t>Мис</w:t>
      </w:r>
      <w:r w:rsidR="0004415F" w:rsidRPr="0075356D">
        <w:rPr>
          <w:rFonts w:ascii="Times New Roman" w:hAnsi="Times New Roman" w:cs="Times New Roman"/>
          <w:sz w:val="28"/>
          <w:szCs w:val="28"/>
          <w:shd w:val="clear" w:color="auto" w:fill="FFFFFF"/>
        </w:rPr>
        <w:t>лення (думка) не тільки виражається словом, а й реалізується в ньому. Не випадково</w:t>
      </w:r>
      <w:r w:rsidR="00CA39AC">
        <w:rPr>
          <w:rFonts w:ascii="Times New Roman" w:hAnsi="Times New Roman" w:cs="Times New Roman"/>
          <w:sz w:val="28"/>
          <w:szCs w:val="28"/>
          <w:shd w:val="clear" w:color="auto" w:fill="FFFFFF"/>
          <w:lang w:val="uk-UA"/>
        </w:rPr>
        <w:t xml:space="preserve"> </w:t>
      </w:r>
      <w:r w:rsidR="0004415F" w:rsidRPr="0075356D">
        <w:rPr>
          <w:rFonts w:ascii="Times New Roman" w:hAnsi="Times New Roman" w:cs="Times New Roman"/>
          <w:sz w:val="28"/>
          <w:szCs w:val="28"/>
          <w:shd w:val="clear" w:color="auto" w:fill="FFFFFF"/>
        </w:rPr>
        <w:t xml:space="preserve">один із найвидатніших мовознавців XIX ст. В. Гумбольдт назвав мову </w:t>
      </w:r>
      <w:r w:rsidR="005268E4">
        <w:rPr>
          <w:rFonts w:ascii="Times New Roman" w:hAnsi="Times New Roman" w:cs="Times New Roman"/>
          <w:sz w:val="28"/>
          <w:szCs w:val="28"/>
          <w:shd w:val="clear" w:color="auto" w:fill="FFFFFF"/>
        </w:rPr>
        <w:t>«</w:t>
      </w:r>
      <w:r w:rsidR="0004415F" w:rsidRPr="0075356D">
        <w:rPr>
          <w:rFonts w:ascii="Times New Roman" w:hAnsi="Times New Roman" w:cs="Times New Roman"/>
          <w:sz w:val="28"/>
          <w:szCs w:val="28"/>
          <w:shd w:val="clear" w:color="auto" w:fill="FFFFFF"/>
        </w:rPr>
        <w:t>органом, який</w:t>
      </w:r>
      <w:r w:rsidR="00CA39AC">
        <w:rPr>
          <w:rFonts w:ascii="Times New Roman" w:hAnsi="Times New Roman" w:cs="Times New Roman"/>
          <w:sz w:val="28"/>
          <w:szCs w:val="28"/>
          <w:shd w:val="clear" w:color="auto" w:fill="FFFFFF"/>
          <w:lang w:val="uk-UA"/>
        </w:rPr>
        <w:t xml:space="preserve"> </w:t>
      </w:r>
      <w:r w:rsidR="0004415F" w:rsidRPr="0075356D">
        <w:rPr>
          <w:rFonts w:ascii="Times New Roman" w:hAnsi="Times New Roman" w:cs="Times New Roman"/>
          <w:sz w:val="28"/>
          <w:szCs w:val="28"/>
          <w:shd w:val="clear" w:color="auto" w:fill="FFFFFF"/>
        </w:rPr>
        <w:t>творить думку</w:t>
      </w:r>
      <w:r w:rsidR="005268E4">
        <w:rPr>
          <w:rFonts w:ascii="Times New Roman" w:hAnsi="Times New Roman" w:cs="Times New Roman"/>
          <w:sz w:val="28"/>
          <w:szCs w:val="28"/>
          <w:shd w:val="clear" w:color="auto" w:fill="FFFFFF"/>
        </w:rPr>
        <w:t>»</w:t>
      </w:r>
      <w:r w:rsidR="0004415F" w:rsidRPr="0075356D">
        <w:rPr>
          <w:rFonts w:ascii="Times New Roman" w:hAnsi="Times New Roman" w:cs="Times New Roman"/>
          <w:sz w:val="28"/>
          <w:szCs w:val="28"/>
          <w:shd w:val="clear" w:color="auto" w:fill="FFFFFF"/>
        </w:rPr>
        <w:t>.</w:t>
      </w:r>
      <w:r w:rsidR="00CA39AC">
        <w:rPr>
          <w:rFonts w:ascii="Times New Roman" w:hAnsi="Times New Roman" w:cs="Times New Roman"/>
          <w:sz w:val="28"/>
          <w:szCs w:val="28"/>
          <w:shd w:val="clear" w:color="auto" w:fill="FFFFFF"/>
          <w:lang w:val="uk-UA"/>
        </w:rPr>
        <w:t xml:space="preserve"> </w:t>
      </w:r>
      <w:r w:rsidR="0004415F" w:rsidRPr="0075356D">
        <w:rPr>
          <w:rFonts w:ascii="Times New Roman" w:hAnsi="Times New Roman" w:cs="Times New Roman"/>
          <w:sz w:val="28"/>
          <w:szCs w:val="28"/>
        </w:rPr>
        <w:t>Тому мислити – означає оперувати поняттями у мовній формі, у мовному вираженні.</w:t>
      </w:r>
      <w:r w:rsidRPr="0075356D">
        <w:rPr>
          <w:rFonts w:ascii="Times New Roman" w:hAnsi="Times New Roman" w:cs="Times New Roman"/>
          <w:bCs/>
          <w:sz w:val="28"/>
          <w:szCs w:val="28"/>
          <w:lang w:val="uk-UA"/>
        </w:rPr>
        <w:t>.</w:t>
      </w:r>
      <w:r w:rsidRPr="0075356D">
        <w:rPr>
          <w:rFonts w:ascii="Times New Roman" w:hAnsi="Times New Roman" w:cs="Times New Roman"/>
          <w:i/>
          <w:sz w:val="28"/>
          <w:szCs w:val="28"/>
          <w:lang w:val="uk-UA"/>
        </w:rPr>
        <w:t xml:space="preserve"> </w:t>
      </w:r>
      <w:r w:rsidR="009000F7" w:rsidRPr="0075356D">
        <w:rPr>
          <w:rFonts w:ascii="Times New Roman" w:hAnsi="Times New Roman" w:cs="Times New Roman"/>
          <w:sz w:val="28"/>
          <w:szCs w:val="28"/>
        </w:rPr>
        <w:t>Мова як засіб мислення виконує дві функції:</w:t>
      </w:r>
    </w:p>
    <w:p w:rsidR="009000F7" w:rsidRPr="0075356D" w:rsidRDefault="009000F7" w:rsidP="00CA39AC">
      <w:pPr>
        <w:spacing w:after="0" w:line="360" w:lineRule="auto"/>
        <w:ind w:firstLine="567"/>
        <w:contextualSpacing/>
        <w:rPr>
          <w:rFonts w:ascii="Times New Roman" w:hAnsi="Times New Roman" w:cs="Times New Roman"/>
          <w:sz w:val="28"/>
          <w:szCs w:val="28"/>
        </w:rPr>
      </w:pPr>
      <w:r w:rsidRPr="0075356D">
        <w:rPr>
          <w:rFonts w:ascii="Times New Roman" w:hAnsi="Times New Roman" w:cs="Times New Roman"/>
          <w:sz w:val="28"/>
          <w:szCs w:val="28"/>
        </w:rPr>
        <w:t xml:space="preserve">1. Сигніфікативна </w:t>
      </w:r>
      <w:r w:rsidR="00ED562B" w:rsidRPr="0075356D">
        <w:rPr>
          <w:rFonts w:ascii="Times New Roman" w:hAnsi="Times New Roman" w:cs="Times New Roman"/>
          <w:sz w:val="28"/>
          <w:szCs w:val="28"/>
          <w:lang w:val="uk-UA"/>
        </w:rPr>
        <w:t>–</w:t>
      </w:r>
      <w:r w:rsidRPr="0075356D">
        <w:rPr>
          <w:rFonts w:ascii="Times New Roman" w:hAnsi="Times New Roman" w:cs="Times New Roman"/>
          <w:sz w:val="28"/>
          <w:szCs w:val="28"/>
        </w:rPr>
        <w:t xml:space="preserve"> позначення словом предметів і явищ;</w:t>
      </w:r>
    </w:p>
    <w:p w:rsidR="005268E4" w:rsidRDefault="009000F7" w:rsidP="005268E4">
      <w:pPr>
        <w:spacing w:after="0" w:line="360" w:lineRule="auto"/>
        <w:ind w:firstLine="567"/>
        <w:contextualSpacing/>
        <w:jc w:val="both"/>
        <w:rPr>
          <w:rFonts w:ascii="Times New Roman" w:hAnsi="Times New Roman" w:cs="Times New Roman"/>
          <w:sz w:val="28"/>
          <w:szCs w:val="28"/>
          <w:lang w:val="uk-UA"/>
        </w:rPr>
      </w:pPr>
      <w:r w:rsidRPr="0075356D">
        <w:rPr>
          <w:rFonts w:ascii="Times New Roman" w:hAnsi="Times New Roman" w:cs="Times New Roman"/>
          <w:sz w:val="28"/>
          <w:szCs w:val="28"/>
        </w:rPr>
        <w:t>2. Функція узагальнення, пов</w:t>
      </w:r>
      <w:r w:rsidR="00ED562B" w:rsidRPr="0075356D">
        <w:rPr>
          <w:rFonts w:ascii="Times New Roman" w:hAnsi="Times New Roman" w:cs="Times New Roman"/>
          <w:sz w:val="28"/>
          <w:szCs w:val="28"/>
          <w:lang w:val="uk-UA"/>
        </w:rPr>
        <w:t>’</w:t>
      </w:r>
      <w:r w:rsidRPr="0075356D">
        <w:rPr>
          <w:rFonts w:ascii="Times New Roman" w:hAnsi="Times New Roman" w:cs="Times New Roman"/>
          <w:sz w:val="28"/>
          <w:szCs w:val="28"/>
        </w:rPr>
        <w:t>язана з тим, що слово позначає не тільки окремий предмет, але цілу групу схожих предметів і є носієм істотних ознак.</w:t>
      </w:r>
    </w:p>
    <w:p w:rsidR="005268E4" w:rsidRDefault="0075356D" w:rsidP="005268E4">
      <w:pPr>
        <w:spacing w:after="0" w:line="360" w:lineRule="auto"/>
        <w:ind w:firstLine="567"/>
        <w:contextualSpacing/>
        <w:jc w:val="both"/>
        <w:rPr>
          <w:rFonts w:ascii="Times New Roman" w:hAnsi="Times New Roman" w:cs="Times New Roman"/>
          <w:sz w:val="28"/>
          <w:szCs w:val="28"/>
          <w:lang w:val="uk-UA"/>
        </w:rPr>
      </w:pPr>
      <w:r w:rsidRPr="0075356D">
        <w:rPr>
          <w:rFonts w:ascii="Times New Roman" w:hAnsi="Times New Roman" w:cs="Times New Roman"/>
          <w:i/>
          <w:sz w:val="28"/>
          <w:szCs w:val="28"/>
          <w:lang w:val="uk-UA"/>
        </w:rPr>
        <w:t>Гносеологічна</w:t>
      </w:r>
      <w:r w:rsidRPr="0075356D">
        <w:rPr>
          <w:rFonts w:ascii="Times New Roman" w:hAnsi="Times New Roman" w:cs="Times New Roman"/>
          <w:sz w:val="28"/>
          <w:szCs w:val="28"/>
          <w:lang w:val="uk-UA"/>
        </w:rPr>
        <w:t xml:space="preserve"> </w:t>
      </w:r>
      <w:r w:rsidRPr="0075356D">
        <w:rPr>
          <w:rStyle w:val="aa"/>
          <w:rFonts w:ascii="Times New Roman" w:hAnsi="Times New Roman" w:cs="Times New Roman"/>
          <w:b w:val="0"/>
          <w:i/>
          <w:sz w:val="28"/>
          <w:szCs w:val="28"/>
        </w:rPr>
        <w:t>(пізнавальна)</w:t>
      </w:r>
      <w:r w:rsidR="005268E4">
        <w:rPr>
          <w:rStyle w:val="aa"/>
          <w:rFonts w:ascii="Times New Roman" w:hAnsi="Times New Roman" w:cs="Times New Roman"/>
          <w:b w:val="0"/>
          <w:i/>
          <w:sz w:val="28"/>
          <w:szCs w:val="28"/>
          <w:lang w:val="uk-UA"/>
        </w:rPr>
        <w:t xml:space="preserve"> к</w:t>
      </w:r>
      <w:r w:rsidRPr="0075356D">
        <w:rPr>
          <w:rFonts w:ascii="Times New Roman" w:hAnsi="Times New Roman" w:cs="Times New Roman"/>
          <w:sz w:val="28"/>
          <w:szCs w:val="28"/>
        </w:rPr>
        <w:t>омунікація відбувається, як правило, для того щоб передати чи засвоїти інформацію, знання або набутий досвід. Мова – могутній засіб пізнання. Людина ніколи не пізнає світ “із нуля”, вона користується не лише індивідуальним досвідом, а й суспільним, який закодовано в мові.</w:t>
      </w:r>
      <w:r w:rsidRPr="0075356D">
        <w:rPr>
          <w:rFonts w:ascii="Times New Roman" w:eastAsia="Times New Roman" w:hAnsi="Times New Roman" w:cs="Times New Roman"/>
          <w:bCs/>
          <w:i/>
          <w:iCs/>
          <w:spacing w:val="3"/>
          <w:sz w:val="28"/>
          <w:szCs w:val="28"/>
          <w:lang w:val="uk-UA" w:eastAsia="ru-RU"/>
        </w:rPr>
        <w:t xml:space="preserve"> гносеологічна </w:t>
      </w:r>
      <w:r w:rsidRPr="0075356D">
        <w:rPr>
          <w:rFonts w:ascii="Times New Roman" w:eastAsia="Times New Roman" w:hAnsi="Times New Roman" w:cs="Times New Roman"/>
          <w:i/>
          <w:iCs/>
          <w:spacing w:val="11"/>
          <w:sz w:val="28"/>
          <w:szCs w:val="28"/>
          <w:lang w:val="uk-UA" w:eastAsia="ru-RU"/>
        </w:rPr>
        <w:t xml:space="preserve">ф. м. </w:t>
      </w:r>
      <w:r w:rsidRPr="0075356D">
        <w:rPr>
          <w:rFonts w:ascii="Times New Roman" w:eastAsia="Times New Roman" w:hAnsi="Times New Roman" w:cs="Times New Roman"/>
          <w:spacing w:val="3"/>
          <w:sz w:val="28"/>
          <w:szCs w:val="28"/>
          <w:lang w:val="uk-UA" w:eastAsia="ru-RU"/>
        </w:rPr>
        <w:t xml:space="preserve">– пізнавальна функція (мова як інструмент пізнання світу). </w:t>
      </w:r>
      <w:r w:rsidRPr="0075356D">
        <w:rPr>
          <w:rFonts w:ascii="Times New Roman" w:hAnsi="Times New Roman" w:cs="Times New Roman"/>
          <w:sz w:val="28"/>
          <w:szCs w:val="28"/>
          <w:shd w:val="clear" w:color="auto" w:fill="FFFFFF"/>
          <w:lang w:val="uk-UA"/>
        </w:rPr>
        <w:t>основним засобом і найважливішим джерелом пізнання світу, що відбуваються в ньому процесів і явищ.</w:t>
      </w:r>
      <w:r w:rsidRPr="0075356D">
        <w:rPr>
          <w:rFonts w:ascii="Times New Roman" w:eastAsia="Times New Roman" w:hAnsi="Times New Roman" w:cs="Times New Roman"/>
          <w:spacing w:val="3"/>
          <w:sz w:val="28"/>
          <w:szCs w:val="28"/>
          <w:lang w:val="uk-UA" w:eastAsia="ru-RU"/>
        </w:rPr>
        <w:t xml:space="preserve"> Синоніми:</w:t>
      </w:r>
      <w:r w:rsidRPr="0075356D">
        <w:rPr>
          <w:rFonts w:ascii="Times New Roman" w:eastAsia="Times New Roman" w:hAnsi="Times New Roman" w:cs="Times New Roman"/>
          <w:i/>
          <w:spacing w:val="3"/>
          <w:sz w:val="28"/>
          <w:szCs w:val="28"/>
          <w:lang w:val="uk-UA" w:eastAsia="ru-RU"/>
        </w:rPr>
        <w:t xml:space="preserve"> когнітивна функція, пізнавальна функція.</w:t>
      </w:r>
      <w:r w:rsidRPr="0075356D">
        <w:rPr>
          <w:rFonts w:ascii="Times New Roman" w:eastAsia="Times New Roman" w:hAnsi="Times New Roman" w:cs="Times New Roman"/>
          <w:spacing w:val="3"/>
          <w:sz w:val="28"/>
          <w:szCs w:val="28"/>
          <w:lang w:val="uk-UA" w:eastAsia="ru-RU"/>
        </w:rPr>
        <w:t xml:space="preserve"> </w:t>
      </w:r>
    </w:p>
    <w:p w:rsidR="005268E4" w:rsidRDefault="00E41F93" w:rsidP="005268E4">
      <w:pPr>
        <w:spacing w:after="0" w:line="360" w:lineRule="auto"/>
        <w:ind w:firstLine="567"/>
        <w:contextualSpacing/>
        <w:jc w:val="both"/>
        <w:rPr>
          <w:rFonts w:ascii="Times New Roman" w:hAnsi="Times New Roman" w:cs="Times New Roman"/>
          <w:sz w:val="28"/>
          <w:szCs w:val="28"/>
          <w:lang w:val="uk-UA"/>
        </w:rPr>
      </w:pPr>
      <w:r w:rsidRPr="0075356D">
        <w:rPr>
          <w:rFonts w:ascii="Times New Roman" w:hAnsi="Times New Roman" w:cs="Times New Roman"/>
          <w:i/>
          <w:sz w:val="28"/>
          <w:szCs w:val="28"/>
          <w:lang w:val="uk-UA"/>
        </w:rPr>
        <w:t>Філософсько-світоглядна</w:t>
      </w:r>
      <w:r w:rsidRPr="0075356D">
        <w:rPr>
          <w:rFonts w:ascii="Times New Roman" w:hAnsi="Times New Roman" w:cs="Times New Roman"/>
          <w:sz w:val="28"/>
          <w:szCs w:val="28"/>
          <w:lang w:val="uk-UA"/>
        </w:rPr>
        <w:t>: мова прив’язує етнос до його природного оточення, ландшафту, предметного обжитого космосу, з рослинністю та звіриною включно, який становить неорганічне тіло народу.</w:t>
      </w:r>
    </w:p>
    <w:p w:rsidR="005268E4" w:rsidRDefault="00E41F93" w:rsidP="005268E4">
      <w:pPr>
        <w:spacing w:after="0" w:line="360" w:lineRule="auto"/>
        <w:ind w:firstLine="567"/>
        <w:contextualSpacing/>
        <w:jc w:val="both"/>
        <w:rPr>
          <w:rFonts w:ascii="Times New Roman" w:hAnsi="Times New Roman" w:cs="Times New Roman"/>
          <w:sz w:val="28"/>
          <w:szCs w:val="28"/>
          <w:lang w:val="uk-UA"/>
        </w:rPr>
      </w:pPr>
      <w:r w:rsidRPr="0075356D">
        <w:rPr>
          <w:rFonts w:ascii="Times New Roman" w:hAnsi="Times New Roman" w:cs="Times New Roman"/>
          <w:bCs/>
          <w:i/>
          <w:sz w:val="28"/>
          <w:szCs w:val="28"/>
        </w:rPr>
        <w:t>Гуманізуюча функція</w:t>
      </w:r>
      <w:r w:rsidRPr="0075356D">
        <w:rPr>
          <w:rFonts w:ascii="Times New Roman" w:hAnsi="Times New Roman" w:cs="Times New Roman"/>
          <w:bCs/>
          <w:sz w:val="28"/>
          <w:szCs w:val="28"/>
        </w:rPr>
        <w:t xml:space="preserve"> –</w:t>
      </w:r>
      <w:r w:rsidRPr="0075356D">
        <w:rPr>
          <w:rFonts w:ascii="Times New Roman" w:hAnsi="Times New Roman" w:cs="Times New Roman"/>
          <w:bCs/>
          <w:sz w:val="28"/>
          <w:szCs w:val="28"/>
          <w:lang w:val="uk-UA"/>
        </w:rPr>
        <w:t xml:space="preserve"> </w:t>
      </w:r>
      <w:r w:rsidRPr="0075356D">
        <w:rPr>
          <w:rFonts w:ascii="Times New Roman" w:hAnsi="Times New Roman" w:cs="Times New Roman"/>
          <w:sz w:val="28"/>
          <w:szCs w:val="28"/>
        </w:rPr>
        <w:t>мова є засобом передачідумок людей на відстані. Завдяки мові та мовленню думки окремих людей із їх власного надбання перетворюються на духовне надбання всього суспільства. Людина сприймає світ не лише власним розумом, а й органами відчуття і розумом усіх людей, досвід яких нею сприймається завдяки мові. Так людина стає носієм культури, отже, гуманізується.</w:t>
      </w:r>
    </w:p>
    <w:p w:rsidR="005268E4" w:rsidRDefault="00E41F93" w:rsidP="005268E4">
      <w:pPr>
        <w:spacing w:after="0" w:line="360" w:lineRule="auto"/>
        <w:ind w:firstLine="567"/>
        <w:contextualSpacing/>
        <w:jc w:val="both"/>
        <w:rPr>
          <w:rStyle w:val="aa"/>
          <w:rFonts w:ascii="Times New Roman" w:hAnsi="Times New Roman" w:cs="Times New Roman"/>
          <w:b w:val="0"/>
          <w:bCs w:val="0"/>
          <w:sz w:val="28"/>
          <w:szCs w:val="28"/>
          <w:lang w:val="uk-UA"/>
        </w:rPr>
      </w:pPr>
      <w:r w:rsidRPr="0075356D">
        <w:rPr>
          <w:rFonts w:ascii="Times New Roman" w:hAnsi="Times New Roman" w:cs="Times New Roman"/>
          <w:bCs/>
          <w:i/>
          <w:sz w:val="28"/>
          <w:szCs w:val="28"/>
        </w:rPr>
        <w:lastRenderedPageBreak/>
        <w:t>Волюнтативна функція</w:t>
      </w:r>
      <w:r w:rsidRPr="0075356D">
        <w:rPr>
          <w:rFonts w:ascii="Times New Roman" w:hAnsi="Times New Roman" w:cs="Times New Roman"/>
          <w:bCs/>
          <w:sz w:val="28"/>
          <w:szCs w:val="28"/>
        </w:rPr>
        <w:t xml:space="preserve"> –</w:t>
      </w:r>
      <w:r w:rsidR="005268E4">
        <w:rPr>
          <w:rFonts w:ascii="Times New Roman" w:hAnsi="Times New Roman" w:cs="Times New Roman"/>
          <w:sz w:val="28"/>
          <w:szCs w:val="28"/>
          <w:lang w:val="uk-UA"/>
        </w:rPr>
        <w:t xml:space="preserve"> </w:t>
      </w:r>
      <w:r w:rsidRPr="0075356D">
        <w:rPr>
          <w:rFonts w:ascii="Times New Roman" w:hAnsi="Times New Roman" w:cs="Times New Roman"/>
          <w:sz w:val="28"/>
          <w:szCs w:val="28"/>
        </w:rPr>
        <w:t>мова є засобом вираження волі співрозмовника: вітання, прохання, запрошення, порада, спонукання тощо. Ця функція є близькою до експресивної.</w:t>
      </w:r>
    </w:p>
    <w:p w:rsidR="005268E4" w:rsidRDefault="005268E4" w:rsidP="005268E4">
      <w:pPr>
        <w:spacing w:after="0" w:line="360" w:lineRule="auto"/>
        <w:ind w:firstLine="567"/>
        <w:contextualSpacing/>
        <w:jc w:val="both"/>
        <w:rPr>
          <w:rFonts w:ascii="Times New Roman" w:hAnsi="Times New Roman" w:cs="Times New Roman"/>
          <w:sz w:val="28"/>
          <w:szCs w:val="28"/>
          <w:shd w:val="clear" w:color="auto" w:fill="FFFFFF"/>
          <w:lang w:val="uk-UA"/>
        </w:rPr>
      </w:pPr>
      <w:r w:rsidRPr="005268E4">
        <w:rPr>
          <w:rStyle w:val="aa"/>
          <w:rFonts w:ascii="Times New Roman" w:hAnsi="Times New Roman" w:cs="Times New Roman"/>
          <w:b w:val="0"/>
          <w:i/>
          <w:sz w:val="28"/>
          <w:szCs w:val="28"/>
          <w:shd w:val="clear" w:color="auto" w:fill="FFFFFF"/>
          <w:lang w:val="uk-UA"/>
        </w:rPr>
        <w:t>А</w:t>
      </w:r>
      <w:r w:rsidR="00ED562B" w:rsidRPr="005268E4">
        <w:rPr>
          <w:rStyle w:val="aa"/>
          <w:rFonts w:ascii="Times New Roman" w:hAnsi="Times New Roman" w:cs="Times New Roman"/>
          <w:b w:val="0"/>
          <w:i/>
          <w:sz w:val="28"/>
          <w:szCs w:val="28"/>
          <w:shd w:val="clear" w:color="auto" w:fill="FFFFFF"/>
          <w:lang w:val="uk-UA"/>
        </w:rPr>
        <w:t>кумулятивная функція</w:t>
      </w:r>
      <w:r w:rsidR="00ED562B" w:rsidRPr="0075356D">
        <w:rPr>
          <w:rFonts w:ascii="Times New Roman" w:hAnsi="Times New Roman" w:cs="Times New Roman"/>
          <w:sz w:val="28"/>
          <w:szCs w:val="28"/>
          <w:shd w:val="clear" w:color="auto" w:fill="FFFFFF"/>
        </w:rPr>
        <w:t> </w:t>
      </w:r>
      <w:r w:rsidR="00ED562B" w:rsidRPr="0075356D">
        <w:rPr>
          <w:rFonts w:ascii="Times New Roman" w:hAnsi="Times New Roman" w:cs="Times New Roman"/>
          <w:sz w:val="28"/>
          <w:szCs w:val="28"/>
          <w:shd w:val="clear" w:color="auto" w:fill="FFFFFF"/>
          <w:lang w:val="uk-UA"/>
        </w:rPr>
        <w:t xml:space="preserve">(пор. </w:t>
      </w:r>
      <w:r w:rsidRPr="0075356D">
        <w:rPr>
          <w:rFonts w:ascii="Times New Roman" w:hAnsi="Times New Roman" w:cs="Times New Roman"/>
          <w:sz w:val="28"/>
          <w:szCs w:val="28"/>
          <w:shd w:val="clear" w:color="auto" w:fill="FFFFFF"/>
          <w:lang w:val="uk-UA"/>
        </w:rPr>
        <w:t>л</w:t>
      </w:r>
      <w:r w:rsidR="00ED562B" w:rsidRPr="0075356D">
        <w:rPr>
          <w:rFonts w:ascii="Times New Roman" w:hAnsi="Times New Roman" w:cs="Times New Roman"/>
          <w:sz w:val="28"/>
          <w:szCs w:val="28"/>
          <w:shd w:val="clear" w:color="auto" w:fill="FFFFFF"/>
          <w:lang w:val="uk-UA"/>
        </w:rPr>
        <w:t>ат.</w:t>
      </w:r>
      <w:r w:rsidR="00ED562B" w:rsidRPr="0075356D">
        <w:rPr>
          <w:rFonts w:ascii="Times New Roman" w:hAnsi="Times New Roman" w:cs="Times New Roman"/>
          <w:sz w:val="28"/>
          <w:szCs w:val="28"/>
          <w:shd w:val="clear" w:color="auto" w:fill="FFFFFF"/>
        </w:rPr>
        <w:t> </w:t>
      </w:r>
      <w:r w:rsidR="00ED562B" w:rsidRPr="0075356D">
        <w:rPr>
          <w:rFonts w:ascii="Times New Roman" w:hAnsi="Times New Roman" w:cs="Times New Roman"/>
          <w:i/>
          <w:iCs/>
          <w:sz w:val="28"/>
          <w:szCs w:val="28"/>
          <w:shd w:val="clear" w:color="auto" w:fill="FFFFFF"/>
        </w:rPr>
        <w:t>Accumulatio</w:t>
      </w:r>
      <w:r w:rsidR="00ED562B" w:rsidRPr="0075356D">
        <w:rPr>
          <w:rFonts w:ascii="Times New Roman" w:hAnsi="Times New Roman" w:cs="Times New Roman"/>
          <w:sz w:val="28"/>
          <w:szCs w:val="28"/>
          <w:shd w:val="clear" w:color="auto" w:fill="FFFFFF"/>
        </w:rPr>
        <w:t> </w:t>
      </w:r>
      <w:r w:rsidR="00ED562B" w:rsidRPr="0075356D">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w:t>
      </w:r>
      <w:r w:rsidR="00ED562B" w:rsidRPr="0075356D">
        <w:rPr>
          <w:rFonts w:ascii="Times New Roman" w:hAnsi="Times New Roman" w:cs="Times New Roman"/>
          <w:sz w:val="28"/>
          <w:szCs w:val="28"/>
          <w:shd w:val="clear" w:color="auto" w:fill="FFFFFF"/>
          <w:lang w:val="uk-UA"/>
        </w:rPr>
        <w:t>накопичення, звалювання купою</w:t>
      </w:r>
      <w:r>
        <w:rPr>
          <w:rFonts w:ascii="Times New Roman" w:hAnsi="Times New Roman" w:cs="Times New Roman"/>
          <w:sz w:val="28"/>
          <w:szCs w:val="28"/>
          <w:shd w:val="clear" w:color="auto" w:fill="FFFFFF"/>
          <w:lang w:val="uk-UA"/>
        </w:rPr>
        <w:t>»</w:t>
      </w:r>
      <w:r w:rsidR="00ED562B" w:rsidRPr="0075356D">
        <w:rPr>
          <w:rFonts w:ascii="Times New Roman" w:hAnsi="Times New Roman" w:cs="Times New Roman"/>
          <w:sz w:val="28"/>
          <w:szCs w:val="28"/>
          <w:shd w:val="clear" w:color="auto" w:fill="FFFFFF"/>
          <w:lang w:val="uk-UA"/>
        </w:rPr>
        <w:t xml:space="preserve">), тобто функція накопичення, закріплення і передачі соціального досвіду, або </w:t>
      </w:r>
      <w:r>
        <w:rPr>
          <w:rFonts w:ascii="Times New Roman" w:hAnsi="Times New Roman" w:cs="Times New Roman"/>
          <w:sz w:val="28"/>
          <w:szCs w:val="28"/>
          <w:shd w:val="clear" w:color="auto" w:fill="FFFFFF"/>
          <w:lang w:val="uk-UA"/>
        </w:rPr>
        <w:t>«</w:t>
      </w:r>
      <w:r w:rsidR="00ED562B" w:rsidRPr="0075356D">
        <w:rPr>
          <w:rFonts w:ascii="Times New Roman" w:hAnsi="Times New Roman" w:cs="Times New Roman"/>
          <w:sz w:val="28"/>
          <w:szCs w:val="28"/>
          <w:shd w:val="clear" w:color="auto" w:fill="FFFFFF"/>
          <w:lang w:val="uk-UA"/>
        </w:rPr>
        <w:t>засіб закріплення і передачі досягнень людського мислення, людського знання</w:t>
      </w:r>
      <w:r>
        <w:rPr>
          <w:rFonts w:ascii="Times New Roman" w:hAnsi="Times New Roman" w:cs="Times New Roman"/>
          <w:sz w:val="28"/>
          <w:szCs w:val="28"/>
          <w:shd w:val="clear" w:color="auto" w:fill="FFFFFF"/>
          <w:lang w:val="uk-UA"/>
        </w:rPr>
        <w:t>»</w:t>
      </w:r>
      <w:r w:rsidR="00ED562B" w:rsidRPr="0075356D">
        <w:rPr>
          <w:rFonts w:ascii="Times New Roman" w:hAnsi="Times New Roman" w:cs="Times New Roman"/>
          <w:sz w:val="28"/>
          <w:szCs w:val="28"/>
          <w:shd w:val="clear" w:color="auto" w:fill="FFFFFF"/>
          <w:lang w:val="uk-UA"/>
        </w:rPr>
        <w:t>.</w:t>
      </w:r>
    </w:p>
    <w:p w:rsidR="00D976FB" w:rsidRDefault="00ED562B" w:rsidP="00D976FB">
      <w:pPr>
        <w:spacing w:after="0" w:line="360" w:lineRule="auto"/>
        <w:ind w:firstLine="567"/>
        <w:contextualSpacing/>
        <w:jc w:val="both"/>
        <w:rPr>
          <w:rFonts w:ascii="Times New Roman" w:hAnsi="Times New Roman" w:cs="Times New Roman"/>
          <w:spacing w:val="5"/>
          <w:sz w:val="28"/>
          <w:szCs w:val="28"/>
          <w:lang w:val="uk-UA"/>
        </w:rPr>
      </w:pPr>
      <w:r w:rsidRPr="0075356D">
        <w:rPr>
          <w:rFonts w:ascii="Times New Roman" w:hAnsi="Times New Roman" w:cs="Times New Roman"/>
          <w:i/>
          <w:iCs/>
          <w:spacing w:val="11"/>
          <w:sz w:val="28"/>
          <w:szCs w:val="28"/>
          <w:lang w:val="uk-UA"/>
        </w:rPr>
        <w:t>Кумулятивна ф. м. </w:t>
      </w:r>
      <w:r w:rsidRPr="0075356D">
        <w:rPr>
          <w:rFonts w:ascii="Times New Roman" w:hAnsi="Times New Roman" w:cs="Times New Roman"/>
          <w:spacing w:val="5"/>
          <w:sz w:val="28"/>
          <w:szCs w:val="28"/>
          <w:lang w:val="uk-UA"/>
        </w:rPr>
        <w:t>– функція зберігання всього того, що виробила нація в духовній сфері</w:t>
      </w:r>
      <w:r w:rsidRPr="0075356D">
        <w:rPr>
          <w:rFonts w:ascii="Times New Roman" w:hAnsi="Times New Roman" w:cs="Times New Roman"/>
          <w:i/>
          <w:sz w:val="28"/>
          <w:szCs w:val="28"/>
          <w:lang w:val="uk-UA"/>
        </w:rPr>
        <w:t xml:space="preserve"> сохранения и передачи информации во времени и пространстве</w:t>
      </w:r>
      <w:r w:rsidRPr="0075356D">
        <w:rPr>
          <w:rFonts w:ascii="Times New Roman" w:hAnsi="Times New Roman" w:cs="Times New Roman"/>
          <w:sz w:val="28"/>
          <w:szCs w:val="28"/>
          <w:lang w:val="uk-UA"/>
        </w:rPr>
        <w:t xml:space="preserve"> (</w:t>
      </w:r>
      <w:r w:rsidR="00D976FB">
        <w:rPr>
          <w:rFonts w:ascii="Times New Roman" w:hAnsi="Times New Roman" w:cs="Times New Roman"/>
          <w:sz w:val="28"/>
          <w:szCs w:val="28"/>
          <w:lang w:val="uk-UA"/>
        </w:rPr>
        <w:t>с</w:t>
      </w:r>
      <w:r w:rsidRPr="0075356D">
        <w:rPr>
          <w:rFonts w:ascii="Times New Roman" w:hAnsi="Times New Roman" w:cs="Times New Roman"/>
          <w:spacing w:val="5"/>
          <w:sz w:val="28"/>
          <w:szCs w:val="28"/>
          <w:lang w:val="uk-UA"/>
        </w:rPr>
        <w:t>инонім: історико-культурна функція</w:t>
      </w:r>
      <w:r w:rsidR="00D976FB">
        <w:rPr>
          <w:rFonts w:ascii="Times New Roman" w:hAnsi="Times New Roman" w:cs="Times New Roman"/>
          <w:spacing w:val="5"/>
          <w:sz w:val="28"/>
          <w:szCs w:val="28"/>
          <w:lang w:val="uk-UA"/>
        </w:rPr>
        <w:t>)</w:t>
      </w:r>
      <w:r w:rsidRPr="0075356D">
        <w:rPr>
          <w:rFonts w:ascii="Times New Roman" w:hAnsi="Times New Roman" w:cs="Times New Roman"/>
          <w:spacing w:val="5"/>
          <w:sz w:val="28"/>
          <w:szCs w:val="28"/>
          <w:lang w:val="uk-UA"/>
        </w:rPr>
        <w:t xml:space="preserve">. </w:t>
      </w:r>
    </w:p>
    <w:p w:rsidR="00D976FB" w:rsidRDefault="00E41F93" w:rsidP="00D976FB">
      <w:pPr>
        <w:spacing w:after="0" w:line="360" w:lineRule="auto"/>
        <w:ind w:firstLine="567"/>
        <w:contextualSpacing/>
        <w:jc w:val="both"/>
        <w:rPr>
          <w:rFonts w:ascii="Times New Roman" w:hAnsi="Times New Roman" w:cs="Times New Roman"/>
          <w:sz w:val="28"/>
          <w:szCs w:val="28"/>
          <w:lang w:val="uk-UA"/>
        </w:rPr>
      </w:pPr>
      <w:r w:rsidRPr="0075356D">
        <w:rPr>
          <w:rFonts w:ascii="Times New Roman" w:hAnsi="Times New Roman" w:cs="Times New Roman"/>
          <w:i/>
          <w:sz w:val="28"/>
          <w:szCs w:val="28"/>
          <w:lang w:val="uk-UA"/>
        </w:rPr>
        <w:t>Ідентифікаційна</w:t>
      </w:r>
      <w:r w:rsidRPr="0075356D">
        <w:rPr>
          <w:rFonts w:ascii="Times New Roman" w:hAnsi="Times New Roman" w:cs="Times New Roman"/>
          <w:sz w:val="28"/>
          <w:szCs w:val="28"/>
          <w:lang w:val="uk-UA"/>
        </w:rPr>
        <w:t>.</w:t>
      </w:r>
      <w:r w:rsidRPr="0075356D">
        <w:rPr>
          <w:rFonts w:ascii="Times New Roman" w:hAnsi="Times New Roman" w:cs="Times New Roman"/>
          <w:sz w:val="28"/>
          <w:szCs w:val="28"/>
        </w:rPr>
        <w:t> </w:t>
      </w:r>
      <w:r w:rsidRPr="0075356D">
        <w:rPr>
          <w:rFonts w:ascii="Times New Roman" w:hAnsi="Times New Roman" w:cs="Times New Roman"/>
          <w:sz w:val="28"/>
          <w:szCs w:val="28"/>
          <w:lang w:val="uk-UA"/>
        </w:rPr>
        <w:t xml:space="preserve">Мова є засобом ідентифікації, ототожнення особи в межах певної людської спільноти, засобом об’єднання людей у народ, націю, засобом консолідації населення в державі. </w:t>
      </w:r>
      <w:r w:rsidRPr="0075356D">
        <w:rPr>
          <w:rFonts w:ascii="Times New Roman" w:hAnsi="Times New Roman" w:cs="Times New Roman"/>
          <w:sz w:val="28"/>
          <w:szCs w:val="28"/>
        </w:rPr>
        <w:t>Ця ідентифікація виявляється і в часовому, і в просторовому вимірах.</w:t>
      </w:r>
      <w:r w:rsidRPr="0075356D">
        <w:rPr>
          <w:rFonts w:ascii="Times New Roman" w:hAnsi="Times New Roman" w:cs="Times New Roman"/>
          <w:sz w:val="28"/>
          <w:szCs w:val="28"/>
          <w:lang w:val="uk-UA"/>
        </w:rPr>
        <w:t xml:space="preserve"> </w:t>
      </w:r>
      <w:r w:rsidRPr="0075356D">
        <w:rPr>
          <w:rFonts w:ascii="Times New Roman" w:hAnsi="Times New Roman" w:cs="Times New Roman"/>
          <w:sz w:val="28"/>
          <w:szCs w:val="28"/>
          <w:shd w:val="clear" w:color="auto" w:fill="FEFEFE"/>
          <w:lang w:val="uk-UA"/>
        </w:rPr>
        <w:t xml:space="preserve">Кожна людина має своєрідний індивідуальний мовний </w:t>
      </w:r>
      <w:r w:rsidR="005268E4">
        <w:rPr>
          <w:sz w:val="28"/>
          <w:szCs w:val="28"/>
          <w:shd w:val="clear" w:color="auto" w:fill="FEFEFE"/>
          <w:lang w:val="uk-UA"/>
        </w:rPr>
        <w:t>«</w:t>
      </w:r>
      <w:r w:rsidRPr="0075356D">
        <w:rPr>
          <w:rFonts w:ascii="Times New Roman" w:hAnsi="Times New Roman" w:cs="Times New Roman"/>
          <w:sz w:val="28"/>
          <w:szCs w:val="28"/>
          <w:shd w:val="clear" w:color="auto" w:fill="FEFEFE"/>
          <w:lang w:val="uk-UA"/>
        </w:rPr>
        <w:t>портрет</w:t>
      </w:r>
      <w:r w:rsidR="005268E4">
        <w:rPr>
          <w:sz w:val="28"/>
          <w:szCs w:val="28"/>
          <w:shd w:val="clear" w:color="auto" w:fill="FEFEFE"/>
          <w:lang w:val="uk-UA"/>
        </w:rPr>
        <w:t>»</w:t>
      </w:r>
      <w:r w:rsidRPr="0075356D">
        <w:rPr>
          <w:rFonts w:ascii="Times New Roman" w:hAnsi="Times New Roman" w:cs="Times New Roman"/>
          <w:sz w:val="28"/>
          <w:szCs w:val="28"/>
          <w:shd w:val="clear" w:color="auto" w:fill="FEFEFE"/>
          <w:lang w:val="uk-UA"/>
        </w:rPr>
        <w:t xml:space="preserve">, мовний </w:t>
      </w:r>
      <w:r w:rsidR="005268E4">
        <w:rPr>
          <w:sz w:val="28"/>
          <w:szCs w:val="28"/>
          <w:shd w:val="clear" w:color="auto" w:fill="FEFEFE"/>
          <w:lang w:val="uk-UA"/>
        </w:rPr>
        <w:t>«</w:t>
      </w:r>
      <w:r w:rsidRPr="0075356D">
        <w:rPr>
          <w:rFonts w:ascii="Times New Roman" w:hAnsi="Times New Roman" w:cs="Times New Roman"/>
          <w:sz w:val="28"/>
          <w:szCs w:val="28"/>
          <w:shd w:val="clear" w:color="auto" w:fill="FEFEFE"/>
          <w:lang w:val="uk-UA"/>
        </w:rPr>
        <w:t>паспорт</w:t>
      </w:r>
      <w:r w:rsidR="005268E4">
        <w:rPr>
          <w:sz w:val="28"/>
          <w:szCs w:val="28"/>
          <w:shd w:val="clear" w:color="auto" w:fill="FEFEFE"/>
          <w:lang w:val="uk-UA"/>
        </w:rPr>
        <w:t>»</w:t>
      </w:r>
      <w:r w:rsidRPr="0075356D">
        <w:rPr>
          <w:rFonts w:ascii="Times New Roman" w:hAnsi="Times New Roman" w:cs="Times New Roman"/>
          <w:sz w:val="28"/>
          <w:szCs w:val="28"/>
          <w:shd w:val="clear" w:color="auto" w:fill="FEFEFE"/>
          <w:lang w:val="uk-UA"/>
        </w:rPr>
        <w:t>, у якому відображено всі її національно-естетичні, соціальні, культурні, духовні, вікові та інші параметри</w:t>
      </w:r>
      <w:r w:rsidRPr="0075356D">
        <w:rPr>
          <w:rFonts w:ascii="Times New Roman" w:hAnsi="Times New Roman" w:cs="Times New Roman"/>
          <w:sz w:val="28"/>
          <w:szCs w:val="28"/>
          <w:lang w:val="uk-UA"/>
        </w:rPr>
        <w:t>.</w:t>
      </w:r>
      <w:r w:rsidR="00D976FB">
        <w:rPr>
          <w:rFonts w:ascii="Times New Roman" w:hAnsi="Times New Roman" w:cs="Times New Roman"/>
          <w:sz w:val="28"/>
          <w:szCs w:val="28"/>
          <w:lang w:val="uk-UA"/>
        </w:rPr>
        <w:t xml:space="preserve"> </w:t>
      </w:r>
    </w:p>
    <w:p w:rsidR="00D976FB" w:rsidRDefault="0004415F" w:rsidP="00D976FB">
      <w:pPr>
        <w:spacing w:after="0" w:line="360" w:lineRule="auto"/>
        <w:ind w:firstLine="567"/>
        <w:contextualSpacing/>
        <w:jc w:val="both"/>
        <w:rPr>
          <w:rFonts w:ascii="Times New Roman" w:hAnsi="Times New Roman" w:cs="Times New Roman"/>
          <w:sz w:val="28"/>
          <w:szCs w:val="28"/>
          <w:lang w:val="uk-UA"/>
        </w:rPr>
      </w:pPr>
      <w:r w:rsidRPr="00D976FB">
        <w:rPr>
          <w:rFonts w:ascii="Times New Roman" w:hAnsi="Times New Roman" w:cs="Times New Roman"/>
          <w:i/>
          <w:sz w:val="28"/>
          <w:szCs w:val="28"/>
          <w:lang w:val="uk-UA"/>
        </w:rPr>
        <w:t>Моделююча функція мови</w:t>
      </w:r>
      <w:r w:rsidRPr="0075356D">
        <w:rPr>
          <w:rFonts w:ascii="Times New Roman" w:hAnsi="Times New Roman" w:cs="Times New Roman"/>
          <w:sz w:val="28"/>
          <w:szCs w:val="28"/>
          <w:lang w:val="uk-UA"/>
        </w:rPr>
        <w:t xml:space="preserve"> (прикладні можливості когнітивної лінгвістики, психолінгвістики)</w:t>
      </w:r>
      <w:r w:rsidR="00D976FB">
        <w:rPr>
          <w:rFonts w:ascii="Times New Roman" w:hAnsi="Times New Roman" w:cs="Times New Roman"/>
          <w:sz w:val="28"/>
          <w:szCs w:val="28"/>
          <w:lang w:val="uk-UA"/>
        </w:rPr>
        <w:t>.</w:t>
      </w:r>
    </w:p>
    <w:p w:rsidR="00ED562B" w:rsidRPr="00D976FB" w:rsidRDefault="00ED562B" w:rsidP="00D976FB">
      <w:pPr>
        <w:spacing w:after="0" w:line="360" w:lineRule="auto"/>
        <w:ind w:firstLine="567"/>
        <w:contextualSpacing/>
        <w:jc w:val="both"/>
        <w:rPr>
          <w:rFonts w:ascii="Times New Roman" w:hAnsi="Times New Roman" w:cs="Times New Roman"/>
          <w:sz w:val="28"/>
          <w:szCs w:val="28"/>
          <w:lang w:val="uk-UA"/>
        </w:rPr>
      </w:pPr>
      <w:r w:rsidRPr="00D976FB">
        <w:rPr>
          <w:rFonts w:ascii="Times New Roman" w:eastAsia="Times New Roman" w:hAnsi="Times New Roman" w:cs="Times New Roman"/>
          <w:sz w:val="28"/>
          <w:szCs w:val="28"/>
          <w:lang w:eastAsia="ru-RU"/>
        </w:rPr>
        <w:t>У сфері спілкування провідною функцією є комунікативна. У мовленнєвій діяльності вона реалізується в одному з трьох можливих варіантів:</w:t>
      </w:r>
    </w:p>
    <w:p w:rsidR="00ED562B" w:rsidRPr="0075356D" w:rsidRDefault="00ED562B" w:rsidP="00723335">
      <w:pPr>
        <w:numPr>
          <w:ilvl w:val="0"/>
          <w:numId w:val="44"/>
        </w:numPr>
        <w:spacing w:after="0" w:line="360" w:lineRule="auto"/>
        <w:contextualSpacing/>
        <w:rPr>
          <w:rFonts w:ascii="Times New Roman" w:eastAsia="Times New Roman" w:hAnsi="Times New Roman" w:cs="Times New Roman"/>
          <w:sz w:val="28"/>
          <w:szCs w:val="28"/>
          <w:lang w:eastAsia="ru-RU"/>
        </w:rPr>
      </w:pPr>
      <w:r w:rsidRPr="0075356D">
        <w:rPr>
          <w:rFonts w:ascii="Times New Roman" w:eastAsia="Times New Roman" w:hAnsi="Times New Roman" w:cs="Times New Roman"/>
          <w:sz w:val="28"/>
          <w:szCs w:val="28"/>
          <w:lang w:eastAsia="ru-RU"/>
        </w:rPr>
        <w:t>індивідуально-регулятивна функція (функція впливу);</w:t>
      </w:r>
    </w:p>
    <w:p w:rsidR="00ED562B" w:rsidRPr="0075356D" w:rsidRDefault="00ED562B" w:rsidP="00723335">
      <w:pPr>
        <w:numPr>
          <w:ilvl w:val="0"/>
          <w:numId w:val="44"/>
        </w:numPr>
        <w:spacing w:after="0" w:line="360" w:lineRule="auto"/>
        <w:contextualSpacing/>
        <w:rPr>
          <w:rFonts w:ascii="Times New Roman" w:eastAsia="Times New Roman" w:hAnsi="Times New Roman" w:cs="Times New Roman"/>
          <w:sz w:val="28"/>
          <w:szCs w:val="28"/>
          <w:lang w:eastAsia="ru-RU"/>
        </w:rPr>
      </w:pPr>
      <w:r w:rsidRPr="0075356D">
        <w:rPr>
          <w:rFonts w:ascii="Times New Roman" w:eastAsia="Times New Roman" w:hAnsi="Times New Roman" w:cs="Times New Roman"/>
          <w:sz w:val="28"/>
          <w:szCs w:val="28"/>
          <w:lang w:eastAsia="ru-RU"/>
        </w:rPr>
        <w:t>колективно-регулятивна функція (радіо, газета, ораторське мовлення) – реалізується в умовах “масової комунікації”, немає зворотного зв'язку;</w:t>
      </w:r>
    </w:p>
    <w:p w:rsidR="00ED562B" w:rsidRPr="0075356D" w:rsidRDefault="00ED562B" w:rsidP="00723335">
      <w:pPr>
        <w:numPr>
          <w:ilvl w:val="0"/>
          <w:numId w:val="44"/>
        </w:numPr>
        <w:spacing w:after="0" w:line="360" w:lineRule="auto"/>
        <w:contextualSpacing/>
        <w:rPr>
          <w:rFonts w:ascii="Times New Roman" w:eastAsia="Times New Roman" w:hAnsi="Times New Roman" w:cs="Times New Roman"/>
          <w:sz w:val="28"/>
          <w:szCs w:val="28"/>
          <w:lang w:eastAsia="ru-RU"/>
        </w:rPr>
      </w:pPr>
      <w:r w:rsidRPr="0075356D">
        <w:rPr>
          <w:rFonts w:ascii="Times New Roman" w:eastAsia="Times New Roman" w:hAnsi="Times New Roman" w:cs="Times New Roman"/>
          <w:sz w:val="28"/>
          <w:szCs w:val="28"/>
          <w:lang w:eastAsia="ru-RU"/>
        </w:rPr>
        <w:t>саморегулятивна функція (під час планування власної поведінки).</w:t>
      </w:r>
    </w:p>
    <w:p w:rsidR="00E41F93" w:rsidRPr="0075356D" w:rsidRDefault="00E41F93" w:rsidP="00DE664F">
      <w:pPr>
        <w:shd w:val="clear" w:color="auto" w:fill="FFFFFF"/>
        <w:spacing w:after="0" w:line="360" w:lineRule="auto"/>
        <w:ind w:right="10" w:firstLine="709"/>
        <w:contextualSpacing/>
        <w:jc w:val="both"/>
        <w:rPr>
          <w:rFonts w:ascii="Times New Roman" w:eastAsia="Times New Roman" w:hAnsi="Times New Roman" w:cs="Times New Roman"/>
          <w:bCs/>
          <w:i/>
          <w:iCs/>
          <w:spacing w:val="4"/>
          <w:sz w:val="28"/>
          <w:szCs w:val="28"/>
          <w:lang w:val="uk-UA" w:eastAsia="ru-RU"/>
        </w:rPr>
      </w:pPr>
      <w:r w:rsidRPr="0075356D">
        <w:rPr>
          <w:rFonts w:ascii="Times New Roman" w:eastAsia="Times New Roman" w:hAnsi="Times New Roman" w:cs="Times New Roman"/>
          <w:bCs/>
          <w:i/>
          <w:iCs/>
          <w:spacing w:val="4"/>
          <w:sz w:val="28"/>
          <w:szCs w:val="28"/>
          <w:lang w:val="uk-UA" w:eastAsia="ru-RU"/>
        </w:rPr>
        <w:t>Прагматична функція мови</w:t>
      </w:r>
      <w:r w:rsidRPr="0075356D">
        <w:rPr>
          <w:rFonts w:ascii="Times New Roman" w:eastAsia="Times New Roman" w:hAnsi="Times New Roman" w:cs="Times New Roman"/>
          <w:sz w:val="28"/>
          <w:szCs w:val="28"/>
          <w:lang w:eastAsia="ru-RU"/>
        </w:rPr>
        <w:t xml:space="preserve"> – функція, що вказує на ставлення мовця до висловленого.</w:t>
      </w:r>
      <w:r w:rsidRPr="0075356D">
        <w:rPr>
          <w:rFonts w:ascii="Times New Roman" w:eastAsia="Times New Roman" w:hAnsi="Times New Roman" w:cs="Times New Roman"/>
          <w:bCs/>
          <w:i/>
          <w:iCs/>
          <w:spacing w:val="4"/>
          <w:sz w:val="28"/>
          <w:szCs w:val="28"/>
          <w:lang w:val="uk-UA" w:eastAsia="ru-RU"/>
        </w:rPr>
        <w:t xml:space="preserve"> </w:t>
      </w:r>
    </w:p>
    <w:p w:rsidR="00E41F93" w:rsidRPr="0075356D" w:rsidRDefault="0004415F" w:rsidP="0075356D">
      <w:pPr>
        <w:pStyle w:val="a6"/>
        <w:spacing w:before="0" w:beforeAutospacing="0" w:after="0" w:afterAutospacing="0" w:line="360" w:lineRule="auto"/>
        <w:ind w:firstLine="709"/>
        <w:contextualSpacing/>
        <w:jc w:val="both"/>
        <w:rPr>
          <w:sz w:val="28"/>
          <w:szCs w:val="28"/>
          <w:lang w:val="uk-UA"/>
        </w:rPr>
      </w:pPr>
      <w:r w:rsidRPr="0075356D">
        <w:rPr>
          <w:bCs/>
          <w:i/>
          <w:sz w:val="28"/>
          <w:szCs w:val="28"/>
          <w:bdr w:val="none" w:sz="0" w:space="0" w:color="auto" w:frame="1"/>
        </w:rPr>
        <w:t>Естетична функція мови</w:t>
      </w:r>
      <w:r w:rsidRPr="0075356D">
        <w:rPr>
          <w:sz w:val="28"/>
          <w:szCs w:val="28"/>
        </w:rPr>
        <w:t xml:space="preserve"> – функція вираження і виховання прекрасного</w:t>
      </w:r>
      <w:r w:rsidRPr="0075356D">
        <w:rPr>
          <w:sz w:val="28"/>
          <w:szCs w:val="28"/>
          <w:shd w:val="clear" w:color="auto" w:fill="FEFEFE"/>
        </w:rPr>
        <w:t xml:space="preserve"> , знаряддя і матеріал створення культурних цінностей</w:t>
      </w:r>
      <w:r w:rsidRPr="0075356D">
        <w:rPr>
          <w:sz w:val="28"/>
          <w:szCs w:val="28"/>
        </w:rPr>
        <w:t xml:space="preserve">. Синонім: </w:t>
      </w:r>
      <w:r w:rsidRPr="0075356D">
        <w:rPr>
          <w:i/>
          <w:sz w:val="28"/>
          <w:szCs w:val="28"/>
        </w:rPr>
        <w:lastRenderedPageBreak/>
        <w:t>поетична функція.</w:t>
      </w:r>
      <w:r w:rsidRPr="0075356D">
        <w:rPr>
          <w:sz w:val="28"/>
          <w:szCs w:val="28"/>
        </w:rPr>
        <w:t xml:space="preserve"> </w:t>
      </w:r>
      <w:r w:rsidR="00ED562B" w:rsidRPr="0075356D">
        <w:rPr>
          <w:i/>
          <w:sz w:val="28"/>
          <w:szCs w:val="28"/>
        </w:rPr>
        <w:t>Естетично-культурологічна</w:t>
      </w:r>
      <w:r w:rsidR="00ED562B" w:rsidRPr="0075356D">
        <w:rPr>
          <w:sz w:val="28"/>
          <w:szCs w:val="28"/>
        </w:rPr>
        <w:t>. Ця функція виражається в естетичних, культурних і національних уподобаннях певної нації. Культура кожного народу зафіксована в його мові. Пропагуючи свою мову у світі, ми пропагуємо власну культуру, її надбання, збагачуючи світову культуру. Мовна культура є показником її загальної культури. Руйнування естетично-культурологічної функції призводить до того, що нація поступово переходить у безнаціональну чи в іншу національну парадигму.</w:t>
      </w:r>
    </w:p>
    <w:p w:rsidR="00ED562B" w:rsidRPr="0075356D" w:rsidRDefault="00ED562B" w:rsidP="0075356D">
      <w:pPr>
        <w:pStyle w:val="a6"/>
        <w:spacing w:before="0" w:beforeAutospacing="0" w:after="0" w:afterAutospacing="0" w:line="360" w:lineRule="auto"/>
        <w:ind w:firstLine="709"/>
        <w:contextualSpacing/>
        <w:jc w:val="both"/>
        <w:rPr>
          <w:sz w:val="28"/>
          <w:szCs w:val="28"/>
          <w:shd w:val="clear" w:color="auto" w:fill="FEFEFE"/>
          <w:lang w:val="uk-UA"/>
        </w:rPr>
      </w:pPr>
      <w:r w:rsidRPr="0075356D">
        <w:rPr>
          <w:i/>
          <w:sz w:val="28"/>
          <w:szCs w:val="28"/>
          <w:shd w:val="clear" w:color="auto" w:fill="FEFEFE"/>
          <w:lang w:val="uk-UA"/>
        </w:rPr>
        <w:t>Культурологічна функція мови</w:t>
      </w:r>
      <w:r w:rsidR="00E41F93" w:rsidRPr="0075356D">
        <w:rPr>
          <w:sz w:val="28"/>
          <w:szCs w:val="28"/>
          <w:shd w:val="clear" w:color="auto" w:fill="FEFEFE"/>
          <w:lang w:val="uk-UA"/>
        </w:rPr>
        <w:t xml:space="preserve"> </w:t>
      </w:r>
      <w:r w:rsidRPr="0075356D">
        <w:rPr>
          <w:sz w:val="28"/>
          <w:szCs w:val="28"/>
          <w:shd w:val="clear" w:color="auto" w:fill="FEFEFE"/>
          <w:lang w:val="uk-UA"/>
        </w:rPr>
        <w:t xml:space="preserve">відіграє важливу роль у житті будь-якої нації. </w:t>
      </w:r>
      <w:r w:rsidRPr="0075356D">
        <w:rPr>
          <w:sz w:val="28"/>
          <w:szCs w:val="28"/>
          <w:shd w:val="clear" w:color="auto" w:fill="FEFEFE"/>
        </w:rPr>
        <w:t>Культура кожного народу відображена та зафіксована найперше в його мові</w:t>
      </w:r>
      <w:r w:rsidR="00E41F93" w:rsidRPr="0075356D">
        <w:rPr>
          <w:sz w:val="28"/>
          <w:szCs w:val="28"/>
          <w:shd w:val="clear" w:color="auto" w:fill="FEFEFE"/>
          <w:lang w:val="uk-UA"/>
        </w:rPr>
        <w:t>.</w:t>
      </w:r>
    </w:p>
    <w:p w:rsidR="00E41F93" w:rsidRPr="0075356D" w:rsidRDefault="0004415F" w:rsidP="0075356D">
      <w:pPr>
        <w:pStyle w:val="a6"/>
        <w:spacing w:before="0" w:beforeAutospacing="0" w:after="0" w:afterAutospacing="0" w:line="360" w:lineRule="auto"/>
        <w:ind w:firstLine="709"/>
        <w:contextualSpacing/>
        <w:jc w:val="both"/>
        <w:rPr>
          <w:sz w:val="28"/>
          <w:szCs w:val="28"/>
          <w:shd w:val="clear" w:color="auto" w:fill="FEFEFE"/>
          <w:lang w:val="uk-UA"/>
        </w:rPr>
      </w:pPr>
      <w:r w:rsidRPr="00360E2E">
        <w:rPr>
          <w:i/>
          <w:sz w:val="28"/>
          <w:szCs w:val="28"/>
          <w:shd w:val="clear" w:color="auto" w:fill="FFFFFF"/>
          <w:lang w:val="uk-UA"/>
        </w:rPr>
        <w:t>Евфемістична функція</w:t>
      </w:r>
      <w:r w:rsidRPr="0075356D">
        <w:rPr>
          <w:sz w:val="28"/>
          <w:szCs w:val="28"/>
          <w:shd w:val="clear" w:color="auto" w:fill="FFFFFF"/>
          <w:lang w:val="uk-UA"/>
        </w:rPr>
        <w:t xml:space="preserve"> є, по суті, меліоративною</w:t>
      </w:r>
      <w:r w:rsidRPr="0075356D">
        <w:rPr>
          <w:sz w:val="28"/>
          <w:szCs w:val="28"/>
          <w:shd w:val="clear" w:color="auto" w:fill="FFFFFF"/>
        </w:rPr>
        <w:t> </w:t>
      </w:r>
      <w:r w:rsidRPr="0075356D">
        <w:rPr>
          <w:rStyle w:val="ab"/>
          <w:bCs/>
          <w:i w:val="0"/>
          <w:iCs w:val="0"/>
          <w:sz w:val="28"/>
          <w:szCs w:val="28"/>
          <w:shd w:val="clear" w:color="auto" w:fill="FFFFFF"/>
          <w:lang w:val="uk-UA"/>
        </w:rPr>
        <w:t>функцією мови</w:t>
      </w:r>
      <w:r w:rsidRPr="0075356D">
        <w:rPr>
          <w:sz w:val="28"/>
          <w:szCs w:val="28"/>
          <w:shd w:val="clear" w:color="auto" w:fill="FFFFFF"/>
          <w:lang w:val="uk-UA"/>
        </w:rPr>
        <w:t xml:space="preserve">. </w:t>
      </w:r>
      <w:r w:rsidR="00E41F93" w:rsidRPr="0075356D">
        <w:rPr>
          <w:sz w:val="28"/>
          <w:szCs w:val="28"/>
        </w:rPr>
        <w:t>Виховна: слово прищеплює моральні принципи, виховує національно-свідомого громадянина, естетичне світовідчуття.</w:t>
      </w:r>
    </w:p>
    <w:p w:rsidR="00ED562B" w:rsidRPr="0075356D" w:rsidRDefault="00E41F93" w:rsidP="0075356D">
      <w:pPr>
        <w:pStyle w:val="21"/>
        <w:spacing w:after="0" w:line="360" w:lineRule="auto"/>
        <w:contextualSpacing/>
        <w:rPr>
          <w:rFonts w:ascii="Times New Roman" w:eastAsia="Times New Roman" w:hAnsi="Times New Roman" w:cs="Times New Roman"/>
          <w:i/>
          <w:sz w:val="28"/>
          <w:szCs w:val="28"/>
          <w:lang w:val="uk-UA" w:eastAsia="ru-RU"/>
        </w:rPr>
      </w:pPr>
      <w:r w:rsidRPr="0075356D">
        <w:rPr>
          <w:rFonts w:ascii="Times New Roman" w:eastAsia="Times New Roman" w:hAnsi="Times New Roman" w:cs="Times New Roman"/>
          <w:i/>
          <w:iCs/>
          <w:spacing w:val="11"/>
          <w:sz w:val="28"/>
          <w:szCs w:val="28"/>
          <w:lang w:val="uk-UA" w:eastAsia="ru-RU"/>
        </w:rPr>
        <w:t>Історико-культурна </w:t>
      </w:r>
      <w:r w:rsidR="0019075D" w:rsidRPr="0019075D">
        <w:rPr>
          <w:rFonts w:ascii="Times New Roman" w:eastAsia="Times New Roman" w:hAnsi="Times New Roman" w:cs="Times New Roman"/>
          <w:i/>
          <w:iCs/>
          <w:spacing w:val="11"/>
          <w:sz w:val="28"/>
          <w:szCs w:val="28"/>
          <w:lang w:val="uk-UA" w:eastAsia="ru-RU"/>
        </w:rPr>
        <w:t>функція мови</w:t>
      </w:r>
      <w:r w:rsidRPr="0075356D">
        <w:rPr>
          <w:rFonts w:ascii="Times New Roman" w:eastAsia="Times New Roman" w:hAnsi="Times New Roman" w:cs="Times New Roman"/>
          <w:i/>
          <w:iCs/>
          <w:spacing w:val="11"/>
          <w:sz w:val="28"/>
          <w:szCs w:val="28"/>
          <w:lang w:val="uk-UA" w:eastAsia="ru-RU"/>
        </w:rPr>
        <w:t xml:space="preserve">. Див. </w:t>
      </w:r>
      <w:r w:rsidRPr="0075356D">
        <w:rPr>
          <w:rFonts w:ascii="Times New Roman" w:eastAsia="Times New Roman" w:hAnsi="Times New Roman" w:cs="Times New Roman"/>
          <w:i/>
          <w:sz w:val="28"/>
          <w:szCs w:val="28"/>
          <w:lang w:val="uk-UA" w:eastAsia="ru-RU"/>
        </w:rPr>
        <w:t>кумулятивна функція мови.</w:t>
      </w:r>
    </w:p>
    <w:p w:rsidR="00E41F93" w:rsidRPr="0075356D" w:rsidRDefault="00E41F93" w:rsidP="0075356D">
      <w:pPr>
        <w:pStyle w:val="a6"/>
        <w:spacing w:before="0" w:beforeAutospacing="0" w:after="0" w:afterAutospacing="0" w:line="360" w:lineRule="auto"/>
        <w:ind w:firstLine="709"/>
        <w:contextualSpacing/>
        <w:jc w:val="both"/>
        <w:rPr>
          <w:sz w:val="28"/>
          <w:szCs w:val="28"/>
          <w:lang w:val="uk-UA"/>
        </w:rPr>
      </w:pPr>
      <w:r w:rsidRPr="0075356D">
        <w:rPr>
          <w:sz w:val="28"/>
          <w:szCs w:val="28"/>
          <w:lang w:val="uk-UA"/>
        </w:rPr>
        <w:t>Усі функції мова не виконує окремо, вони взаємодіють між собою, впливають одна на одну, близькі за своєю суттю. Повнота виконання функцій означає ефективність мовоіснування.</w:t>
      </w:r>
    </w:p>
    <w:p w:rsidR="00E41F93" w:rsidRPr="00ED562B" w:rsidRDefault="00E41F93" w:rsidP="00882464">
      <w:pPr>
        <w:pStyle w:val="21"/>
        <w:spacing w:after="0" w:line="360" w:lineRule="auto"/>
        <w:contextualSpacing/>
        <w:rPr>
          <w:rFonts w:ascii="Times New Roman" w:hAnsi="Times New Roman" w:cs="Times New Roman"/>
          <w:sz w:val="28"/>
          <w:szCs w:val="28"/>
          <w:lang w:val="uk-UA"/>
        </w:rPr>
      </w:pPr>
    </w:p>
    <w:p w:rsidR="000F7A26" w:rsidRPr="000F7A26" w:rsidRDefault="000F7A26" w:rsidP="00882464">
      <w:pPr>
        <w:pStyle w:val="21"/>
        <w:spacing w:after="0" w:line="360" w:lineRule="auto"/>
        <w:contextualSpacing/>
        <w:rPr>
          <w:rFonts w:ascii="Times New Roman" w:hAnsi="Times New Roman" w:cs="Times New Roman"/>
          <w:sz w:val="28"/>
          <w:szCs w:val="28"/>
        </w:rPr>
      </w:pPr>
      <w:r w:rsidRPr="000F7A26">
        <w:rPr>
          <w:rFonts w:ascii="Times New Roman" w:hAnsi="Times New Roman" w:cs="Times New Roman"/>
          <w:sz w:val="28"/>
          <w:szCs w:val="28"/>
        </w:rPr>
        <w:t xml:space="preserve">Наприкінці ХХ – початку ХХІ ст. для </w:t>
      </w:r>
      <w:r w:rsidRPr="000F7A26">
        <w:rPr>
          <w:rFonts w:ascii="Times New Roman" w:hAnsi="Times New Roman" w:cs="Times New Roman"/>
          <w:i/>
          <w:sz w:val="28"/>
          <w:szCs w:val="28"/>
        </w:rPr>
        <w:t>науки</w:t>
      </w:r>
      <w:r w:rsidRPr="000F7A26">
        <w:rPr>
          <w:rFonts w:ascii="Times New Roman" w:hAnsi="Times New Roman" w:cs="Times New Roman"/>
          <w:sz w:val="28"/>
          <w:szCs w:val="28"/>
        </w:rPr>
        <w:t xml:space="preserve"> властиві такі </w:t>
      </w:r>
      <w:r w:rsidRPr="000F7A26">
        <w:rPr>
          <w:rFonts w:ascii="Times New Roman" w:hAnsi="Times New Roman" w:cs="Times New Roman"/>
          <w:i/>
          <w:sz w:val="28"/>
          <w:szCs w:val="28"/>
        </w:rPr>
        <w:t>особливості</w:t>
      </w:r>
      <w:r w:rsidRPr="000F7A26">
        <w:rPr>
          <w:rFonts w:ascii="Times New Roman" w:hAnsi="Times New Roman" w:cs="Times New Roman"/>
          <w:sz w:val="28"/>
          <w:szCs w:val="28"/>
        </w:rPr>
        <w:t>:</w:t>
      </w:r>
    </w:p>
    <w:p w:rsidR="000F7A26" w:rsidRPr="000F7A26" w:rsidRDefault="000F7A26" w:rsidP="00723335">
      <w:pPr>
        <w:pStyle w:val="a3"/>
        <w:numPr>
          <w:ilvl w:val="0"/>
          <w:numId w:val="24"/>
        </w:numPr>
        <w:shd w:val="clear" w:color="auto" w:fill="FFFFFF"/>
        <w:spacing w:after="0" w:line="360" w:lineRule="auto"/>
        <w:ind w:left="0" w:right="19" w:firstLine="426"/>
        <w:jc w:val="both"/>
        <w:rPr>
          <w:rFonts w:ascii="Times New Roman" w:hAnsi="Times New Roman" w:cs="Times New Roman"/>
          <w:spacing w:val="10"/>
          <w:sz w:val="28"/>
          <w:szCs w:val="28"/>
          <w:lang w:val="uk-UA"/>
        </w:rPr>
      </w:pPr>
      <w:r w:rsidRPr="000F7A26">
        <w:rPr>
          <w:rFonts w:ascii="Times New Roman" w:hAnsi="Times New Roman" w:cs="Times New Roman"/>
          <w:i/>
          <w:sz w:val="28"/>
          <w:szCs w:val="28"/>
        </w:rPr>
        <w:t>Диференціація і інтеграція науки</w:t>
      </w:r>
      <w:r w:rsidRPr="000F7A26">
        <w:rPr>
          <w:rFonts w:ascii="Times New Roman" w:hAnsi="Times New Roman" w:cs="Times New Roman"/>
          <w:sz w:val="28"/>
          <w:szCs w:val="28"/>
          <w:lang w:val="uk-UA"/>
        </w:rPr>
        <w:t xml:space="preserve">. </w:t>
      </w:r>
      <w:r w:rsidRPr="000F7A26">
        <w:rPr>
          <w:rFonts w:ascii="Times New Roman" w:hAnsi="Times New Roman" w:cs="Times New Roman"/>
          <w:color w:val="000000"/>
          <w:sz w:val="28"/>
          <w:szCs w:val="28"/>
          <w:lang w:val="uk-UA"/>
        </w:rPr>
        <w:t>Диференціація</w:t>
      </w:r>
      <w:r w:rsidRPr="000F7A26">
        <w:rPr>
          <w:rFonts w:ascii="Times New Roman" w:hAnsi="Times New Roman" w:cs="Times New Roman"/>
          <w:spacing w:val="10"/>
          <w:sz w:val="28"/>
          <w:szCs w:val="28"/>
        </w:rPr>
        <w:t xml:space="preserve"> науки є об’єктивною, оскільки через кожних 5-10 років подвоюються наукові дисципліни. Диференціація знань обумовлена практично невичерпним об’єктом пізнання, потребами практики і розвитку самої науки.</w:t>
      </w:r>
      <w:r w:rsidRPr="000F7A26">
        <w:rPr>
          <w:rFonts w:ascii="Times New Roman" w:hAnsi="Times New Roman" w:cs="Times New Roman"/>
          <w:spacing w:val="10"/>
          <w:sz w:val="28"/>
          <w:szCs w:val="28"/>
          <w:lang w:val="uk-UA"/>
        </w:rPr>
        <w:t>Диференціація і інтеграція науки чітко простежується на процесі переходу сучасної науки від предметної до проблемної орієнтації при вирішенні великих комплексних теоретичних і практичних питань.</w:t>
      </w:r>
    </w:p>
    <w:p w:rsidR="000F7A26" w:rsidRPr="000F7A26" w:rsidRDefault="000F7A26" w:rsidP="00723335">
      <w:pPr>
        <w:pStyle w:val="a3"/>
        <w:numPr>
          <w:ilvl w:val="0"/>
          <w:numId w:val="24"/>
        </w:numPr>
        <w:spacing w:after="0" w:line="360" w:lineRule="auto"/>
        <w:ind w:left="0" w:firstLine="426"/>
        <w:jc w:val="both"/>
        <w:rPr>
          <w:rFonts w:ascii="Times New Roman" w:hAnsi="Times New Roman" w:cs="Times New Roman"/>
          <w:b/>
          <w:sz w:val="28"/>
          <w:szCs w:val="28"/>
          <w:lang w:val="uk-UA"/>
        </w:rPr>
      </w:pPr>
      <w:r w:rsidRPr="000F7A26">
        <w:rPr>
          <w:rFonts w:ascii="Times New Roman" w:hAnsi="Times New Roman" w:cs="Times New Roman"/>
          <w:i/>
          <w:spacing w:val="10"/>
          <w:sz w:val="28"/>
          <w:szCs w:val="28"/>
          <w:lang w:val="uk-UA"/>
        </w:rPr>
        <w:t>Прискорений розвиток природознавчих наук.</w:t>
      </w:r>
      <w:r w:rsidRPr="000F7A26">
        <w:rPr>
          <w:rFonts w:ascii="Times New Roman" w:hAnsi="Times New Roman" w:cs="Times New Roman"/>
          <w:spacing w:val="10"/>
          <w:sz w:val="28"/>
          <w:szCs w:val="28"/>
          <w:lang w:val="uk-UA"/>
        </w:rPr>
        <w:t xml:space="preserve"> Природознавчі науки, вивчаючи базові структури природи, закономірності їх взаємодії та управління, є фундаментом науки в цілому і повинні розвиватися випереджаючими темпами.</w:t>
      </w:r>
    </w:p>
    <w:p w:rsidR="000F7A26" w:rsidRPr="000F7A26" w:rsidRDefault="000F7A26" w:rsidP="00723335">
      <w:pPr>
        <w:pStyle w:val="a3"/>
        <w:numPr>
          <w:ilvl w:val="0"/>
          <w:numId w:val="24"/>
        </w:numPr>
        <w:spacing w:after="0" w:line="360" w:lineRule="auto"/>
        <w:ind w:left="0" w:firstLine="426"/>
        <w:jc w:val="both"/>
        <w:rPr>
          <w:rFonts w:ascii="Times New Roman" w:hAnsi="Times New Roman" w:cs="Times New Roman"/>
          <w:b/>
          <w:sz w:val="28"/>
          <w:szCs w:val="28"/>
          <w:lang w:val="uk-UA"/>
        </w:rPr>
      </w:pPr>
      <w:r w:rsidRPr="000F7A26">
        <w:rPr>
          <w:rFonts w:ascii="Times New Roman" w:hAnsi="Times New Roman" w:cs="Times New Roman"/>
          <w:i/>
          <w:sz w:val="28"/>
          <w:szCs w:val="28"/>
          <w:lang w:val="uk-UA"/>
        </w:rPr>
        <w:lastRenderedPageBreak/>
        <w:t>Математизація наук.</w:t>
      </w:r>
      <w:r w:rsidRPr="000F7A26">
        <w:rPr>
          <w:rFonts w:ascii="Times New Roman" w:hAnsi="Times New Roman" w:cs="Times New Roman"/>
          <w:b/>
          <w:sz w:val="28"/>
          <w:szCs w:val="28"/>
          <w:lang w:val="uk-UA"/>
        </w:rPr>
        <w:t xml:space="preserve"> </w:t>
      </w:r>
      <w:r w:rsidRPr="000F7A26">
        <w:rPr>
          <w:rFonts w:ascii="Times New Roman" w:hAnsi="Times New Roman" w:cs="Times New Roman"/>
          <w:sz w:val="28"/>
          <w:szCs w:val="28"/>
          <w:lang w:val="uk-UA"/>
        </w:rPr>
        <w:t>Математика є мозком науки і душею техніки. Математизація науки сприяє використанню ПЕОМ, посиленню зв’язку між наукою, технікою і виробництвом. Математика підвищує вимоги до корисності поставлених завдань, підвищує рівень узагальнень, ефективності пояснюючих і прогнозованих функцій науки.</w:t>
      </w:r>
    </w:p>
    <w:p w:rsidR="000F7A26" w:rsidRPr="000F7A26" w:rsidRDefault="000F7A26" w:rsidP="00723335">
      <w:pPr>
        <w:pStyle w:val="a3"/>
        <w:numPr>
          <w:ilvl w:val="0"/>
          <w:numId w:val="24"/>
        </w:numPr>
        <w:spacing w:after="0" w:line="360" w:lineRule="auto"/>
        <w:ind w:left="0" w:firstLine="426"/>
        <w:jc w:val="both"/>
        <w:rPr>
          <w:rFonts w:ascii="Times New Roman" w:hAnsi="Times New Roman" w:cs="Times New Roman"/>
          <w:b/>
          <w:sz w:val="28"/>
          <w:szCs w:val="28"/>
          <w:lang w:val="uk-UA"/>
        </w:rPr>
      </w:pPr>
      <w:r w:rsidRPr="000F7A26">
        <w:rPr>
          <w:rFonts w:ascii="Times New Roman" w:hAnsi="Times New Roman" w:cs="Times New Roman"/>
          <w:i/>
          <w:sz w:val="28"/>
          <w:szCs w:val="28"/>
          <w:lang w:val="uk-UA"/>
        </w:rPr>
        <w:t>Посилення зв’язку науки, техніки і виробництва.</w:t>
      </w:r>
      <w:r w:rsidRPr="000F7A26">
        <w:rPr>
          <w:rFonts w:ascii="Times New Roman" w:hAnsi="Times New Roman" w:cs="Times New Roman"/>
          <w:b/>
          <w:sz w:val="28"/>
          <w:szCs w:val="28"/>
          <w:lang w:val="uk-UA"/>
        </w:rPr>
        <w:t xml:space="preserve"> </w:t>
      </w:r>
      <w:r w:rsidRPr="000F7A26">
        <w:rPr>
          <w:rFonts w:ascii="Times New Roman" w:hAnsi="Times New Roman" w:cs="Times New Roman"/>
          <w:sz w:val="28"/>
          <w:szCs w:val="28"/>
          <w:lang w:val="uk-UA"/>
        </w:rPr>
        <w:t>На сучасному етапі наука є продуктивною силою суспільства, що проявляється в глибоких змінах у взаємозв’язках науки і виробництва. Слід відмітити, що нові види виробництва і технологічні процеси спочатку зароджуються в надрах науки, науково-дослідних інститутах.</w:t>
      </w:r>
    </w:p>
    <w:p w:rsidR="000F7A26" w:rsidRDefault="000F7A26" w:rsidP="008A39E6">
      <w:pPr>
        <w:spacing w:after="0" w:line="360" w:lineRule="auto"/>
        <w:jc w:val="center"/>
        <w:rPr>
          <w:rFonts w:ascii="Times New Roman" w:eastAsia="Times New Roman" w:hAnsi="Times New Roman" w:cs="Times New Roman"/>
          <w:b/>
          <w:sz w:val="28"/>
          <w:szCs w:val="28"/>
          <w:lang w:val="uk-UA" w:eastAsia="ru-RU"/>
        </w:rPr>
      </w:pPr>
    </w:p>
    <w:p w:rsidR="008A39E6" w:rsidRDefault="008A39E6" w:rsidP="008A39E6">
      <w:pPr>
        <w:spacing w:after="0" w:line="36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sz w:val="28"/>
          <w:szCs w:val="28"/>
          <w:lang w:val="uk-UA" w:eastAsia="ru-RU"/>
        </w:rPr>
        <w:t>Тема</w:t>
      </w:r>
      <w:r w:rsidR="000367F2">
        <w:rPr>
          <w:rFonts w:ascii="Times New Roman" w:eastAsia="Times New Roman" w:hAnsi="Times New Roman" w:cs="Times New Roman"/>
          <w:b/>
          <w:sz w:val="28"/>
          <w:szCs w:val="28"/>
          <w:lang w:val="uk-UA" w:eastAsia="ru-RU"/>
        </w:rPr>
        <w:t xml:space="preserve"> </w:t>
      </w:r>
      <w:r w:rsidR="001D18CB">
        <w:rPr>
          <w:rFonts w:ascii="Times New Roman" w:eastAsia="Times New Roman" w:hAnsi="Times New Roman" w:cs="Times New Roman"/>
          <w:b/>
          <w:sz w:val="28"/>
          <w:szCs w:val="28"/>
          <w:lang w:val="uk-UA" w:eastAsia="ru-RU"/>
        </w:rPr>
        <w:t>3</w:t>
      </w:r>
      <w:r>
        <w:rPr>
          <w:rFonts w:ascii="Times New Roman" w:eastAsia="Times New Roman" w:hAnsi="Times New Roman" w:cs="Times New Roman"/>
          <w:b/>
          <w:sz w:val="28"/>
          <w:szCs w:val="28"/>
          <w:lang w:val="uk-UA" w:eastAsia="ru-RU"/>
        </w:rPr>
        <w:t xml:space="preserve">: </w:t>
      </w:r>
      <w:r w:rsidRPr="008A39E6">
        <w:rPr>
          <w:rFonts w:ascii="Times New Roman" w:eastAsia="Times New Roman" w:hAnsi="Times New Roman" w:cs="Times New Roman"/>
          <w:b/>
          <w:bCs/>
          <w:i/>
          <w:sz w:val="28"/>
          <w:szCs w:val="28"/>
          <w:lang w:val="uk-UA" w:eastAsia="ru-RU"/>
        </w:rPr>
        <w:t>Мова як система та структура</w:t>
      </w:r>
      <w:r>
        <w:rPr>
          <w:rFonts w:ascii="Times New Roman" w:eastAsia="Times New Roman" w:hAnsi="Times New Roman" w:cs="Times New Roman"/>
          <w:b/>
          <w:bCs/>
          <w:i/>
          <w:sz w:val="28"/>
          <w:szCs w:val="28"/>
          <w:lang w:val="uk-UA" w:eastAsia="ru-RU"/>
        </w:rPr>
        <w:t xml:space="preserve"> </w:t>
      </w:r>
    </w:p>
    <w:p w:rsidR="001159C3" w:rsidRPr="008B53C6" w:rsidRDefault="001159C3" w:rsidP="0019075D">
      <w:pPr>
        <w:spacing w:line="360" w:lineRule="auto"/>
        <w:jc w:val="both"/>
        <w:rPr>
          <w:rFonts w:ascii="Times New Roman" w:hAnsi="Times New Roman"/>
          <w:sz w:val="28"/>
          <w:szCs w:val="28"/>
          <w:lang w:val="uk-UA"/>
        </w:rPr>
      </w:pPr>
      <w:r w:rsidRPr="008B53C6">
        <w:rPr>
          <w:rFonts w:ascii="Times New Roman" w:hAnsi="Times New Roman"/>
          <w:b/>
          <w:sz w:val="28"/>
          <w:szCs w:val="28"/>
          <w:lang w:val="uk-UA"/>
        </w:rPr>
        <w:t>Мета</w:t>
      </w:r>
      <w:r w:rsidRPr="008B53C6">
        <w:rPr>
          <w:rFonts w:ascii="Times New Roman" w:hAnsi="Times New Roman"/>
          <w:sz w:val="28"/>
          <w:szCs w:val="28"/>
          <w:lang w:val="uk-UA"/>
        </w:rPr>
        <w:t xml:space="preserve">: уточнити поняття про систему і структуру мови, розкрити своєрідність мовної системи, з’ясувати відмінність між основними і проміжними мовними рівнями; проаналізувати типи відношень між одиницями одного мовного рівня; охарактеризувати сутнісні ознаки проміжних рівнів мови. </w:t>
      </w:r>
    </w:p>
    <w:p w:rsidR="008B53C6" w:rsidRDefault="007941F1" w:rsidP="0019075D">
      <w:pPr>
        <w:pStyle w:val="a3"/>
        <w:spacing w:after="0" w:line="360" w:lineRule="auto"/>
        <w:ind w:left="0"/>
        <w:jc w:val="both"/>
        <w:rPr>
          <w:rFonts w:ascii="Times New Roman" w:eastAsia="Times New Roman" w:hAnsi="Times New Roman" w:cs="Times New Roman"/>
          <w:sz w:val="28"/>
          <w:szCs w:val="28"/>
          <w:lang w:val="uk-UA" w:eastAsia="ru-RU"/>
        </w:rPr>
      </w:pPr>
      <w:r w:rsidRPr="007941F1">
        <w:rPr>
          <w:rFonts w:ascii="Times New Roman" w:eastAsia="Times New Roman" w:hAnsi="Times New Roman" w:cs="Times New Roman"/>
          <w:i/>
          <w:sz w:val="28"/>
          <w:szCs w:val="28"/>
          <w:lang w:val="uk-UA" w:eastAsia="ru-RU"/>
        </w:rPr>
        <w:t>Магістрант повинен знати</w:t>
      </w:r>
      <w:r w:rsidRPr="007941F1">
        <w:rPr>
          <w:rFonts w:ascii="Times New Roman" w:eastAsia="Times New Roman" w:hAnsi="Times New Roman" w:cs="Times New Roman"/>
          <w:sz w:val="28"/>
          <w:szCs w:val="28"/>
          <w:lang w:val="uk-UA" w:eastAsia="ru-RU"/>
        </w:rPr>
        <w:t>: шляхи розв’язання основних п</w:t>
      </w:r>
      <w:r w:rsidR="008A39E6">
        <w:rPr>
          <w:rFonts w:ascii="Times New Roman" w:eastAsia="Times New Roman" w:hAnsi="Times New Roman" w:cs="Times New Roman"/>
          <w:sz w:val="28"/>
          <w:szCs w:val="28"/>
          <w:lang w:val="uk-UA" w:eastAsia="ru-RU"/>
        </w:rPr>
        <w:t>роблем мовознавства, а саме: 1)</w:t>
      </w:r>
      <w:r w:rsidRPr="007941F1">
        <w:rPr>
          <w:rFonts w:ascii="Times New Roman" w:eastAsia="Times New Roman" w:hAnsi="Times New Roman" w:cs="Times New Roman"/>
          <w:sz w:val="28"/>
          <w:szCs w:val="28"/>
          <w:lang w:val="uk-UA" w:eastAsia="ru-RU"/>
        </w:rPr>
        <w:t xml:space="preserve"> структура мови; </w:t>
      </w:r>
      <w:r w:rsidR="008B53C6">
        <w:rPr>
          <w:rFonts w:ascii="Times New Roman" w:eastAsia="Times New Roman" w:hAnsi="Times New Roman" w:cs="Times New Roman"/>
          <w:sz w:val="28"/>
          <w:szCs w:val="28"/>
          <w:lang w:val="uk-UA" w:eastAsia="ru-RU"/>
        </w:rPr>
        <w:t xml:space="preserve">2) </w:t>
      </w:r>
      <w:r w:rsidRPr="007941F1">
        <w:rPr>
          <w:rFonts w:ascii="Times New Roman" w:eastAsia="Times New Roman" w:hAnsi="Times New Roman" w:cs="Times New Roman"/>
          <w:sz w:val="28"/>
          <w:szCs w:val="28"/>
          <w:lang w:val="uk-UA" w:eastAsia="ru-RU"/>
        </w:rPr>
        <w:t xml:space="preserve">різноманітні погляди вітчизняних та закордонних учених стосовно будови мови; </w:t>
      </w:r>
      <w:r w:rsidR="008B53C6">
        <w:rPr>
          <w:rFonts w:ascii="Times New Roman" w:eastAsia="Times New Roman" w:hAnsi="Times New Roman" w:cs="Times New Roman"/>
          <w:sz w:val="28"/>
          <w:szCs w:val="28"/>
          <w:lang w:val="uk-UA" w:eastAsia="ru-RU"/>
        </w:rPr>
        <w:t>3</w:t>
      </w:r>
      <w:r w:rsidRPr="007941F1">
        <w:rPr>
          <w:rFonts w:ascii="Times New Roman" w:eastAsia="Times New Roman" w:hAnsi="Times New Roman" w:cs="Times New Roman"/>
          <w:sz w:val="28"/>
          <w:szCs w:val="28"/>
          <w:lang w:val="uk-UA" w:eastAsia="ru-RU"/>
        </w:rPr>
        <w:t>) взаємодія мови і суспільства.</w:t>
      </w:r>
    </w:p>
    <w:p w:rsidR="008B53C6" w:rsidRDefault="007941F1" w:rsidP="0019075D">
      <w:pPr>
        <w:pStyle w:val="a3"/>
        <w:spacing w:after="0" w:line="360" w:lineRule="auto"/>
        <w:ind w:left="0"/>
        <w:jc w:val="both"/>
        <w:rPr>
          <w:rFonts w:ascii="Times New Roman" w:eastAsia="Times New Roman" w:hAnsi="Times New Roman" w:cs="Times New Roman"/>
          <w:sz w:val="28"/>
          <w:szCs w:val="28"/>
          <w:lang w:val="uk-UA" w:eastAsia="ru-RU"/>
        </w:rPr>
      </w:pPr>
      <w:r w:rsidRPr="007941F1">
        <w:rPr>
          <w:rFonts w:ascii="Times New Roman" w:eastAsia="Times New Roman" w:hAnsi="Times New Roman" w:cs="Times New Roman"/>
          <w:i/>
          <w:sz w:val="28"/>
          <w:szCs w:val="28"/>
          <w:lang w:val="uk-UA" w:eastAsia="ru-RU"/>
        </w:rPr>
        <w:t>Уміти</w:t>
      </w:r>
      <w:r w:rsidRPr="007941F1">
        <w:rPr>
          <w:rFonts w:ascii="Times New Roman" w:eastAsia="Times New Roman" w:hAnsi="Times New Roman" w:cs="Times New Roman"/>
          <w:sz w:val="28"/>
          <w:szCs w:val="28"/>
          <w:lang w:val="uk-UA" w:eastAsia="ru-RU"/>
        </w:rPr>
        <w:t xml:space="preserve">: характеризувати особливості структури </w:t>
      </w:r>
      <w:r w:rsidR="008A39E6">
        <w:rPr>
          <w:rFonts w:ascii="Times New Roman" w:eastAsia="Times New Roman" w:hAnsi="Times New Roman" w:cs="Times New Roman"/>
          <w:sz w:val="28"/>
          <w:szCs w:val="28"/>
          <w:lang w:val="uk-UA" w:eastAsia="ru-RU"/>
        </w:rPr>
        <w:t>мови</w:t>
      </w:r>
      <w:r w:rsidRPr="007941F1">
        <w:rPr>
          <w:rFonts w:ascii="Times New Roman" w:eastAsia="Times New Roman" w:hAnsi="Times New Roman" w:cs="Times New Roman"/>
          <w:sz w:val="28"/>
          <w:szCs w:val="28"/>
          <w:lang w:val="uk-UA" w:eastAsia="ru-RU"/>
        </w:rPr>
        <w:t>.</w:t>
      </w:r>
      <w:r w:rsidRPr="007941F1">
        <w:rPr>
          <w:rFonts w:ascii="Times New Roman" w:eastAsia="Times New Roman" w:hAnsi="Times New Roman" w:cs="Times New Roman"/>
          <w:b/>
          <w:sz w:val="28"/>
          <w:szCs w:val="28"/>
          <w:lang w:val="uk-UA" w:eastAsia="ru-RU"/>
        </w:rPr>
        <w:t xml:space="preserve"> </w:t>
      </w:r>
    </w:p>
    <w:p w:rsidR="007941F1" w:rsidRPr="008B53C6" w:rsidRDefault="007941F1" w:rsidP="008B53C6">
      <w:pPr>
        <w:pStyle w:val="a3"/>
        <w:spacing w:before="100" w:beforeAutospacing="1" w:after="100" w:afterAutospacing="1" w:line="360" w:lineRule="auto"/>
        <w:ind w:left="0" w:firstLine="786"/>
        <w:jc w:val="both"/>
        <w:textAlignment w:val="baseline"/>
        <w:rPr>
          <w:rFonts w:ascii="Times New Roman" w:eastAsia="Times New Roman" w:hAnsi="Times New Roman" w:cs="Times New Roman"/>
          <w:sz w:val="28"/>
          <w:szCs w:val="28"/>
          <w:lang w:val="uk-UA" w:eastAsia="ru-RU"/>
        </w:rPr>
      </w:pPr>
      <w:r w:rsidRPr="007941F1">
        <w:rPr>
          <w:rFonts w:ascii="Times New Roman" w:eastAsia="Times New Roman" w:hAnsi="Times New Roman" w:cs="Times New Roman"/>
          <w:b/>
          <w:i/>
          <w:color w:val="000000"/>
          <w:spacing w:val="5"/>
          <w:sz w:val="28"/>
          <w:szCs w:val="28"/>
          <w:lang w:val="uk-UA" w:eastAsia="ru-RU"/>
        </w:rPr>
        <w:t xml:space="preserve">Ключові поняття </w:t>
      </w:r>
      <w:r w:rsidRPr="008B53C6">
        <w:rPr>
          <w:rFonts w:ascii="Times New Roman" w:eastAsia="Times New Roman" w:hAnsi="Times New Roman" w:cs="Times New Roman"/>
          <w:b/>
          <w:i/>
          <w:color w:val="000000"/>
          <w:spacing w:val="5"/>
          <w:sz w:val="28"/>
          <w:szCs w:val="28"/>
          <w:lang w:val="uk-UA" w:eastAsia="ru-RU"/>
        </w:rPr>
        <w:t>теми :</w:t>
      </w:r>
      <w:r w:rsidRPr="008B53C6">
        <w:rPr>
          <w:rFonts w:ascii="Times New Roman" w:eastAsia="Times New Roman" w:hAnsi="Times New Roman" w:cs="Times New Roman"/>
          <w:i/>
          <w:sz w:val="28"/>
          <w:szCs w:val="28"/>
          <w:lang w:val="uk-UA" w:eastAsia="ru-RU"/>
        </w:rPr>
        <w:t xml:space="preserve"> </w:t>
      </w:r>
      <w:r w:rsidRPr="008B53C6">
        <w:rPr>
          <w:rFonts w:ascii="Times New Roman" w:eastAsia="Calibri" w:hAnsi="Times New Roman" w:cs="Times New Roman"/>
          <w:i/>
          <w:sz w:val="28"/>
          <w:szCs w:val="28"/>
          <w:lang w:val="uk-UA"/>
        </w:rPr>
        <w:t>ієрархічна будова мови, мовознавство, наук</w:t>
      </w:r>
      <w:r w:rsidR="008A39E6" w:rsidRPr="008B53C6">
        <w:rPr>
          <w:rFonts w:ascii="Times New Roman" w:eastAsia="Calibri" w:hAnsi="Times New Roman" w:cs="Times New Roman"/>
          <w:i/>
          <w:sz w:val="28"/>
          <w:szCs w:val="28"/>
          <w:lang w:val="uk-UA"/>
        </w:rPr>
        <w:t>ова іде</w:t>
      </w:r>
      <w:r w:rsidR="008B53C6">
        <w:rPr>
          <w:rFonts w:ascii="Times New Roman" w:eastAsia="Calibri" w:hAnsi="Times New Roman" w:cs="Times New Roman"/>
          <w:i/>
          <w:sz w:val="28"/>
          <w:szCs w:val="28"/>
          <w:lang w:val="uk-UA"/>
        </w:rPr>
        <w:t>я,</w:t>
      </w:r>
      <w:r w:rsidRPr="008B53C6">
        <w:rPr>
          <w:rFonts w:ascii="Times New Roman" w:eastAsia="Calibri" w:hAnsi="Times New Roman" w:cs="Times New Roman"/>
          <w:i/>
          <w:sz w:val="28"/>
          <w:szCs w:val="28"/>
          <w:lang w:val="uk-UA"/>
        </w:rPr>
        <w:t xml:space="preserve"> </w:t>
      </w:r>
      <w:r w:rsidR="001159C3" w:rsidRPr="008B53C6">
        <w:rPr>
          <w:rFonts w:ascii="Times New Roman" w:hAnsi="Times New Roman"/>
          <w:sz w:val="28"/>
          <w:szCs w:val="28"/>
        </w:rPr>
        <w:t>рівні мови</w:t>
      </w:r>
      <w:r w:rsidR="001159C3" w:rsidRPr="008B53C6">
        <w:rPr>
          <w:rFonts w:ascii="Times New Roman" w:eastAsia="Calibri" w:hAnsi="Times New Roman" w:cs="Times New Roman"/>
          <w:i/>
          <w:sz w:val="28"/>
          <w:szCs w:val="28"/>
          <w:lang w:val="uk-UA"/>
        </w:rPr>
        <w:t xml:space="preserve"> </w:t>
      </w:r>
      <w:r w:rsidRPr="008B53C6">
        <w:rPr>
          <w:rFonts w:ascii="Times New Roman" w:eastAsia="Calibri" w:hAnsi="Times New Roman" w:cs="Times New Roman"/>
          <w:i/>
          <w:sz w:val="28"/>
          <w:szCs w:val="28"/>
          <w:lang w:val="uk-UA"/>
        </w:rPr>
        <w:t>структура мови, теорія мови</w:t>
      </w:r>
      <w:r w:rsidRPr="008B53C6">
        <w:rPr>
          <w:rFonts w:ascii="Times New Roman" w:eastAsia="Times New Roman" w:hAnsi="Times New Roman" w:cs="Times New Roman"/>
          <w:i/>
          <w:sz w:val="28"/>
          <w:szCs w:val="28"/>
          <w:lang w:val="uk-UA" w:eastAsia="ru-RU"/>
        </w:rPr>
        <w:t>.</w:t>
      </w:r>
    </w:p>
    <w:p w:rsidR="001159C3" w:rsidRPr="002F7601" w:rsidRDefault="001159C3" w:rsidP="001159C3">
      <w:pPr>
        <w:spacing w:before="100" w:beforeAutospacing="1" w:line="360" w:lineRule="auto"/>
        <w:ind w:left="720"/>
        <w:contextualSpacing/>
        <w:jc w:val="center"/>
        <w:rPr>
          <w:rFonts w:ascii="Times New Roman" w:eastAsia="Times New Roman" w:hAnsi="Times New Roman" w:cs="Times New Roman"/>
          <w:b/>
          <w:color w:val="000000"/>
          <w:spacing w:val="5"/>
          <w:sz w:val="28"/>
          <w:szCs w:val="28"/>
          <w:lang w:val="uk-UA" w:eastAsia="ru-RU"/>
        </w:rPr>
      </w:pPr>
      <w:r>
        <w:rPr>
          <w:rFonts w:ascii="Times New Roman" w:eastAsia="Times New Roman" w:hAnsi="Times New Roman" w:cs="Times New Roman"/>
          <w:b/>
          <w:color w:val="000000"/>
          <w:spacing w:val="5"/>
          <w:sz w:val="28"/>
          <w:szCs w:val="28"/>
          <w:lang w:val="uk-UA" w:eastAsia="ru-RU"/>
        </w:rPr>
        <w:t>Зміст тем</w:t>
      </w:r>
    </w:p>
    <w:p w:rsidR="001159C3" w:rsidRPr="002F7601" w:rsidRDefault="001159C3" w:rsidP="00723335">
      <w:pPr>
        <w:numPr>
          <w:ilvl w:val="0"/>
          <w:numId w:val="29"/>
        </w:numPr>
        <w:shd w:val="clear" w:color="auto" w:fill="FFFFFF"/>
        <w:spacing w:after="0" w:line="360" w:lineRule="auto"/>
        <w:contextualSpacing/>
        <w:jc w:val="both"/>
        <w:rPr>
          <w:rFonts w:ascii="Times New Roman" w:eastAsia="Times New Roman" w:hAnsi="Times New Roman" w:cs="Times New Roman"/>
          <w:sz w:val="28"/>
          <w:szCs w:val="28"/>
          <w:lang w:val="uk-UA" w:eastAsia="ru-RU"/>
        </w:rPr>
      </w:pPr>
      <w:r w:rsidRPr="008B53C6">
        <w:rPr>
          <w:rFonts w:ascii="Times New Roman" w:eastAsia="Times New Roman" w:hAnsi="Times New Roman" w:cs="Times New Roman"/>
          <w:sz w:val="28"/>
          <w:szCs w:val="28"/>
          <w:lang w:val="uk-UA" w:eastAsia="ru-RU"/>
        </w:rPr>
        <w:t>Поняття про систему і структуру</w:t>
      </w:r>
      <w:r w:rsidRPr="002F7601">
        <w:rPr>
          <w:rFonts w:ascii="Times New Roman" w:eastAsia="Times New Roman" w:hAnsi="Times New Roman" w:cs="Times New Roman"/>
          <w:sz w:val="28"/>
          <w:szCs w:val="28"/>
          <w:lang w:val="uk-UA" w:eastAsia="ru-RU"/>
        </w:rPr>
        <w:t xml:space="preserve">. </w:t>
      </w:r>
    </w:p>
    <w:p w:rsidR="008B53C6" w:rsidRDefault="008B53C6" w:rsidP="00723335">
      <w:pPr>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uk-UA" w:eastAsia="ru-RU"/>
        </w:rPr>
      </w:pPr>
      <w:r w:rsidRPr="008B53C6">
        <w:rPr>
          <w:rFonts w:ascii="Times New Roman" w:eastAsia="Times New Roman" w:hAnsi="Times New Roman" w:cs="Times New Roman"/>
          <w:sz w:val="28"/>
          <w:szCs w:val="28"/>
          <w:lang w:val="uk-UA" w:eastAsia="ru-RU"/>
        </w:rPr>
        <w:t>Мова як системно-структурне утворення.</w:t>
      </w:r>
      <w:r w:rsidR="001159C3" w:rsidRPr="002F7601">
        <w:rPr>
          <w:rFonts w:ascii="Times New Roman" w:eastAsia="Times New Roman" w:hAnsi="Times New Roman" w:cs="Times New Roman"/>
          <w:sz w:val="28"/>
          <w:szCs w:val="28"/>
          <w:lang w:val="uk-UA" w:eastAsia="ru-RU"/>
        </w:rPr>
        <w:t xml:space="preserve"> </w:t>
      </w:r>
      <w:r w:rsidR="001159C3" w:rsidRPr="008B53C6">
        <w:rPr>
          <w:rFonts w:ascii="Times New Roman" w:eastAsia="Times New Roman" w:hAnsi="Times New Roman" w:cs="Times New Roman"/>
          <w:sz w:val="28"/>
          <w:szCs w:val="28"/>
          <w:lang w:val="uk-UA" w:eastAsia="ru-RU"/>
        </w:rPr>
        <w:t xml:space="preserve">Мова як система. Типи відношень у мовній системі. </w:t>
      </w:r>
    </w:p>
    <w:p w:rsidR="001159C3" w:rsidRPr="002F7601" w:rsidRDefault="001159C3" w:rsidP="00723335">
      <w:pPr>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uk-UA" w:eastAsia="ru-RU"/>
        </w:rPr>
      </w:pPr>
      <w:r w:rsidRPr="008B53C6">
        <w:rPr>
          <w:rFonts w:ascii="Times New Roman" w:eastAsia="Times New Roman" w:hAnsi="Times New Roman" w:cs="Times New Roman"/>
          <w:sz w:val="28"/>
          <w:szCs w:val="28"/>
          <w:lang w:val="uk-UA" w:eastAsia="ru-RU"/>
        </w:rPr>
        <w:t>Поняття про рівні мови, їх різновиди</w:t>
      </w:r>
      <w:r w:rsidR="008B53C6">
        <w:rPr>
          <w:rFonts w:ascii="Times New Roman" w:eastAsia="Times New Roman" w:hAnsi="Times New Roman" w:cs="Times New Roman"/>
          <w:sz w:val="28"/>
          <w:szCs w:val="28"/>
          <w:lang w:val="uk-UA" w:eastAsia="ru-RU"/>
        </w:rPr>
        <w:t>:</w:t>
      </w:r>
      <w:r w:rsidRPr="002F7601">
        <w:rPr>
          <w:rFonts w:ascii="Times New Roman" w:eastAsia="Times New Roman" w:hAnsi="Times New Roman" w:cs="Times New Roman"/>
          <w:sz w:val="28"/>
          <w:szCs w:val="28"/>
          <w:lang w:val="uk-UA" w:eastAsia="ru-RU"/>
        </w:rPr>
        <w:t xml:space="preserve"> </w:t>
      </w:r>
    </w:p>
    <w:p w:rsidR="001159C3" w:rsidRDefault="001159C3" w:rsidP="00723335">
      <w:pPr>
        <w:pStyle w:val="a3"/>
        <w:numPr>
          <w:ilvl w:val="1"/>
          <w:numId w:val="29"/>
        </w:numPr>
        <w:tabs>
          <w:tab w:val="left" w:pos="1701"/>
          <w:tab w:val="left" w:pos="1843"/>
        </w:tabs>
        <w:spacing w:line="360" w:lineRule="auto"/>
        <w:ind w:right="-300"/>
        <w:jc w:val="center"/>
        <w:rPr>
          <w:rFonts w:ascii="Times New Roman" w:eastAsia="Times New Roman" w:hAnsi="Times New Roman" w:cs="Times New Roman"/>
          <w:sz w:val="28"/>
          <w:szCs w:val="28"/>
          <w:lang w:val="uk-UA" w:eastAsia="ru-RU"/>
        </w:rPr>
      </w:pPr>
      <w:r w:rsidRPr="008B53C6">
        <w:rPr>
          <w:rFonts w:ascii="Times New Roman" w:eastAsia="Times New Roman" w:hAnsi="Times New Roman" w:cs="Times New Roman"/>
          <w:sz w:val="28"/>
          <w:szCs w:val="28"/>
          <w:lang w:val="uk-UA" w:eastAsia="ru-RU"/>
        </w:rPr>
        <w:t xml:space="preserve">Фонетична (фонологічна) система мови. </w:t>
      </w:r>
    </w:p>
    <w:p w:rsidR="001159C3" w:rsidRDefault="001159C3" w:rsidP="00723335">
      <w:pPr>
        <w:pStyle w:val="a3"/>
        <w:numPr>
          <w:ilvl w:val="1"/>
          <w:numId w:val="29"/>
        </w:numPr>
        <w:tabs>
          <w:tab w:val="left" w:pos="1701"/>
          <w:tab w:val="left" w:pos="1843"/>
        </w:tabs>
        <w:spacing w:line="360" w:lineRule="auto"/>
        <w:ind w:right="-300" w:firstLine="745"/>
        <w:jc w:val="both"/>
        <w:rPr>
          <w:rFonts w:ascii="Times New Roman" w:eastAsia="Times New Roman" w:hAnsi="Times New Roman" w:cs="Times New Roman"/>
          <w:sz w:val="28"/>
          <w:szCs w:val="28"/>
          <w:lang w:val="uk-UA" w:eastAsia="ru-RU"/>
        </w:rPr>
      </w:pPr>
      <w:r w:rsidRPr="008B53C6">
        <w:rPr>
          <w:rFonts w:ascii="Times New Roman" w:eastAsia="Times New Roman" w:hAnsi="Times New Roman" w:cs="Times New Roman"/>
          <w:sz w:val="28"/>
          <w:szCs w:val="28"/>
          <w:lang w:val="uk-UA" w:eastAsia="ru-RU"/>
        </w:rPr>
        <w:lastRenderedPageBreak/>
        <w:t xml:space="preserve">Лексико-семантична система мови. </w:t>
      </w:r>
    </w:p>
    <w:p w:rsidR="008B53C6" w:rsidRDefault="001159C3" w:rsidP="00723335">
      <w:pPr>
        <w:pStyle w:val="a3"/>
        <w:numPr>
          <w:ilvl w:val="1"/>
          <w:numId w:val="29"/>
        </w:numPr>
        <w:tabs>
          <w:tab w:val="left" w:pos="1701"/>
          <w:tab w:val="left" w:pos="1843"/>
        </w:tabs>
        <w:spacing w:line="360" w:lineRule="auto"/>
        <w:ind w:right="-300" w:firstLine="745"/>
        <w:jc w:val="both"/>
        <w:rPr>
          <w:rFonts w:ascii="Times New Roman" w:eastAsia="Times New Roman" w:hAnsi="Times New Roman" w:cs="Times New Roman"/>
          <w:sz w:val="28"/>
          <w:szCs w:val="28"/>
          <w:lang w:val="uk-UA" w:eastAsia="ru-RU"/>
        </w:rPr>
      </w:pPr>
      <w:r w:rsidRPr="008B53C6">
        <w:rPr>
          <w:rFonts w:ascii="Times New Roman" w:eastAsia="Times New Roman" w:hAnsi="Times New Roman" w:cs="Times New Roman"/>
          <w:sz w:val="28"/>
          <w:szCs w:val="28"/>
          <w:lang w:val="uk-UA" w:eastAsia="ru-RU"/>
        </w:rPr>
        <w:t>Граматична система мови: морфоло</w:t>
      </w:r>
      <w:r w:rsidR="008B53C6">
        <w:rPr>
          <w:rFonts w:ascii="Times New Roman" w:eastAsia="Times New Roman" w:hAnsi="Times New Roman" w:cs="Times New Roman"/>
          <w:sz w:val="28"/>
          <w:szCs w:val="28"/>
          <w:lang w:val="uk-UA" w:eastAsia="ru-RU"/>
        </w:rPr>
        <w:t xml:space="preserve">гічний і синтаксичний рівні. </w:t>
      </w:r>
    </w:p>
    <w:p w:rsidR="001159C3" w:rsidRPr="008B53C6" w:rsidRDefault="001159C3" w:rsidP="00723335">
      <w:pPr>
        <w:pStyle w:val="a3"/>
        <w:numPr>
          <w:ilvl w:val="1"/>
          <w:numId w:val="29"/>
        </w:numPr>
        <w:tabs>
          <w:tab w:val="left" w:pos="1701"/>
          <w:tab w:val="left" w:pos="1843"/>
        </w:tabs>
        <w:spacing w:line="360" w:lineRule="auto"/>
        <w:ind w:right="-300" w:firstLine="745"/>
        <w:jc w:val="both"/>
        <w:rPr>
          <w:rFonts w:ascii="Times New Roman" w:eastAsia="Times New Roman" w:hAnsi="Times New Roman" w:cs="Times New Roman"/>
          <w:sz w:val="28"/>
          <w:szCs w:val="28"/>
          <w:lang w:val="uk-UA" w:eastAsia="ru-RU"/>
        </w:rPr>
      </w:pPr>
      <w:r w:rsidRPr="008B53C6">
        <w:rPr>
          <w:rFonts w:ascii="Times New Roman" w:eastAsia="Times New Roman" w:hAnsi="Times New Roman" w:cs="Times New Roman"/>
          <w:sz w:val="28"/>
          <w:szCs w:val="28"/>
          <w:lang w:val="uk-UA" w:eastAsia="ru-RU"/>
        </w:rPr>
        <w:t>Проміжні рівні мови.</w:t>
      </w:r>
    </w:p>
    <w:p w:rsidR="001159C3" w:rsidRPr="008B53C6" w:rsidRDefault="001159C3" w:rsidP="00723335">
      <w:pPr>
        <w:pStyle w:val="a3"/>
        <w:numPr>
          <w:ilvl w:val="0"/>
          <w:numId w:val="29"/>
        </w:numPr>
        <w:tabs>
          <w:tab w:val="left" w:pos="1560"/>
        </w:tabs>
        <w:spacing w:line="360" w:lineRule="auto"/>
        <w:ind w:right="-300"/>
        <w:jc w:val="both"/>
        <w:rPr>
          <w:rFonts w:ascii="Times New Roman" w:eastAsia="Times New Roman" w:hAnsi="Times New Roman" w:cs="Times New Roman"/>
          <w:sz w:val="28"/>
          <w:szCs w:val="28"/>
          <w:lang w:val="uk-UA" w:eastAsia="ru-RU"/>
        </w:rPr>
      </w:pPr>
      <w:r w:rsidRPr="008B53C6">
        <w:rPr>
          <w:rFonts w:ascii="Times New Roman" w:eastAsia="Times New Roman" w:hAnsi="Times New Roman" w:cs="Times New Roman"/>
          <w:sz w:val="28"/>
          <w:szCs w:val="28"/>
          <w:lang w:val="uk-UA" w:eastAsia="ru-RU"/>
        </w:rPr>
        <w:t xml:space="preserve">Мова як ієрархічно організована система. </w:t>
      </w:r>
    </w:p>
    <w:p w:rsidR="001159C3" w:rsidRPr="002F18BE" w:rsidRDefault="001159C3" w:rsidP="00723335">
      <w:pPr>
        <w:pStyle w:val="a3"/>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sz w:val="28"/>
          <w:szCs w:val="28"/>
          <w:lang w:val="uk-UA" w:eastAsia="ru-RU"/>
        </w:rPr>
      </w:pPr>
      <w:r w:rsidRPr="008B53C6">
        <w:rPr>
          <w:rFonts w:ascii="Times New Roman" w:eastAsia="Times New Roman" w:hAnsi="Times New Roman" w:cs="Times New Roman"/>
          <w:sz w:val="28"/>
          <w:szCs w:val="28"/>
          <w:lang w:val="uk-UA" w:eastAsia="ru-RU"/>
        </w:rPr>
        <w:t>Системи матеріальні та ідеальні, первинні і вторинні. Парадигматичні, синтагматичні і ієрархічні відносини між мовними одиницями.</w:t>
      </w:r>
    </w:p>
    <w:p w:rsidR="002A319D" w:rsidRDefault="002A319D" w:rsidP="002A319D">
      <w:pPr>
        <w:ind w:firstLine="709"/>
        <w:jc w:val="center"/>
        <w:rPr>
          <w:rFonts w:ascii="Times New Roman" w:eastAsia="Times New Roman" w:hAnsi="Times New Roman"/>
          <w:b/>
          <w:i/>
          <w:sz w:val="28"/>
          <w:szCs w:val="28"/>
          <w:lang w:val="uk-UA" w:eastAsia="ru-RU"/>
        </w:rPr>
      </w:pPr>
      <w:r>
        <w:rPr>
          <w:rFonts w:ascii="Times New Roman" w:eastAsia="Times New Roman" w:hAnsi="Times New Roman"/>
          <w:b/>
          <w:i/>
          <w:sz w:val="28"/>
          <w:szCs w:val="28"/>
          <w:lang w:val="uk-UA" w:eastAsia="ru-RU"/>
        </w:rPr>
        <w:t>Базова література</w:t>
      </w:r>
    </w:p>
    <w:p w:rsidR="002A319D" w:rsidRPr="008B53C6" w:rsidRDefault="002A319D" w:rsidP="008B53C6">
      <w:pPr>
        <w:pStyle w:val="a3"/>
        <w:spacing w:line="360" w:lineRule="auto"/>
        <w:ind w:left="426"/>
        <w:jc w:val="both"/>
        <w:rPr>
          <w:rFonts w:ascii="Times New Roman" w:eastAsia="Times New Roman" w:hAnsi="Times New Roman" w:cs="Times New Roman"/>
          <w:sz w:val="28"/>
          <w:szCs w:val="28"/>
          <w:lang w:val="uk-UA" w:eastAsia="ru-RU"/>
        </w:rPr>
      </w:pPr>
      <w:r w:rsidRPr="008B53C6">
        <w:rPr>
          <w:rFonts w:ascii="Times New Roman" w:eastAsia="Times New Roman" w:hAnsi="Times New Roman" w:cs="Times New Roman"/>
          <w:sz w:val="28"/>
          <w:szCs w:val="28"/>
          <w:lang w:val="uk-UA" w:eastAsia="ru-RU"/>
        </w:rPr>
        <w:t>Див.рекомендовану літературу у загальному списку джерел.</w:t>
      </w:r>
    </w:p>
    <w:p w:rsidR="002A319D" w:rsidRPr="008B53C6" w:rsidRDefault="002A319D" w:rsidP="00723335">
      <w:pPr>
        <w:numPr>
          <w:ilvl w:val="0"/>
          <w:numId w:val="25"/>
        </w:numPr>
        <w:tabs>
          <w:tab w:val="left" w:pos="0"/>
          <w:tab w:val="left" w:pos="851"/>
        </w:tabs>
        <w:spacing w:after="0"/>
        <w:ind w:left="0" w:firstLine="426"/>
        <w:contextualSpacing/>
        <w:jc w:val="both"/>
        <w:rPr>
          <w:rFonts w:ascii="Times New Roman" w:eastAsia="Times New Roman" w:hAnsi="Times New Roman" w:cs="Times New Roman"/>
          <w:sz w:val="28"/>
          <w:szCs w:val="28"/>
          <w:lang w:val="uk-UA" w:eastAsia="ru-RU"/>
        </w:rPr>
      </w:pPr>
      <w:r w:rsidRPr="008B53C6">
        <w:rPr>
          <w:rFonts w:ascii="Times New Roman" w:eastAsia="Times New Roman" w:hAnsi="Times New Roman" w:cs="Times New Roman"/>
          <w:sz w:val="28"/>
          <w:szCs w:val="28"/>
          <w:lang w:val="uk-UA" w:eastAsia="ru-RU"/>
        </w:rPr>
        <w:t>Білецький А. О. Про мову і мовознавство: навч. посіб.. К. : АртЕк, 1996. С. 11–18, 125–130, 171–172.</w:t>
      </w:r>
    </w:p>
    <w:p w:rsidR="008B53C6" w:rsidRDefault="002A319D" w:rsidP="00723335">
      <w:pPr>
        <w:numPr>
          <w:ilvl w:val="0"/>
          <w:numId w:val="25"/>
        </w:numPr>
        <w:tabs>
          <w:tab w:val="left" w:pos="0"/>
          <w:tab w:val="left" w:pos="851"/>
        </w:tabs>
        <w:spacing w:after="0"/>
        <w:ind w:left="0" w:firstLine="426"/>
        <w:contextualSpacing/>
        <w:jc w:val="both"/>
        <w:rPr>
          <w:rFonts w:ascii="Times New Roman" w:eastAsia="Times New Roman" w:hAnsi="Times New Roman" w:cs="Times New Roman"/>
          <w:sz w:val="28"/>
          <w:szCs w:val="28"/>
          <w:lang w:val="uk-UA" w:eastAsia="ru-RU"/>
        </w:rPr>
      </w:pPr>
      <w:r w:rsidRPr="008B53C6">
        <w:rPr>
          <w:rFonts w:ascii="Times New Roman" w:eastAsia="Times New Roman" w:hAnsi="Times New Roman" w:cs="Times New Roman"/>
          <w:sz w:val="28"/>
          <w:szCs w:val="28"/>
          <w:lang w:val="uk-UA" w:eastAsia="ru-RU"/>
        </w:rPr>
        <w:t xml:space="preserve">Ганиев Б. Язык : Учебное пособие. 2-е изд., перераб., доп. Уфа : Изд-во БГПУ, 2001. 274 с. </w:t>
      </w:r>
    </w:p>
    <w:p w:rsidR="008B53C6" w:rsidRDefault="002A319D" w:rsidP="00723335">
      <w:pPr>
        <w:numPr>
          <w:ilvl w:val="0"/>
          <w:numId w:val="25"/>
        </w:numPr>
        <w:tabs>
          <w:tab w:val="left" w:pos="0"/>
          <w:tab w:val="left" w:pos="851"/>
        </w:tabs>
        <w:spacing w:after="0"/>
        <w:ind w:left="0" w:firstLine="426"/>
        <w:contextualSpacing/>
        <w:jc w:val="both"/>
        <w:rPr>
          <w:rFonts w:ascii="Times New Roman" w:eastAsia="Times New Roman" w:hAnsi="Times New Roman" w:cs="Times New Roman"/>
          <w:sz w:val="28"/>
          <w:szCs w:val="28"/>
          <w:lang w:val="uk-UA" w:eastAsia="ru-RU"/>
        </w:rPr>
      </w:pPr>
      <w:r w:rsidRPr="008B53C6">
        <w:rPr>
          <w:rFonts w:ascii="Times New Roman" w:eastAsia="Times New Roman" w:hAnsi="Times New Roman" w:cs="Times New Roman"/>
          <w:sz w:val="28"/>
          <w:szCs w:val="28"/>
          <w:lang w:val="uk-UA" w:eastAsia="ru-RU"/>
        </w:rPr>
        <w:t>Зеленько А. С. Загальне мовознавство : навчальний посібник. 2-ге вид., стереотип. Київ : Знання, 2010. С. 204–209.</w:t>
      </w:r>
      <w:r w:rsidR="001159C3" w:rsidRPr="008B53C6">
        <w:rPr>
          <w:rFonts w:ascii="Times New Roman" w:eastAsia="Times New Roman" w:hAnsi="Times New Roman" w:cs="Times New Roman"/>
          <w:sz w:val="28"/>
          <w:szCs w:val="28"/>
          <w:lang w:val="uk-UA" w:eastAsia="ru-RU"/>
        </w:rPr>
        <w:t xml:space="preserve"> </w:t>
      </w:r>
    </w:p>
    <w:p w:rsidR="001159C3" w:rsidRPr="008B53C6" w:rsidRDefault="001159C3" w:rsidP="00723335">
      <w:pPr>
        <w:numPr>
          <w:ilvl w:val="0"/>
          <w:numId w:val="25"/>
        </w:numPr>
        <w:tabs>
          <w:tab w:val="left" w:pos="0"/>
          <w:tab w:val="left" w:pos="851"/>
        </w:tabs>
        <w:spacing w:after="0"/>
        <w:ind w:left="0" w:firstLine="426"/>
        <w:contextualSpacing/>
        <w:jc w:val="both"/>
        <w:rPr>
          <w:rFonts w:ascii="Times New Roman" w:eastAsia="Times New Roman" w:hAnsi="Times New Roman" w:cs="Times New Roman"/>
          <w:sz w:val="28"/>
          <w:szCs w:val="28"/>
          <w:lang w:val="uk-UA" w:eastAsia="ru-RU"/>
        </w:rPr>
      </w:pPr>
      <w:r w:rsidRPr="008B53C6">
        <w:rPr>
          <w:rFonts w:ascii="Times New Roman" w:eastAsia="Times New Roman" w:hAnsi="Times New Roman" w:cs="Times New Roman"/>
          <w:sz w:val="28"/>
          <w:szCs w:val="28"/>
          <w:lang w:val="uk-UA" w:eastAsia="ru-RU"/>
        </w:rPr>
        <w:t xml:space="preserve">Кочерган М. П. ЗМ, 1999. – С. 61–155; 2010. – С. 207–261. Семчинський С. В. ЗМ. – С. 151–198. Удовиченко Г. М. ЗМ. ПМ. – С. 25–66. </w:t>
      </w:r>
    </w:p>
    <w:p w:rsidR="002A319D" w:rsidRDefault="002A319D" w:rsidP="008B53C6">
      <w:pPr>
        <w:tabs>
          <w:tab w:val="left" w:pos="0"/>
          <w:tab w:val="left" w:pos="567"/>
          <w:tab w:val="left" w:pos="851"/>
        </w:tabs>
        <w:spacing w:after="0"/>
        <w:ind w:left="426"/>
        <w:contextualSpacing/>
        <w:jc w:val="both"/>
        <w:rPr>
          <w:rFonts w:ascii="Times New Roman" w:eastAsia="Times New Roman" w:hAnsi="Times New Roman" w:cs="Times New Roman"/>
          <w:sz w:val="24"/>
          <w:szCs w:val="24"/>
          <w:lang w:val="x-none" w:eastAsia="x-none"/>
        </w:rPr>
      </w:pPr>
    </w:p>
    <w:p w:rsidR="002A319D" w:rsidRPr="008B53C6" w:rsidRDefault="002A319D" w:rsidP="002A319D">
      <w:pPr>
        <w:pStyle w:val="a4"/>
        <w:tabs>
          <w:tab w:val="left" w:pos="567"/>
          <w:tab w:val="left" w:pos="993"/>
        </w:tabs>
        <w:spacing w:after="240"/>
        <w:ind w:left="786"/>
        <w:jc w:val="center"/>
        <w:rPr>
          <w:rFonts w:ascii="Times New Roman" w:eastAsia="Times New Roman" w:hAnsi="Times New Roman"/>
          <w:b/>
          <w:sz w:val="28"/>
          <w:szCs w:val="28"/>
          <w:lang w:val="uk-UA" w:eastAsia="ru-RU"/>
        </w:rPr>
      </w:pPr>
      <w:r w:rsidRPr="008B53C6">
        <w:rPr>
          <w:rFonts w:ascii="Times New Roman" w:eastAsia="Times New Roman" w:hAnsi="Times New Roman"/>
          <w:b/>
          <w:sz w:val="28"/>
          <w:szCs w:val="28"/>
          <w:lang w:val="uk-UA" w:eastAsia="ru-RU"/>
        </w:rPr>
        <w:t>Допоміжна література</w:t>
      </w:r>
    </w:p>
    <w:p w:rsidR="002A319D" w:rsidRPr="008B53C6" w:rsidRDefault="002A319D" w:rsidP="00723335">
      <w:pPr>
        <w:numPr>
          <w:ilvl w:val="0"/>
          <w:numId w:val="25"/>
        </w:numPr>
        <w:tabs>
          <w:tab w:val="left" w:pos="0"/>
          <w:tab w:val="left" w:pos="567"/>
          <w:tab w:val="left" w:pos="851"/>
        </w:tabs>
        <w:spacing w:after="0"/>
        <w:ind w:left="0" w:firstLine="425"/>
        <w:contextualSpacing/>
        <w:jc w:val="both"/>
        <w:rPr>
          <w:rFonts w:ascii="Times New Roman" w:eastAsia="Times New Roman" w:hAnsi="Times New Roman" w:cs="Times New Roman"/>
          <w:sz w:val="28"/>
          <w:szCs w:val="28"/>
          <w:lang w:val="x-none" w:eastAsia="x-none"/>
        </w:rPr>
      </w:pPr>
      <w:r w:rsidRPr="008B53C6">
        <w:rPr>
          <w:rFonts w:ascii="Times New Roman" w:eastAsia="Calibri" w:hAnsi="Times New Roman" w:cs="Times New Roman"/>
          <w:sz w:val="28"/>
          <w:szCs w:val="28"/>
          <w:lang w:val="uk-UA"/>
        </w:rPr>
        <w:t xml:space="preserve">Васильєва Л. П. До питання про співвідношення мови – системи та мови – стандарту. </w:t>
      </w:r>
      <w:r w:rsidRPr="008B53C6">
        <w:rPr>
          <w:rFonts w:ascii="Times New Roman" w:eastAsia="Calibri" w:hAnsi="Times New Roman" w:cs="Times New Roman"/>
          <w:i/>
          <w:sz w:val="28"/>
          <w:szCs w:val="28"/>
          <w:lang w:val="uk-UA"/>
        </w:rPr>
        <w:t>Мовознавство</w:t>
      </w:r>
      <w:r w:rsidRPr="008B53C6">
        <w:rPr>
          <w:rFonts w:ascii="Times New Roman" w:eastAsia="Calibri" w:hAnsi="Times New Roman" w:cs="Times New Roman"/>
          <w:sz w:val="28"/>
          <w:szCs w:val="28"/>
          <w:lang w:val="uk-UA"/>
        </w:rPr>
        <w:t xml:space="preserve">. 2002. № 2–3. </w:t>
      </w:r>
    </w:p>
    <w:p w:rsidR="002A319D" w:rsidRDefault="002A319D" w:rsidP="002A319D">
      <w:pPr>
        <w:tabs>
          <w:tab w:val="left" w:pos="0"/>
          <w:tab w:val="left" w:pos="567"/>
          <w:tab w:val="left" w:pos="851"/>
        </w:tabs>
        <w:spacing w:after="0"/>
        <w:ind w:left="425"/>
        <w:contextualSpacing/>
        <w:jc w:val="both"/>
        <w:rPr>
          <w:rFonts w:ascii="Times New Roman" w:eastAsia="Times New Roman" w:hAnsi="Times New Roman" w:cs="Times New Roman"/>
          <w:sz w:val="24"/>
          <w:szCs w:val="24"/>
          <w:lang w:val="x-none" w:eastAsia="x-none"/>
        </w:rPr>
      </w:pPr>
    </w:p>
    <w:p w:rsidR="007941F1" w:rsidRDefault="007941F1" w:rsidP="007941F1">
      <w:pPr>
        <w:pStyle w:val="a3"/>
        <w:tabs>
          <w:tab w:val="left" w:pos="0"/>
        </w:tabs>
        <w:spacing w:line="360" w:lineRule="auto"/>
        <w:ind w:left="786"/>
        <w:jc w:val="both"/>
        <w:rPr>
          <w:rFonts w:ascii="Times New Roman" w:eastAsia="Times New Roman" w:hAnsi="Times New Roman"/>
          <w:sz w:val="28"/>
          <w:szCs w:val="28"/>
          <w:lang w:val="uk-UA" w:eastAsia="ru-RU"/>
        </w:rPr>
      </w:pPr>
      <w:r w:rsidRPr="001F29E8">
        <w:rPr>
          <w:rFonts w:ascii="Calibri" w:eastAsia="Calibri" w:hAnsi="Calibri" w:cs="Times New Roman"/>
          <w:b/>
          <w:sz w:val="28"/>
          <w:szCs w:val="28"/>
        </w:rPr>
        <w:t xml:space="preserve">Проблемні запитання </w:t>
      </w:r>
      <w:hyperlink r:id="rId12" w:history="1">
        <w:r w:rsidRPr="001F29E8">
          <w:rPr>
            <w:rFonts w:ascii="Calibri" w:eastAsia="Calibri" w:hAnsi="Calibri" w:cs="Times New Roman"/>
            <w:b/>
            <w:sz w:val="28"/>
            <w:szCs w:val="28"/>
          </w:rPr>
          <w:t xml:space="preserve"> і завдання для самоперевірки</w:t>
        </w:r>
        <w:r w:rsidRPr="001F29E8">
          <w:rPr>
            <w:rFonts w:ascii="Calibri" w:eastAsia="Calibri" w:hAnsi="Calibri" w:cs="Times New Roman"/>
            <w:b/>
            <w:sz w:val="28"/>
            <w:szCs w:val="28"/>
            <w:lang w:val="uk-UA"/>
          </w:rPr>
          <w:t xml:space="preserve"> </w:t>
        </w:r>
      </w:hyperlink>
      <w:r w:rsidRPr="001F29E8">
        <w:rPr>
          <w:rFonts w:ascii="Calibri" w:eastAsia="Calibri" w:hAnsi="Calibri" w:cs="Times New Roman"/>
          <w:b/>
          <w:sz w:val="28"/>
          <w:szCs w:val="28"/>
          <w:lang w:val="uk-UA"/>
        </w:rPr>
        <w:t xml:space="preserve"> за тем</w:t>
      </w:r>
      <w:r w:rsidRPr="001F29E8">
        <w:rPr>
          <w:b/>
          <w:sz w:val="28"/>
          <w:szCs w:val="28"/>
          <w:lang w:val="uk-UA"/>
        </w:rPr>
        <w:t>ою</w:t>
      </w:r>
      <w:r w:rsidRPr="001F29E8">
        <w:rPr>
          <w:rFonts w:ascii="Calibri" w:eastAsia="Calibri" w:hAnsi="Calibri" w:cs="Times New Roman"/>
          <w:b/>
          <w:sz w:val="28"/>
          <w:szCs w:val="28"/>
          <w:lang w:val="uk-UA"/>
        </w:rPr>
        <w:t>:</w:t>
      </w:r>
      <w:r w:rsidRPr="001F29E8">
        <w:rPr>
          <w:rFonts w:ascii="Times New Roman" w:eastAsia="Times New Roman" w:hAnsi="Times New Roman"/>
          <w:sz w:val="28"/>
          <w:szCs w:val="28"/>
          <w:lang w:eastAsia="ru-RU"/>
        </w:rPr>
        <w:t xml:space="preserve"> </w:t>
      </w:r>
    </w:p>
    <w:p w:rsidR="007941F1" w:rsidRPr="001F29E8" w:rsidRDefault="007941F1" w:rsidP="007941F1">
      <w:pPr>
        <w:pStyle w:val="a3"/>
        <w:tabs>
          <w:tab w:val="left" w:pos="0"/>
        </w:tabs>
        <w:spacing w:line="360" w:lineRule="auto"/>
        <w:ind w:left="786"/>
        <w:jc w:val="center"/>
        <w:rPr>
          <w:rFonts w:ascii="Times New Roman" w:hAnsi="Times New Roman"/>
          <w:sz w:val="28"/>
          <w:szCs w:val="28"/>
        </w:rPr>
      </w:pPr>
      <w:r w:rsidRPr="001F29E8">
        <w:rPr>
          <w:rFonts w:ascii="Times New Roman" w:eastAsia="Times New Roman" w:hAnsi="Times New Roman"/>
          <w:b/>
          <w:bCs/>
          <w:i/>
          <w:sz w:val="28"/>
          <w:szCs w:val="28"/>
          <w:lang w:val="uk-UA" w:eastAsia="ru-RU"/>
        </w:rPr>
        <w:t>Мова як система та структура</w:t>
      </w:r>
    </w:p>
    <w:p w:rsidR="007941F1" w:rsidRPr="00043D14" w:rsidRDefault="007941F1" w:rsidP="00723335">
      <w:pPr>
        <w:pStyle w:val="a4"/>
        <w:numPr>
          <w:ilvl w:val="0"/>
          <w:numId w:val="30"/>
        </w:numPr>
        <w:tabs>
          <w:tab w:val="left" w:pos="0"/>
        </w:tabs>
        <w:spacing w:after="0" w:line="360" w:lineRule="auto"/>
        <w:ind w:left="0" w:firstLine="360"/>
        <w:jc w:val="both"/>
        <w:rPr>
          <w:rFonts w:ascii="Times New Roman" w:hAnsi="Times New Roman"/>
          <w:sz w:val="28"/>
          <w:szCs w:val="28"/>
          <w:lang w:val="uk-UA" w:eastAsia="en-US"/>
        </w:rPr>
      </w:pPr>
      <w:r w:rsidRPr="00043D14">
        <w:rPr>
          <w:rFonts w:ascii="Times New Roman" w:hAnsi="Times New Roman"/>
          <w:sz w:val="28"/>
          <w:szCs w:val="28"/>
          <w:lang w:val="uk-UA" w:eastAsia="en-US"/>
        </w:rPr>
        <w:t xml:space="preserve">З’ясуйте, у чому суть розуміння мови як системно-структурного утворення? </w:t>
      </w:r>
      <w:r w:rsidR="001D18CB" w:rsidRPr="00043D14">
        <w:rPr>
          <w:rFonts w:ascii="Times New Roman" w:hAnsi="Times New Roman"/>
          <w:sz w:val="28"/>
          <w:szCs w:val="28"/>
          <w:lang w:val="uk-UA" w:eastAsia="en-US"/>
        </w:rPr>
        <w:t>Доведіть, що мова має системний характер.</w:t>
      </w:r>
    </w:p>
    <w:p w:rsidR="007941F1" w:rsidRPr="00043D14" w:rsidRDefault="00536514" w:rsidP="00723335">
      <w:pPr>
        <w:pStyle w:val="a3"/>
        <w:numPr>
          <w:ilvl w:val="0"/>
          <w:numId w:val="30"/>
        </w:numPr>
        <w:tabs>
          <w:tab w:val="left" w:pos="0"/>
        </w:tabs>
        <w:spacing w:line="360" w:lineRule="auto"/>
        <w:ind w:left="0" w:firstLine="360"/>
        <w:jc w:val="both"/>
        <w:rPr>
          <w:rFonts w:ascii="Times New Roman" w:eastAsia="Calibri" w:hAnsi="Times New Roman" w:cs="Times New Roman"/>
          <w:sz w:val="28"/>
          <w:szCs w:val="28"/>
          <w:lang w:val="uk-UA"/>
        </w:rPr>
      </w:pPr>
      <w:r w:rsidRPr="00043D14">
        <w:rPr>
          <w:rFonts w:ascii="Times New Roman" w:eastAsia="Calibri" w:hAnsi="Times New Roman" w:cs="Times New Roman"/>
          <w:sz w:val="28"/>
          <w:szCs w:val="28"/>
          <w:lang w:val="uk-UA"/>
        </w:rPr>
        <w:t xml:space="preserve">До якого типу систем вона належить? </w:t>
      </w:r>
      <w:r w:rsidR="007941F1" w:rsidRPr="00043D14">
        <w:rPr>
          <w:rFonts w:ascii="Times New Roman" w:eastAsia="Calibri" w:hAnsi="Times New Roman" w:cs="Times New Roman"/>
          <w:sz w:val="28"/>
          <w:szCs w:val="28"/>
          <w:lang w:val="uk-UA"/>
        </w:rPr>
        <w:t xml:space="preserve">Якою системою є мовна система – гомогенною чи гетерогенною? </w:t>
      </w:r>
      <w:r w:rsidR="000C6195">
        <w:rPr>
          <w:rFonts w:ascii="Times New Roman" w:eastAsia="Calibri" w:hAnsi="Times New Roman" w:cs="Times New Roman"/>
          <w:sz w:val="28"/>
          <w:szCs w:val="28"/>
          <w:lang w:val="uk-UA"/>
        </w:rPr>
        <w:t>…</w:t>
      </w:r>
      <w:r w:rsidR="007941F1" w:rsidRPr="00043D14">
        <w:rPr>
          <w:rFonts w:ascii="Times New Roman" w:eastAsia="Calibri" w:hAnsi="Times New Roman" w:cs="Times New Roman"/>
          <w:sz w:val="28"/>
          <w:szCs w:val="28"/>
          <w:lang w:val="uk-UA"/>
        </w:rPr>
        <w:t xml:space="preserve">закритою чи відкритою? </w:t>
      </w:r>
      <w:r w:rsidR="000C6195">
        <w:rPr>
          <w:rFonts w:ascii="Times New Roman" w:eastAsia="Calibri" w:hAnsi="Times New Roman" w:cs="Times New Roman"/>
          <w:sz w:val="28"/>
          <w:szCs w:val="28"/>
          <w:lang w:val="uk-UA"/>
        </w:rPr>
        <w:t>…с</w:t>
      </w:r>
      <w:r w:rsidR="007941F1" w:rsidRPr="00043D14">
        <w:rPr>
          <w:rFonts w:ascii="Times New Roman" w:eastAsia="Calibri" w:hAnsi="Times New Roman" w:cs="Times New Roman"/>
          <w:sz w:val="28"/>
          <w:szCs w:val="28"/>
          <w:lang w:val="uk-UA"/>
        </w:rPr>
        <w:t>татичною чи динамічною? Обгрунтуйте відповідь</w:t>
      </w:r>
      <w:r w:rsidR="001D18CB" w:rsidRPr="00043D14">
        <w:rPr>
          <w:rFonts w:ascii="Times New Roman" w:eastAsia="Calibri" w:hAnsi="Times New Roman" w:cs="Times New Roman"/>
          <w:sz w:val="28"/>
          <w:szCs w:val="28"/>
          <w:lang w:val="uk-UA"/>
        </w:rPr>
        <w:t xml:space="preserve"> </w:t>
      </w:r>
      <w:r w:rsidR="000C6195" w:rsidRPr="000C6195">
        <w:rPr>
          <w:rFonts w:ascii="Times New Roman" w:eastAsia="Calibri" w:hAnsi="Times New Roman" w:cs="Times New Roman"/>
          <w:sz w:val="28"/>
          <w:szCs w:val="28"/>
        </w:rPr>
        <w:t>[</w:t>
      </w:r>
      <w:r w:rsidR="000C6195">
        <w:rPr>
          <w:rFonts w:ascii="Times New Roman" w:eastAsia="Times New Roman" w:hAnsi="Times New Roman" w:cs="Times New Roman"/>
          <w:sz w:val="24"/>
          <w:szCs w:val="24"/>
          <w:lang w:val="x-none" w:eastAsia="x-none"/>
        </w:rPr>
        <w:t>Зеленько А.</w:t>
      </w:r>
      <w:r w:rsidR="007941F1" w:rsidRPr="00043D14">
        <w:rPr>
          <w:rFonts w:ascii="Times New Roman" w:eastAsia="Calibri" w:hAnsi="Times New Roman" w:cs="Times New Roman"/>
          <w:sz w:val="28"/>
          <w:szCs w:val="28"/>
          <w:lang w:val="uk-UA"/>
        </w:rPr>
        <w:t>, 206-208</w:t>
      </w:r>
      <w:r w:rsidR="000C6195" w:rsidRPr="000C6195">
        <w:rPr>
          <w:rFonts w:ascii="Times New Roman" w:eastAsia="Calibri" w:hAnsi="Times New Roman" w:cs="Times New Roman"/>
          <w:sz w:val="28"/>
          <w:szCs w:val="28"/>
        </w:rPr>
        <w:t>]</w:t>
      </w:r>
      <w:r w:rsidR="007941F1" w:rsidRPr="00043D14">
        <w:rPr>
          <w:rFonts w:ascii="Times New Roman" w:eastAsia="Calibri" w:hAnsi="Times New Roman" w:cs="Times New Roman"/>
          <w:sz w:val="28"/>
          <w:szCs w:val="28"/>
          <w:lang w:val="uk-UA"/>
        </w:rPr>
        <w:t>.</w:t>
      </w:r>
    </w:p>
    <w:p w:rsidR="00846841" w:rsidRPr="00043D14" w:rsidRDefault="00536514" w:rsidP="00723335">
      <w:pPr>
        <w:pStyle w:val="a3"/>
        <w:numPr>
          <w:ilvl w:val="0"/>
          <w:numId w:val="30"/>
        </w:numPr>
        <w:shd w:val="clear" w:color="auto" w:fill="FFFFFF"/>
        <w:spacing w:line="360" w:lineRule="auto"/>
        <w:ind w:left="0" w:right="19" w:firstLine="360"/>
        <w:jc w:val="both"/>
        <w:rPr>
          <w:rFonts w:ascii="Times New Roman" w:eastAsia="Calibri" w:hAnsi="Times New Roman" w:cs="Times New Roman"/>
          <w:sz w:val="28"/>
          <w:szCs w:val="28"/>
          <w:lang w:val="uk-UA"/>
        </w:rPr>
      </w:pPr>
      <w:r w:rsidRPr="00043D14">
        <w:rPr>
          <w:rFonts w:ascii="Times New Roman" w:eastAsia="Calibri" w:hAnsi="Times New Roman" w:cs="Times New Roman"/>
          <w:sz w:val="28"/>
          <w:szCs w:val="28"/>
          <w:lang w:val="uk-UA"/>
        </w:rPr>
        <w:t xml:space="preserve">На чому ґрунтується системність мови? Які відношення існують між мовними одиницями? </w:t>
      </w:r>
      <w:r w:rsidR="00846841" w:rsidRPr="00043D14">
        <w:rPr>
          <w:rFonts w:ascii="Times New Roman" w:eastAsia="Calibri" w:hAnsi="Times New Roman" w:cs="Times New Roman"/>
          <w:sz w:val="28"/>
          <w:szCs w:val="28"/>
          <w:lang w:val="uk-UA"/>
        </w:rPr>
        <w:t>Назвіть підсистеми мови (основні та проміжні).</w:t>
      </w:r>
    </w:p>
    <w:p w:rsidR="007941F1" w:rsidRPr="00043D14" w:rsidRDefault="001D18CB" w:rsidP="00723335">
      <w:pPr>
        <w:pStyle w:val="a3"/>
        <w:numPr>
          <w:ilvl w:val="0"/>
          <w:numId w:val="30"/>
        </w:numPr>
        <w:shd w:val="clear" w:color="auto" w:fill="FFFFFF"/>
        <w:spacing w:line="360" w:lineRule="auto"/>
        <w:ind w:left="0" w:right="19" w:firstLine="360"/>
        <w:jc w:val="both"/>
        <w:rPr>
          <w:rFonts w:ascii="Times New Roman" w:eastAsia="Calibri" w:hAnsi="Times New Roman" w:cs="Times New Roman"/>
          <w:sz w:val="28"/>
          <w:szCs w:val="28"/>
          <w:lang w:val="uk-UA"/>
        </w:rPr>
      </w:pPr>
      <w:r w:rsidRPr="00043D14">
        <w:rPr>
          <w:rFonts w:ascii="Times New Roman" w:eastAsia="Calibri" w:hAnsi="Times New Roman" w:cs="Times New Roman"/>
          <w:sz w:val="28"/>
          <w:szCs w:val="28"/>
          <w:lang w:val="uk-UA"/>
        </w:rPr>
        <w:lastRenderedPageBreak/>
        <w:t xml:space="preserve">За якими принципами виділяються мовні рівні? </w:t>
      </w:r>
      <w:r w:rsidR="007941F1" w:rsidRPr="00043D14">
        <w:rPr>
          <w:rFonts w:ascii="Times New Roman" w:eastAsia="Calibri" w:hAnsi="Times New Roman" w:cs="Times New Roman"/>
          <w:sz w:val="28"/>
          <w:szCs w:val="28"/>
          <w:lang w:val="uk-UA"/>
        </w:rPr>
        <w:t>Назвіть основні рівні мовної структури. Які розділи мовознавства вивчають кожний рівень?</w:t>
      </w:r>
    </w:p>
    <w:p w:rsidR="001D18CB" w:rsidRPr="00043D14" w:rsidRDefault="001D18CB" w:rsidP="00723335">
      <w:pPr>
        <w:pStyle w:val="a3"/>
        <w:numPr>
          <w:ilvl w:val="0"/>
          <w:numId w:val="30"/>
        </w:numPr>
        <w:shd w:val="clear" w:color="auto" w:fill="FFFFFF"/>
        <w:spacing w:line="360" w:lineRule="auto"/>
        <w:ind w:left="0" w:right="19" w:firstLine="360"/>
        <w:jc w:val="both"/>
        <w:rPr>
          <w:rFonts w:ascii="Times New Roman" w:eastAsia="Calibri" w:hAnsi="Times New Roman" w:cs="Times New Roman"/>
          <w:sz w:val="28"/>
          <w:szCs w:val="28"/>
          <w:lang w:val="uk-UA"/>
        </w:rPr>
      </w:pPr>
      <w:r w:rsidRPr="00043D14">
        <w:rPr>
          <w:rFonts w:ascii="Times New Roman" w:eastAsia="Calibri" w:hAnsi="Times New Roman" w:cs="Times New Roman"/>
          <w:sz w:val="28"/>
          <w:szCs w:val="28"/>
          <w:lang w:val="uk-UA"/>
        </w:rPr>
        <w:t>У чому відмінність між основними і проміжними рівнями мови?</w:t>
      </w:r>
    </w:p>
    <w:p w:rsidR="007941F1" w:rsidRPr="00043D14" w:rsidRDefault="007941F1" w:rsidP="00723335">
      <w:pPr>
        <w:pStyle w:val="a3"/>
        <w:numPr>
          <w:ilvl w:val="0"/>
          <w:numId w:val="30"/>
        </w:numPr>
        <w:shd w:val="clear" w:color="auto" w:fill="FFFFFF"/>
        <w:spacing w:line="360" w:lineRule="auto"/>
        <w:ind w:left="0" w:right="19" w:firstLine="360"/>
        <w:jc w:val="both"/>
        <w:rPr>
          <w:rFonts w:ascii="Times New Roman" w:eastAsia="Calibri" w:hAnsi="Times New Roman" w:cs="Times New Roman"/>
          <w:sz w:val="28"/>
          <w:szCs w:val="28"/>
          <w:lang w:val="uk-UA"/>
        </w:rPr>
      </w:pPr>
      <w:r w:rsidRPr="00043D14">
        <w:rPr>
          <w:rFonts w:ascii="Times New Roman" w:eastAsia="Calibri" w:hAnsi="Times New Roman" w:cs="Times New Roman"/>
          <w:sz w:val="28"/>
          <w:szCs w:val="28"/>
          <w:lang w:val="uk-UA"/>
        </w:rPr>
        <w:t xml:space="preserve">Чи з однаковою швидкістю змінюються різні рівні мовної структури? Яка специфіка розвитку кожного з рівнів? </w:t>
      </w:r>
    </w:p>
    <w:p w:rsidR="007941F1" w:rsidRPr="00043D14" w:rsidRDefault="007941F1" w:rsidP="00723335">
      <w:pPr>
        <w:pStyle w:val="a3"/>
        <w:numPr>
          <w:ilvl w:val="0"/>
          <w:numId w:val="30"/>
        </w:numPr>
        <w:shd w:val="clear" w:color="auto" w:fill="FFFFFF"/>
        <w:spacing w:line="360" w:lineRule="auto"/>
        <w:ind w:left="0" w:right="19" w:firstLine="360"/>
        <w:jc w:val="both"/>
        <w:rPr>
          <w:rFonts w:ascii="Times New Roman" w:eastAsia="Calibri" w:hAnsi="Times New Roman" w:cs="Times New Roman"/>
          <w:sz w:val="28"/>
          <w:szCs w:val="28"/>
          <w:lang w:val="uk-UA"/>
        </w:rPr>
      </w:pPr>
      <w:r w:rsidRPr="00043D14">
        <w:rPr>
          <w:rFonts w:ascii="Times New Roman" w:eastAsia="Calibri" w:hAnsi="Times New Roman" w:cs="Times New Roman"/>
          <w:sz w:val="28"/>
          <w:szCs w:val="28"/>
          <w:lang w:val="uk-UA"/>
        </w:rPr>
        <w:t>Які основні одиниці мови ви знаєте? Охарактеризуйте їх функції.</w:t>
      </w:r>
    </w:p>
    <w:p w:rsidR="000C6195" w:rsidRDefault="001D18CB" w:rsidP="00723335">
      <w:pPr>
        <w:pStyle w:val="a3"/>
        <w:numPr>
          <w:ilvl w:val="0"/>
          <w:numId w:val="30"/>
        </w:numPr>
        <w:shd w:val="clear" w:color="auto" w:fill="FFFFFF"/>
        <w:spacing w:line="360" w:lineRule="auto"/>
        <w:ind w:left="0" w:right="19" w:firstLine="360"/>
        <w:jc w:val="both"/>
        <w:rPr>
          <w:rFonts w:ascii="Times New Roman" w:eastAsia="Calibri" w:hAnsi="Times New Roman" w:cs="Times New Roman"/>
          <w:sz w:val="28"/>
          <w:szCs w:val="28"/>
          <w:lang w:val="uk-UA"/>
        </w:rPr>
      </w:pPr>
      <w:r w:rsidRPr="00043D14">
        <w:rPr>
          <w:rFonts w:ascii="Times New Roman" w:eastAsia="Calibri" w:hAnsi="Times New Roman" w:cs="Times New Roman"/>
          <w:sz w:val="28"/>
          <w:szCs w:val="28"/>
          <w:lang w:val="uk-UA"/>
        </w:rPr>
        <w:t xml:space="preserve">Охарактеризуйте функції фонем. Як співвідносяться між собою фонеми в парадигматиці й синтагматиці? </w:t>
      </w:r>
    </w:p>
    <w:p w:rsidR="000C6195" w:rsidRDefault="001D18CB" w:rsidP="00723335">
      <w:pPr>
        <w:pStyle w:val="a3"/>
        <w:numPr>
          <w:ilvl w:val="0"/>
          <w:numId w:val="30"/>
        </w:numPr>
        <w:shd w:val="clear" w:color="auto" w:fill="FFFFFF"/>
        <w:spacing w:line="360" w:lineRule="auto"/>
        <w:ind w:left="0" w:right="19" w:firstLine="360"/>
        <w:jc w:val="both"/>
        <w:rPr>
          <w:rFonts w:ascii="Times New Roman" w:eastAsia="Calibri" w:hAnsi="Times New Roman" w:cs="Times New Roman"/>
          <w:sz w:val="28"/>
          <w:szCs w:val="28"/>
          <w:lang w:val="uk-UA"/>
        </w:rPr>
      </w:pPr>
      <w:r w:rsidRPr="00043D14">
        <w:rPr>
          <w:rFonts w:ascii="Times New Roman" w:eastAsia="Calibri" w:hAnsi="Times New Roman" w:cs="Times New Roman"/>
          <w:sz w:val="28"/>
          <w:szCs w:val="28"/>
          <w:lang w:val="uk-UA"/>
        </w:rPr>
        <w:t xml:space="preserve"> Охарактеризуйте типи граматичних знач</w:t>
      </w:r>
      <w:r w:rsidR="000C6195">
        <w:rPr>
          <w:rFonts w:ascii="Times New Roman" w:eastAsia="Calibri" w:hAnsi="Times New Roman" w:cs="Times New Roman"/>
          <w:sz w:val="28"/>
          <w:szCs w:val="28"/>
          <w:lang w:val="uk-UA"/>
        </w:rPr>
        <w:t>ень і граматичних категорій.</w:t>
      </w:r>
    </w:p>
    <w:p w:rsidR="000C6195" w:rsidRDefault="001D18CB" w:rsidP="00723335">
      <w:pPr>
        <w:pStyle w:val="a3"/>
        <w:numPr>
          <w:ilvl w:val="0"/>
          <w:numId w:val="30"/>
        </w:numPr>
        <w:shd w:val="clear" w:color="auto" w:fill="FFFFFF"/>
        <w:tabs>
          <w:tab w:val="left" w:pos="709"/>
          <w:tab w:val="left" w:pos="993"/>
        </w:tabs>
        <w:spacing w:line="360" w:lineRule="auto"/>
        <w:ind w:left="0" w:right="19" w:firstLine="360"/>
        <w:jc w:val="both"/>
        <w:rPr>
          <w:rFonts w:ascii="Times New Roman" w:eastAsia="Calibri" w:hAnsi="Times New Roman" w:cs="Times New Roman"/>
          <w:sz w:val="28"/>
          <w:szCs w:val="28"/>
          <w:lang w:val="uk-UA"/>
        </w:rPr>
      </w:pPr>
      <w:r w:rsidRPr="00043D14">
        <w:rPr>
          <w:rFonts w:ascii="Times New Roman" w:eastAsia="Calibri" w:hAnsi="Times New Roman" w:cs="Times New Roman"/>
          <w:sz w:val="28"/>
          <w:szCs w:val="28"/>
          <w:lang w:val="uk-UA"/>
        </w:rPr>
        <w:t xml:space="preserve">Проаналізуйте сучасні теорії морфеми, частин мови і речення. </w:t>
      </w:r>
    </w:p>
    <w:p w:rsidR="000C6195" w:rsidRDefault="001D18CB" w:rsidP="00723335">
      <w:pPr>
        <w:pStyle w:val="a3"/>
        <w:numPr>
          <w:ilvl w:val="0"/>
          <w:numId w:val="30"/>
        </w:numPr>
        <w:shd w:val="clear" w:color="auto" w:fill="FFFFFF"/>
        <w:tabs>
          <w:tab w:val="left" w:pos="709"/>
          <w:tab w:val="left" w:pos="993"/>
        </w:tabs>
        <w:spacing w:line="360" w:lineRule="auto"/>
        <w:ind w:left="0" w:right="19" w:firstLine="360"/>
        <w:jc w:val="both"/>
        <w:rPr>
          <w:rFonts w:ascii="Times New Roman" w:eastAsia="Calibri" w:hAnsi="Times New Roman" w:cs="Times New Roman"/>
          <w:sz w:val="28"/>
          <w:szCs w:val="28"/>
          <w:lang w:val="uk-UA"/>
        </w:rPr>
      </w:pPr>
      <w:r w:rsidRPr="00043D14">
        <w:rPr>
          <w:rFonts w:ascii="Times New Roman" w:eastAsia="Calibri" w:hAnsi="Times New Roman" w:cs="Times New Roman"/>
          <w:sz w:val="28"/>
          <w:szCs w:val="28"/>
          <w:lang w:val="uk-UA"/>
        </w:rPr>
        <w:t xml:space="preserve">Чим різняться номінативний (семантичний) і комунікативний синтаксис?  </w:t>
      </w:r>
    </w:p>
    <w:p w:rsidR="00674117" w:rsidRDefault="001D18CB" w:rsidP="00723335">
      <w:pPr>
        <w:pStyle w:val="a3"/>
        <w:numPr>
          <w:ilvl w:val="0"/>
          <w:numId w:val="30"/>
        </w:numPr>
        <w:shd w:val="clear" w:color="auto" w:fill="FFFFFF"/>
        <w:tabs>
          <w:tab w:val="left" w:pos="709"/>
          <w:tab w:val="left" w:pos="993"/>
        </w:tabs>
        <w:spacing w:line="360" w:lineRule="auto"/>
        <w:ind w:left="0" w:right="19" w:firstLine="360"/>
        <w:jc w:val="both"/>
        <w:rPr>
          <w:rFonts w:ascii="Times New Roman" w:eastAsia="Calibri" w:hAnsi="Times New Roman" w:cs="Times New Roman"/>
          <w:sz w:val="28"/>
          <w:szCs w:val="28"/>
          <w:lang w:val="uk-UA"/>
        </w:rPr>
      </w:pPr>
      <w:r w:rsidRPr="00043D14">
        <w:rPr>
          <w:rFonts w:ascii="Times New Roman" w:eastAsia="Calibri" w:hAnsi="Times New Roman" w:cs="Times New Roman"/>
          <w:sz w:val="28"/>
          <w:szCs w:val="28"/>
          <w:lang w:val="uk-UA"/>
        </w:rPr>
        <w:t xml:space="preserve"> У чому своєрідність лексико-семантичної системи мови? На яких відношеннях вона базується? </w:t>
      </w:r>
    </w:p>
    <w:p w:rsidR="001D18CB" w:rsidRPr="00043D14" w:rsidRDefault="001D18CB" w:rsidP="00723335">
      <w:pPr>
        <w:pStyle w:val="a3"/>
        <w:numPr>
          <w:ilvl w:val="0"/>
          <w:numId w:val="30"/>
        </w:numPr>
        <w:shd w:val="clear" w:color="auto" w:fill="FFFFFF"/>
        <w:tabs>
          <w:tab w:val="left" w:pos="709"/>
          <w:tab w:val="left" w:pos="993"/>
        </w:tabs>
        <w:spacing w:line="360" w:lineRule="auto"/>
        <w:ind w:left="0" w:right="19" w:firstLine="360"/>
        <w:jc w:val="both"/>
        <w:rPr>
          <w:rFonts w:ascii="Times New Roman" w:eastAsia="Calibri" w:hAnsi="Times New Roman" w:cs="Times New Roman"/>
          <w:sz w:val="28"/>
          <w:szCs w:val="28"/>
          <w:lang w:val="uk-UA"/>
        </w:rPr>
      </w:pPr>
      <w:r w:rsidRPr="00043D14">
        <w:rPr>
          <w:rFonts w:ascii="Times New Roman" w:eastAsia="Calibri" w:hAnsi="Times New Roman" w:cs="Times New Roman"/>
          <w:sz w:val="28"/>
          <w:szCs w:val="28"/>
          <w:lang w:val="uk-UA"/>
        </w:rPr>
        <w:t xml:space="preserve"> Розкрийте сутність проміжних мовних рівнів. У чому своєрідність кожного з них?</w:t>
      </w:r>
    </w:p>
    <w:p w:rsidR="002A319D" w:rsidRDefault="002A319D" w:rsidP="002A319D">
      <w:pPr>
        <w:pStyle w:val="a3"/>
        <w:spacing w:line="240" w:lineRule="auto"/>
        <w:jc w:val="center"/>
        <w:rPr>
          <w:rFonts w:ascii="Times New Roman" w:eastAsia="Calibri" w:hAnsi="Times New Roman" w:cs="Times New Roman"/>
          <w:b/>
          <w:i/>
          <w:sz w:val="28"/>
          <w:szCs w:val="28"/>
          <w:lang w:val="uk-UA"/>
        </w:rPr>
      </w:pPr>
    </w:p>
    <w:p w:rsidR="007941F1" w:rsidRPr="007941F1" w:rsidRDefault="007941F1" w:rsidP="008A39E6">
      <w:pPr>
        <w:pStyle w:val="a3"/>
        <w:spacing w:line="480" w:lineRule="auto"/>
        <w:jc w:val="center"/>
        <w:rPr>
          <w:rFonts w:ascii="Times New Roman" w:eastAsia="Calibri" w:hAnsi="Times New Roman" w:cs="Times New Roman"/>
          <w:b/>
          <w:i/>
          <w:sz w:val="28"/>
          <w:szCs w:val="28"/>
        </w:rPr>
      </w:pPr>
      <w:r w:rsidRPr="007941F1">
        <w:rPr>
          <w:rFonts w:ascii="Times New Roman" w:eastAsia="Calibri" w:hAnsi="Times New Roman" w:cs="Times New Roman"/>
          <w:b/>
          <w:i/>
          <w:sz w:val="28"/>
          <w:szCs w:val="28"/>
        </w:rPr>
        <w:t>Навчальні м</w:t>
      </w:r>
      <w:r>
        <w:rPr>
          <w:rFonts w:ascii="Times New Roman" w:eastAsia="Calibri" w:hAnsi="Times New Roman" w:cs="Times New Roman"/>
          <w:b/>
          <w:i/>
          <w:sz w:val="28"/>
          <w:szCs w:val="28"/>
        </w:rPr>
        <w:t>атеріали для опрацювання теми №</w:t>
      </w:r>
      <w:r>
        <w:rPr>
          <w:rFonts w:ascii="Times New Roman" w:eastAsia="Calibri" w:hAnsi="Times New Roman" w:cs="Times New Roman"/>
          <w:b/>
          <w:i/>
          <w:sz w:val="28"/>
          <w:szCs w:val="28"/>
          <w:lang w:val="uk-UA"/>
        </w:rPr>
        <w:t>3</w:t>
      </w:r>
    </w:p>
    <w:p w:rsidR="00D11328" w:rsidRPr="008A39E6" w:rsidRDefault="00D11328" w:rsidP="008A39E6">
      <w:pPr>
        <w:pStyle w:val="HTML"/>
        <w:shd w:val="clear" w:color="auto" w:fill="FFFFFF"/>
        <w:spacing w:line="360" w:lineRule="auto"/>
        <w:ind w:firstLine="851"/>
        <w:jc w:val="both"/>
        <w:rPr>
          <w:rFonts w:ascii="Times New Roman" w:hAnsi="Times New Roman"/>
          <w:sz w:val="28"/>
          <w:szCs w:val="28"/>
          <w:lang w:val="uk-UA"/>
        </w:rPr>
      </w:pPr>
      <w:r w:rsidRPr="008A39E6">
        <w:rPr>
          <w:rFonts w:ascii="Times New Roman" w:hAnsi="Times New Roman"/>
          <w:i/>
          <w:sz w:val="28"/>
          <w:szCs w:val="28"/>
        </w:rPr>
        <w:t>Мова як система та структура.</w:t>
      </w:r>
      <w:r w:rsidRPr="008A39E6">
        <w:rPr>
          <w:rFonts w:ascii="Times New Roman" w:hAnsi="Times New Roman"/>
          <w:sz w:val="28"/>
          <w:szCs w:val="28"/>
          <w:lang w:val="uk-UA"/>
        </w:rPr>
        <w:t xml:space="preserve"> </w:t>
      </w:r>
      <w:r w:rsidR="00CA4954" w:rsidRPr="008A39E6">
        <w:rPr>
          <w:rFonts w:ascii="Times New Roman" w:hAnsi="Times New Roman"/>
          <w:sz w:val="28"/>
          <w:szCs w:val="28"/>
          <w:lang w:val="uk-UA"/>
        </w:rPr>
        <w:t>Наголосити, що е</w:t>
      </w:r>
      <w:r w:rsidRPr="008A39E6">
        <w:rPr>
          <w:rFonts w:ascii="Times New Roman" w:hAnsi="Times New Roman"/>
          <w:sz w:val="28"/>
          <w:szCs w:val="28"/>
          <w:lang w:val="uk-UA"/>
        </w:rPr>
        <w:t>лементи мовної системи – це абстрактні інваріантні одиниці мови, що мають конкретні кореляти – варіанти і варіації. Асоціативні відносини двох типів, які пронизують всю систему і окремі рівні – парадигматичні і синтагматичні відносини, структурують мову. Мова як ієрархічно організована система. Основні мовні рівні. Мовні одиниці і їх якісна відмінність.</w:t>
      </w:r>
      <w:r w:rsidRPr="008A39E6">
        <w:rPr>
          <w:rFonts w:ascii="Times New Roman" w:hAnsi="Times New Roman"/>
          <w:b/>
          <w:sz w:val="28"/>
          <w:szCs w:val="28"/>
          <w:lang w:val="uk-UA"/>
        </w:rPr>
        <w:t xml:space="preserve"> </w:t>
      </w:r>
      <w:r w:rsidRPr="008A39E6">
        <w:rPr>
          <w:rFonts w:ascii="Times New Roman" w:hAnsi="Times New Roman"/>
          <w:sz w:val="28"/>
          <w:szCs w:val="28"/>
          <w:lang w:val="uk-UA"/>
        </w:rPr>
        <w:t>Обґрунтування системного підходу до мови у працях Ф. де Соссюра, І. О. Бодуена де Куртене, О. О. Потебні.</w:t>
      </w:r>
    </w:p>
    <w:p w:rsidR="003F7F45" w:rsidRDefault="003F7F45" w:rsidP="003F7F45">
      <w:pPr>
        <w:pStyle w:val="1"/>
        <w:spacing w:line="360" w:lineRule="auto"/>
        <w:ind w:firstLine="709"/>
        <w:jc w:val="center"/>
        <w:rPr>
          <w:b w:val="0"/>
          <w:bCs w:val="0"/>
          <w:i/>
          <w:kern w:val="0"/>
          <w:sz w:val="28"/>
          <w:szCs w:val="28"/>
          <w:lang w:val="uk-UA"/>
        </w:rPr>
      </w:pPr>
      <w:r>
        <w:rPr>
          <w:b w:val="0"/>
          <w:bCs w:val="0"/>
          <w:i/>
          <w:kern w:val="0"/>
          <w:sz w:val="28"/>
          <w:szCs w:val="28"/>
          <w:lang w:val="uk-UA"/>
        </w:rPr>
        <w:t>Парадигматичні, синтагматичні та епідигматичні відношення між мовними одиницями як основа системного та синергетичного устрою людської мови. Ізоморфізм мовної системи</w:t>
      </w:r>
    </w:p>
    <w:p w:rsidR="003F7F45" w:rsidRDefault="003F7F45" w:rsidP="003F7F45">
      <w:pPr>
        <w:pStyle w:val="a6"/>
        <w:spacing w:before="0" w:beforeAutospacing="0" w:after="0" w:afterAutospacing="0" w:line="360" w:lineRule="auto"/>
        <w:ind w:firstLine="709"/>
        <w:contextualSpacing/>
        <w:jc w:val="both"/>
        <w:rPr>
          <w:sz w:val="28"/>
          <w:szCs w:val="28"/>
          <w:lang w:val="uk-UA"/>
        </w:rPr>
      </w:pPr>
      <w:r>
        <w:rPr>
          <w:sz w:val="28"/>
          <w:szCs w:val="28"/>
          <w:lang w:val="uk-UA"/>
        </w:rPr>
        <w:lastRenderedPageBreak/>
        <w:t>Як будь-яка система, мовна система базується на відношеннях. Відношення між мовними одиницями бувають парадигматичні, синтагматичні й ієрархічні. Парадигмат. відношення – відношення вибору, асоціації, що грунтуються на подібності й відмінності позначувальних і позначуваних одиниць мови. Так, парадигматичними у фонетиці є відношення між дзвінкими і глухими, м’якими і твердими звуками; в граматиці – між відмінковими формами слів, формами дієвідмінювання, між різними типами речень тощо; в лексико-семантичній системі – це синонімічні, антонімічні, гіпонімічні, конверсивні та інші відношення. Парадигматичні відношення називають вертикальними, оскільки будь-яку парадигму можна записати в стовпчик, вертикально (наприклад, відмінкову парадигму іменника чи іншої частини мови, лексико-семантичну групу тощо).</w:t>
      </w:r>
    </w:p>
    <w:p w:rsidR="003F7F45" w:rsidRDefault="003F7F45" w:rsidP="003F7F45">
      <w:pPr>
        <w:pStyle w:val="a6"/>
        <w:spacing w:before="0" w:beforeAutospacing="0" w:after="0" w:afterAutospacing="0" w:line="360" w:lineRule="auto"/>
        <w:ind w:firstLine="709"/>
        <w:contextualSpacing/>
        <w:jc w:val="both"/>
        <w:rPr>
          <w:sz w:val="28"/>
          <w:szCs w:val="28"/>
          <w:lang w:val="uk-UA"/>
        </w:rPr>
      </w:pPr>
      <w:r>
        <w:rPr>
          <w:i/>
          <w:sz w:val="28"/>
          <w:szCs w:val="28"/>
          <w:lang w:val="uk-UA"/>
        </w:rPr>
        <w:t>Синтагматичні</w:t>
      </w:r>
      <w:r>
        <w:rPr>
          <w:sz w:val="28"/>
          <w:szCs w:val="28"/>
          <w:lang w:val="uk-UA"/>
        </w:rPr>
        <w:t xml:space="preserve"> – відношення одиниць, розташованих лінійно; це здатність мовних елементів поєднуватися.Синтагматичні відношення називають горизонтальними, оскільки вони завжди реалізуються між одиницями, які розташовуються одна за одною. Так, фонеми поєднуються не як-небудь, а вибірково. В українській мові на початку слова нема такого звукосполучення, як цст. Синтагматичними зв’язками спричинені такі фонетичні явища, як асиміляція, дисиміляція, сингармонізм, акомодація, гаплологія тощо. У словотворі синтагматичні відношення виявляються в тому, що існує певна закономірність у поєднанні морфем.</w:t>
      </w:r>
    </w:p>
    <w:p w:rsidR="003F7F45" w:rsidRDefault="003F7F45" w:rsidP="003F7F45">
      <w:pPr>
        <w:pStyle w:val="a6"/>
        <w:spacing w:before="0" w:beforeAutospacing="0" w:after="0" w:afterAutospacing="0" w:line="360" w:lineRule="auto"/>
        <w:ind w:firstLine="709"/>
        <w:contextualSpacing/>
        <w:jc w:val="both"/>
        <w:rPr>
          <w:sz w:val="28"/>
          <w:szCs w:val="28"/>
          <w:lang w:val="uk-UA"/>
        </w:rPr>
      </w:pPr>
      <w:r>
        <w:rPr>
          <w:i/>
          <w:sz w:val="28"/>
          <w:szCs w:val="28"/>
          <w:lang w:val="uk-UA"/>
        </w:rPr>
        <w:t>Епідигматичні</w:t>
      </w:r>
      <w:r>
        <w:rPr>
          <w:sz w:val="28"/>
          <w:szCs w:val="28"/>
          <w:lang w:val="uk-UA"/>
        </w:rPr>
        <w:t xml:space="preserve"> відношення – асоціативно-дериваційні зв’язки між словами за формою і за змістом. Асоціативно-дериваційні зв’язки за формою можна проілюструвати таким прикладом: слово земля у значенні </w:t>
      </w:r>
      <w:r w:rsidR="005268E4">
        <w:rPr>
          <w:sz w:val="28"/>
          <w:szCs w:val="28"/>
          <w:lang w:val="uk-UA"/>
        </w:rPr>
        <w:t>«</w:t>
      </w:r>
      <w:r>
        <w:rPr>
          <w:sz w:val="28"/>
          <w:szCs w:val="28"/>
          <w:lang w:val="uk-UA"/>
        </w:rPr>
        <w:t>ґрунт</w:t>
      </w:r>
      <w:r w:rsidR="005268E4">
        <w:rPr>
          <w:sz w:val="28"/>
          <w:szCs w:val="28"/>
          <w:lang w:val="uk-UA"/>
        </w:rPr>
        <w:t>»</w:t>
      </w:r>
      <w:r>
        <w:rPr>
          <w:sz w:val="28"/>
          <w:szCs w:val="28"/>
          <w:lang w:val="uk-UA"/>
        </w:rPr>
        <w:t xml:space="preserve"> асоціюється з такими словоформами, як земельний, землероб, землевласник, землеволодіння, тоді як земля у значенні </w:t>
      </w:r>
      <w:r w:rsidR="005268E4">
        <w:rPr>
          <w:sz w:val="28"/>
          <w:szCs w:val="28"/>
          <w:lang w:val="uk-UA"/>
        </w:rPr>
        <w:t>«</w:t>
      </w:r>
      <w:r>
        <w:rPr>
          <w:sz w:val="28"/>
          <w:szCs w:val="28"/>
          <w:lang w:val="uk-UA"/>
        </w:rPr>
        <w:t>суша</w:t>
      </w:r>
      <w:r w:rsidR="005268E4">
        <w:rPr>
          <w:sz w:val="28"/>
          <w:szCs w:val="28"/>
          <w:lang w:val="uk-UA"/>
        </w:rPr>
        <w:t>»</w:t>
      </w:r>
      <w:r>
        <w:rPr>
          <w:sz w:val="28"/>
          <w:szCs w:val="28"/>
          <w:lang w:val="uk-UA"/>
        </w:rPr>
        <w:t xml:space="preserve"> асоціюється з такими формами, як земний, наземний, підземний, земноводний, а земля у значенні </w:t>
      </w:r>
      <w:r w:rsidR="005268E4">
        <w:rPr>
          <w:sz w:val="28"/>
          <w:szCs w:val="28"/>
          <w:lang w:val="uk-UA"/>
        </w:rPr>
        <w:t>«</w:t>
      </w:r>
      <w:r>
        <w:rPr>
          <w:sz w:val="28"/>
          <w:szCs w:val="28"/>
          <w:lang w:val="uk-UA"/>
        </w:rPr>
        <w:t>планета</w:t>
      </w:r>
      <w:r w:rsidR="005268E4">
        <w:rPr>
          <w:sz w:val="28"/>
          <w:szCs w:val="28"/>
          <w:lang w:val="uk-UA"/>
        </w:rPr>
        <w:t>»</w:t>
      </w:r>
      <w:r>
        <w:rPr>
          <w:sz w:val="28"/>
          <w:szCs w:val="28"/>
          <w:lang w:val="uk-UA"/>
        </w:rPr>
        <w:t xml:space="preserve"> – з формами земляни, навколоземний, приземлитися, приземлення тощо.</w:t>
      </w:r>
    </w:p>
    <w:p w:rsidR="003F7F45" w:rsidRDefault="003F7F45" w:rsidP="003F7F45">
      <w:pPr>
        <w:pStyle w:val="a6"/>
        <w:spacing w:before="0" w:beforeAutospacing="0" w:after="0" w:afterAutospacing="0" w:line="360" w:lineRule="auto"/>
        <w:ind w:firstLine="709"/>
        <w:contextualSpacing/>
        <w:jc w:val="both"/>
        <w:rPr>
          <w:sz w:val="28"/>
          <w:szCs w:val="28"/>
          <w:lang w:val="uk-UA"/>
        </w:rPr>
      </w:pPr>
      <w:r>
        <w:rPr>
          <w:i/>
          <w:sz w:val="28"/>
          <w:szCs w:val="28"/>
          <w:lang w:val="uk-UA"/>
        </w:rPr>
        <w:lastRenderedPageBreak/>
        <w:t>Асоціативно-дериваційні</w:t>
      </w:r>
      <w:r>
        <w:rPr>
          <w:sz w:val="28"/>
          <w:szCs w:val="28"/>
          <w:lang w:val="uk-UA"/>
        </w:rPr>
        <w:t xml:space="preserve"> зв’язки за змістом мають місце тоді, коли переносне значення слова семантично не мотивує ться прямим. Так, слово чорнити має значення </w:t>
      </w:r>
      <w:r w:rsidR="005268E4">
        <w:rPr>
          <w:sz w:val="28"/>
          <w:szCs w:val="28"/>
          <w:lang w:val="uk-UA"/>
        </w:rPr>
        <w:t>«</w:t>
      </w:r>
      <w:r>
        <w:rPr>
          <w:sz w:val="28"/>
          <w:szCs w:val="28"/>
          <w:lang w:val="uk-UA"/>
        </w:rPr>
        <w:t>ганьбити, знеславлювати кого-, що-небудь</w:t>
      </w:r>
      <w:r w:rsidR="005268E4">
        <w:rPr>
          <w:sz w:val="28"/>
          <w:szCs w:val="28"/>
          <w:lang w:val="uk-UA"/>
        </w:rPr>
        <w:t>»</w:t>
      </w:r>
      <w:r>
        <w:rPr>
          <w:sz w:val="28"/>
          <w:szCs w:val="28"/>
          <w:lang w:val="uk-UA"/>
        </w:rPr>
        <w:t xml:space="preserve">, яке пов’язане з його основним значенням </w:t>
      </w:r>
      <w:r w:rsidR="005268E4">
        <w:rPr>
          <w:sz w:val="28"/>
          <w:szCs w:val="28"/>
          <w:lang w:val="uk-UA"/>
        </w:rPr>
        <w:t>«</w:t>
      </w:r>
      <w:r>
        <w:rPr>
          <w:sz w:val="28"/>
          <w:szCs w:val="28"/>
          <w:lang w:val="uk-UA"/>
        </w:rPr>
        <w:t>робити що-небудь чорним</w:t>
      </w:r>
      <w:r w:rsidR="005268E4">
        <w:rPr>
          <w:sz w:val="28"/>
          <w:szCs w:val="28"/>
          <w:lang w:val="uk-UA"/>
        </w:rPr>
        <w:t>»</w:t>
      </w:r>
      <w:r>
        <w:rPr>
          <w:sz w:val="28"/>
          <w:szCs w:val="28"/>
          <w:lang w:val="uk-UA"/>
        </w:rPr>
        <w:t xml:space="preserve"> чисто асоціативно.</w:t>
      </w:r>
    </w:p>
    <w:p w:rsidR="003F7F45" w:rsidRDefault="003F7F45" w:rsidP="003F7F45">
      <w:pPr>
        <w:pStyle w:val="a6"/>
        <w:spacing w:before="0" w:beforeAutospacing="0" w:after="0" w:afterAutospacing="0" w:line="360" w:lineRule="auto"/>
        <w:ind w:firstLine="709"/>
        <w:contextualSpacing/>
        <w:jc w:val="both"/>
        <w:rPr>
          <w:sz w:val="28"/>
          <w:szCs w:val="28"/>
          <w:lang w:val="uk-UA"/>
        </w:rPr>
      </w:pPr>
      <w:r>
        <w:rPr>
          <w:sz w:val="28"/>
          <w:szCs w:val="28"/>
          <w:lang w:val="uk-UA"/>
        </w:rPr>
        <w:t>Теорія ізоморфізму – відсутність якісної відмінності між різними рівнями мови і дозволяє застосовувати в їх дослідженні одні й ті самі методи і принципи.Для прихильників цієї теорії обґрунтованим є запозичення методів та понять, які використовуються при вивченні одного рівня, для дослідження іншого, наприклад запозичення методів і понять фонології у дослідженні лексики або граматики.</w:t>
      </w:r>
    </w:p>
    <w:p w:rsidR="00D11328" w:rsidRPr="008A39E6" w:rsidRDefault="00CA4954" w:rsidP="003F7F45">
      <w:pPr>
        <w:pStyle w:val="HTML"/>
        <w:shd w:val="clear" w:color="auto" w:fill="FFFFFF"/>
        <w:spacing w:line="360" w:lineRule="auto"/>
        <w:ind w:firstLine="851"/>
        <w:contextualSpacing/>
        <w:jc w:val="both"/>
        <w:rPr>
          <w:rFonts w:ascii="Times New Roman" w:hAnsi="Times New Roman"/>
          <w:sz w:val="28"/>
          <w:szCs w:val="28"/>
          <w:lang w:val="uk-UA"/>
        </w:rPr>
      </w:pPr>
      <w:r w:rsidRPr="00A842C9">
        <w:rPr>
          <w:rFonts w:ascii="Times New Roman" w:hAnsi="Times New Roman"/>
          <w:sz w:val="28"/>
          <w:szCs w:val="28"/>
          <w:lang w:val="uk-UA"/>
        </w:rPr>
        <w:t>Необхідно визначити, що т</w:t>
      </w:r>
      <w:r w:rsidR="00D11328" w:rsidRPr="008A39E6">
        <w:rPr>
          <w:rFonts w:ascii="Times New Roman" w:hAnsi="Times New Roman"/>
          <w:sz w:val="28"/>
          <w:szCs w:val="28"/>
          <w:lang w:val="uk-UA"/>
        </w:rPr>
        <w:t xml:space="preserve">ермін </w:t>
      </w:r>
      <w:r w:rsidR="005268E4">
        <w:rPr>
          <w:rFonts w:ascii="Times New Roman" w:hAnsi="Times New Roman"/>
          <w:sz w:val="28"/>
          <w:szCs w:val="28"/>
          <w:lang w:val="uk-UA"/>
        </w:rPr>
        <w:t>«</w:t>
      </w:r>
      <w:r w:rsidR="00D11328" w:rsidRPr="008A39E6">
        <w:rPr>
          <w:rFonts w:ascii="Times New Roman" w:hAnsi="Times New Roman"/>
          <w:sz w:val="28"/>
          <w:szCs w:val="28"/>
          <w:lang w:val="uk-UA"/>
        </w:rPr>
        <w:t>рівень</w:t>
      </w:r>
      <w:r w:rsidR="005268E4">
        <w:rPr>
          <w:rFonts w:ascii="Times New Roman" w:hAnsi="Times New Roman"/>
          <w:sz w:val="28"/>
          <w:szCs w:val="28"/>
          <w:lang w:val="uk-UA"/>
        </w:rPr>
        <w:t>»</w:t>
      </w:r>
      <w:r w:rsidR="00D11328" w:rsidRPr="008A39E6">
        <w:rPr>
          <w:rFonts w:ascii="Times New Roman" w:hAnsi="Times New Roman"/>
          <w:sz w:val="28"/>
          <w:szCs w:val="28"/>
          <w:lang w:val="uk-UA"/>
        </w:rPr>
        <w:t xml:space="preserve"> у  традиційному мовознавстві припускав поділ мовного ладу на фонетику, граматику і лексику. Значну роль в просуванні ідей рівневої організації мови відіграли роботи Л. Ельмслева і американських дескриптивістів - Ч. Хоккета, З. Харріса і ін.</w:t>
      </w:r>
    </w:p>
    <w:p w:rsidR="00D11328" w:rsidRPr="008A39E6" w:rsidRDefault="00D11328" w:rsidP="008A39E6">
      <w:pPr>
        <w:pStyle w:val="HTML"/>
        <w:shd w:val="clear" w:color="auto" w:fill="FFFFFF"/>
        <w:spacing w:line="360" w:lineRule="auto"/>
        <w:ind w:firstLine="851"/>
        <w:jc w:val="both"/>
        <w:rPr>
          <w:rFonts w:ascii="Times New Roman" w:hAnsi="Times New Roman"/>
          <w:sz w:val="28"/>
          <w:szCs w:val="28"/>
          <w:lang w:val="uk-UA"/>
        </w:rPr>
      </w:pPr>
      <w:r w:rsidRPr="008A39E6">
        <w:rPr>
          <w:rFonts w:ascii="Times New Roman" w:hAnsi="Times New Roman"/>
          <w:sz w:val="28"/>
          <w:szCs w:val="28"/>
          <w:lang w:val="uk-UA"/>
        </w:rPr>
        <w:t>Отже, мова як об’єкт теорії постає як потенційна ієрархічно структурована система елементів – абстрактних інваріантних одиниць, пов’язаних комплексом відносин, які пронизують систему мови і по горизонталі, і по вертикалі.</w:t>
      </w:r>
    </w:p>
    <w:p w:rsidR="00215535" w:rsidRPr="008A39E6" w:rsidRDefault="00215535" w:rsidP="008A39E6">
      <w:pPr>
        <w:spacing w:line="360" w:lineRule="auto"/>
        <w:ind w:firstLine="709"/>
        <w:contextualSpacing/>
        <w:jc w:val="both"/>
        <w:rPr>
          <w:rFonts w:ascii="Times New Roman" w:hAnsi="Times New Roman"/>
          <w:sz w:val="28"/>
          <w:szCs w:val="28"/>
          <w:lang w:val="uk-UA"/>
        </w:rPr>
      </w:pPr>
    </w:p>
    <w:p w:rsidR="001D2FB5" w:rsidRPr="000367F2" w:rsidRDefault="000367F2" w:rsidP="001D2FB5">
      <w:pPr>
        <w:spacing w:line="360" w:lineRule="auto"/>
        <w:ind w:firstLine="709"/>
        <w:contextualSpacing/>
        <w:jc w:val="center"/>
        <w:rPr>
          <w:rFonts w:ascii="Times New Roman" w:eastAsia="Times New Roman" w:hAnsi="Times New Roman" w:cs="Times New Roman"/>
          <w:b/>
          <w:bCs/>
          <w:sz w:val="28"/>
          <w:szCs w:val="28"/>
          <w:lang w:val="uk-UA" w:eastAsia="ru-RU"/>
        </w:rPr>
      </w:pPr>
      <w:r w:rsidRPr="000367F2">
        <w:rPr>
          <w:rFonts w:ascii="Times New Roman" w:eastAsia="Times New Roman" w:hAnsi="Times New Roman" w:cs="Times New Roman"/>
          <w:b/>
          <w:bCs/>
          <w:sz w:val="28"/>
          <w:szCs w:val="28"/>
          <w:lang w:val="uk-UA" w:eastAsia="ru-RU"/>
        </w:rPr>
        <w:t>ТЕОРІЯ</w:t>
      </w:r>
      <w:r w:rsidRPr="000367F2">
        <w:rPr>
          <w:rFonts w:ascii="Times New Roman" w:hAnsi="Times New Roman"/>
          <w:bCs/>
          <w:sz w:val="24"/>
          <w:szCs w:val="24"/>
          <w:lang w:val="uk-UA"/>
        </w:rPr>
        <w:t xml:space="preserve"> </w:t>
      </w:r>
      <w:r w:rsidRPr="000367F2">
        <w:rPr>
          <w:rFonts w:ascii="Times New Roman" w:eastAsia="Times New Roman" w:hAnsi="Times New Roman" w:cs="Times New Roman"/>
          <w:b/>
          <w:bCs/>
          <w:sz w:val="28"/>
          <w:szCs w:val="28"/>
          <w:lang w:val="uk-UA" w:eastAsia="ru-RU"/>
        </w:rPr>
        <w:t>МОВИ І ПРОБЛЕМА ІСНУВАННЯ МОВИ</w:t>
      </w:r>
    </w:p>
    <w:p w:rsidR="00887B0F" w:rsidRPr="007513A6" w:rsidRDefault="00887B0F" w:rsidP="00887B0F">
      <w:pPr>
        <w:spacing w:after="0" w:line="360" w:lineRule="auto"/>
        <w:jc w:val="center"/>
        <w:rPr>
          <w:rFonts w:ascii="Times New Roman" w:eastAsia="Times New Roman" w:hAnsi="Times New Roman" w:cs="Times New Roman"/>
          <w:b/>
          <w:bCs/>
          <w:i/>
          <w:sz w:val="28"/>
          <w:szCs w:val="28"/>
          <w:lang w:val="uk-UA" w:eastAsia="ru-RU"/>
        </w:rPr>
      </w:pPr>
      <w:r>
        <w:rPr>
          <w:rFonts w:ascii="Times New Roman" w:eastAsia="Times New Roman" w:hAnsi="Times New Roman" w:cs="Times New Roman"/>
          <w:b/>
          <w:sz w:val="28"/>
          <w:szCs w:val="28"/>
          <w:lang w:val="uk-UA" w:eastAsia="ru-RU"/>
        </w:rPr>
        <w:t>Тема</w:t>
      </w:r>
      <w:r w:rsidR="00540660">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4</w:t>
      </w:r>
      <w:r w:rsidR="001D2FB5">
        <w:rPr>
          <w:rFonts w:ascii="Times New Roman" w:eastAsia="Times New Roman" w:hAnsi="Times New Roman" w:cs="Times New Roman"/>
          <w:b/>
          <w:sz w:val="28"/>
          <w:szCs w:val="28"/>
          <w:lang w:val="uk-UA" w:eastAsia="ru-RU"/>
        </w:rPr>
        <w:t>-5</w:t>
      </w:r>
      <w:r>
        <w:rPr>
          <w:rFonts w:ascii="Times New Roman" w:eastAsia="Times New Roman" w:hAnsi="Times New Roman" w:cs="Times New Roman"/>
          <w:b/>
          <w:sz w:val="28"/>
          <w:szCs w:val="28"/>
          <w:lang w:val="uk-UA" w:eastAsia="ru-RU"/>
        </w:rPr>
        <w:t xml:space="preserve">: </w:t>
      </w:r>
      <w:r w:rsidR="007513A6" w:rsidRPr="007513A6">
        <w:rPr>
          <w:rFonts w:ascii="Times New Roman" w:hAnsi="Times New Roman" w:cs="Courier New"/>
          <w:b/>
          <w:i/>
          <w:sz w:val="28"/>
          <w:szCs w:val="28"/>
          <w:lang w:val="uk-UA" w:eastAsia="ru-RU"/>
        </w:rPr>
        <w:t xml:space="preserve">Загальна теорія мови в розвитку. </w:t>
      </w:r>
      <w:r w:rsidR="007513A6" w:rsidRPr="007513A6">
        <w:rPr>
          <w:rFonts w:ascii="Times New Roman" w:hAnsi="Times New Roman"/>
          <w:b/>
          <w:i/>
          <w:sz w:val="28"/>
          <w:szCs w:val="28"/>
          <w:lang w:val="uk-UA"/>
        </w:rPr>
        <w:t>Мова, мислення і свідомість.</w:t>
      </w:r>
      <w:r w:rsidR="007513A6" w:rsidRPr="007513A6">
        <w:rPr>
          <w:rFonts w:ascii="Times New Roman" w:eastAsia="Times New Roman" w:hAnsi="Times New Roman" w:cs="Courier New"/>
          <w:b/>
          <w:i/>
          <w:sz w:val="28"/>
          <w:szCs w:val="28"/>
          <w:lang w:val="uk-UA" w:eastAsia="ru-RU"/>
        </w:rPr>
        <w:t xml:space="preserve"> </w:t>
      </w:r>
      <w:r w:rsidR="007513A6">
        <w:rPr>
          <w:rFonts w:ascii="Times New Roman" w:eastAsia="Times New Roman" w:hAnsi="Times New Roman" w:cs="Courier New"/>
          <w:b/>
          <w:i/>
          <w:sz w:val="28"/>
          <w:szCs w:val="28"/>
          <w:lang w:val="uk-UA" w:eastAsia="ru-RU"/>
        </w:rPr>
        <w:t>Семіотична парадигма мови</w:t>
      </w:r>
    </w:p>
    <w:p w:rsidR="00230E5F" w:rsidRPr="00540660" w:rsidRDefault="00230E5F" w:rsidP="007513A6">
      <w:pPr>
        <w:tabs>
          <w:tab w:val="num" w:pos="786"/>
          <w:tab w:val="left" w:pos="993"/>
        </w:tabs>
        <w:spacing w:after="0" w:line="360" w:lineRule="auto"/>
        <w:ind w:firstLine="567"/>
        <w:contextualSpacing/>
        <w:jc w:val="both"/>
        <w:textAlignment w:val="baseline"/>
        <w:rPr>
          <w:rFonts w:ascii="Times New Roman" w:hAnsi="Times New Roman" w:cs="Times New Roman"/>
          <w:sz w:val="28"/>
          <w:szCs w:val="28"/>
          <w:lang w:val="uk-UA"/>
        </w:rPr>
      </w:pPr>
      <w:r w:rsidRPr="00540660">
        <w:rPr>
          <w:rFonts w:ascii="Times New Roman" w:hAnsi="Times New Roman" w:cs="Times New Roman"/>
          <w:b/>
          <w:sz w:val="28"/>
          <w:szCs w:val="28"/>
          <w:lang w:val="uk-UA"/>
        </w:rPr>
        <w:t>Мета:</w:t>
      </w:r>
      <w:r w:rsidRPr="00540660">
        <w:rPr>
          <w:rFonts w:ascii="Times New Roman" w:hAnsi="Times New Roman" w:cs="Times New Roman"/>
          <w:sz w:val="28"/>
          <w:szCs w:val="28"/>
          <w:lang w:val="uk-UA"/>
        </w:rPr>
        <w:t xml:space="preserve"> вивчення теорії мови в площині сучасної вітчизняної та зарубіжної науки, співвідношення мови і мислення; сприяти розумінню сутності мови як суспільного явища, її зв’язку із мисленням, культурою та суспільним розвитком народу; знання</w:t>
      </w:r>
      <w:r w:rsidRPr="00540660">
        <w:rPr>
          <w:rFonts w:ascii="Times New Roman" w:hAnsi="Times New Roman" w:cs="Times New Roman"/>
          <w:color w:val="000000"/>
          <w:sz w:val="28"/>
          <w:szCs w:val="28"/>
          <w:lang w:val="uk-UA"/>
        </w:rPr>
        <w:t xml:space="preserve"> </w:t>
      </w:r>
      <w:r w:rsidRPr="00540660">
        <w:rPr>
          <w:rFonts w:ascii="Times New Roman" w:hAnsi="Times New Roman" w:cs="Times New Roman"/>
          <w:sz w:val="28"/>
          <w:szCs w:val="28"/>
          <w:lang w:val="uk-UA"/>
        </w:rPr>
        <w:t>специфіки мови як знакової системи; пр</w:t>
      </w:r>
      <w:r w:rsidR="00150457" w:rsidRPr="00540660">
        <w:rPr>
          <w:rFonts w:ascii="Times New Roman" w:hAnsi="Times New Roman" w:cs="Times New Roman"/>
          <w:sz w:val="28"/>
          <w:szCs w:val="28"/>
          <w:lang w:val="uk-UA"/>
        </w:rPr>
        <w:t>инципового зв’язку мови і світу</w:t>
      </w:r>
      <w:r w:rsidRPr="00540660">
        <w:rPr>
          <w:rFonts w:ascii="Times New Roman" w:hAnsi="Times New Roman" w:cs="Times New Roman"/>
          <w:sz w:val="28"/>
          <w:szCs w:val="28"/>
          <w:lang w:val="uk-UA"/>
        </w:rPr>
        <w:t xml:space="preserve">; сприяти набуттю умінь самостійного </w:t>
      </w:r>
      <w:r w:rsidRPr="00540660">
        <w:rPr>
          <w:rFonts w:ascii="Times New Roman" w:hAnsi="Times New Roman" w:cs="Times New Roman"/>
          <w:sz w:val="28"/>
          <w:szCs w:val="28"/>
          <w:lang w:val="uk-UA"/>
        </w:rPr>
        <w:lastRenderedPageBreak/>
        <w:t>аналітичного опрацювання та обґрунтування конкретних проблем теорії мови.</w:t>
      </w:r>
    </w:p>
    <w:p w:rsidR="001D2FB5" w:rsidRPr="007513A6" w:rsidRDefault="001D2FB5" w:rsidP="007513A6">
      <w:pPr>
        <w:spacing w:after="0" w:line="360" w:lineRule="auto"/>
        <w:ind w:firstLine="709"/>
        <w:contextualSpacing/>
        <w:jc w:val="both"/>
        <w:rPr>
          <w:rFonts w:ascii="Times New Roman" w:hAnsi="Times New Roman" w:cs="Times New Roman"/>
          <w:sz w:val="28"/>
          <w:szCs w:val="28"/>
          <w:lang w:val="uk-UA"/>
        </w:rPr>
      </w:pPr>
      <w:r>
        <w:rPr>
          <w:rFonts w:ascii="Times New Roman" w:eastAsia="Times New Roman" w:hAnsi="Times New Roman" w:cs="Times New Roman"/>
          <w:i/>
          <w:sz w:val="28"/>
          <w:szCs w:val="28"/>
          <w:lang w:val="uk-UA" w:eastAsia="ru-RU"/>
        </w:rPr>
        <w:t>Магістрант повинен знати</w:t>
      </w:r>
      <w:r>
        <w:rPr>
          <w:rFonts w:ascii="Times New Roman" w:eastAsia="Times New Roman" w:hAnsi="Times New Roman" w:cs="Times New Roman"/>
          <w:sz w:val="28"/>
          <w:szCs w:val="28"/>
          <w:lang w:val="uk-UA" w:eastAsia="ru-RU"/>
        </w:rPr>
        <w:t xml:space="preserve">: шляхи </w:t>
      </w:r>
      <w:r w:rsidRPr="007513A6">
        <w:rPr>
          <w:rFonts w:ascii="Times New Roman" w:hAnsi="Times New Roman" w:cs="Times New Roman"/>
          <w:sz w:val="28"/>
          <w:szCs w:val="28"/>
          <w:lang w:val="uk-UA"/>
        </w:rPr>
        <w:t xml:space="preserve">розв’язання основних проблем мовознавства, а саме: 1) </w:t>
      </w:r>
      <w:r w:rsidR="007513A6">
        <w:rPr>
          <w:rFonts w:ascii="Times New Roman" w:hAnsi="Times New Roman" w:cs="Times New Roman"/>
          <w:sz w:val="28"/>
          <w:szCs w:val="28"/>
          <w:lang w:val="uk-UA"/>
        </w:rPr>
        <w:t>р</w:t>
      </w:r>
      <w:r w:rsidR="003F7F45" w:rsidRPr="007513A6">
        <w:rPr>
          <w:rFonts w:ascii="Times New Roman" w:hAnsi="Times New Roman" w:cs="Times New Roman"/>
          <w:sz w:val="28"/>
          <w:szCs w:val="28"/>
          <w:lang w:val="uk-UA"/>
        </w:rPr>
        <w:t>оль мови в процесах пізнання</w:t>
      </w:r>
      <w:r w:rsidRPr="007513A6">
        <w:rPr>
          <w:rFonts w:ascii="Times New Roman" w:hAnsi="Times New Roman" w:cs="Times New Roman"/>
          <w:sz w:val="28"/>
          <w:szCs w:val="28"/>
          <w:lang w:val="uk-UA"/>
        </w:rPr>
        <w:t xml:space="preserve">; 2) </w:t>
      </w:r>
      <w:r w:rsidR="007513A6">
        <w:rPr>
          <w:rFonts w:ascii="Times New Roman" w:hAnsi="Times New Roman" w:cs="Times New Roman"/>
          <w:sz w:val="28"/>
          <w:szCs w:val="28"/>
          <w:lang w:val="uk-UA"/>
        </w:rPr>
        <w:t>с</w:t>
      </w:r>
      <w:r w:rsidR="003F7F45" w:rsidRPr="007513A6">
        <w:rPr>
          <w:rFonts w:ascii="Times New Roman" w:hAnsi="Times New Roman" w:cs="Times New Roman"/>
          <w:sz w:val="28"/>
          <w:szCs w:val="28"/>
          <w:lang w:val="uk-UA"/>
        </w:rPr>
        <w:t>піввідношення мови і мислення</w:t>
      </w:r>
      <w:r w:rsidRPr="007513A6">
        <w:rPr>
          <w:rFonts w:ascii="Times New Roman" w:hAnsi="Times New Roman" w:cs="Times New Roman"/>
          <w:sz w:val="28"/>
          <w:szCs w:val="28"/>
          <w:lang w:val="uk-UA"/>
        </w:rPr>
        <w:t>; 3) </w:t>
      </w:r>
      <w:r w:rsidR="007513A6" w:rsidRPr="007513A6">
        <w:rPr>
          <w:rFonts w:ascii="Times New Roman" w:hAnsi="Times New Roman" w:cs="Times New Roman"/>
          <w:sz w:val="28"/>
          <w:szCs w:val="28"/>
          <w:lang w:val="uk-UA"/>
        </w:rPr>
        <w:t>мова і мислення єдині, але не тотожні.; 4) особливості мови як знак</w:t>
      </w:r>
      <w:r w:rsidR="00150457" w:rsidRPr="007513A6">
        <w:rPr>
          <w:rFonts w:ascii="Times New Roman" w:hAnsi="Times New Roman" w:cs="Times New Roman"/>
          <w:sz w:val="28"/>
          <w:szCs w:val="28"/>
          <w:lang w:val="uk-UA"/>
        </w:rPr>
        <w:t>ової системи</w:t>
      </w:r>
      <w:r w:rsidRPr="007513A6">
        <w:rPr>
          <w:rFonts w:ascii="Times New Roman" w:hAnsi="Times New Roman" w:cs="Times New Roman"/>
          <w:sz w:val="28"/>
          <w:szCs w:val="28"/>
          <w:lang w:val="uk-UA"/>
        </w:rPr>
        <w:t>.</w:t>
      </w:r>
    </w:p>
    <w:p w:rsidR="001027A4" w:rsidRPr="007513A6" w:rsidRDefault="001D2FB5" w:rsidP="007513A6">
      <w:pPr>
        <w:spacing w:after="0" w:line="360" w:lineRule="auto"/>
        <w:ind w:firstLine="567"/>
        <w:contextualSpacing/>
        <w:jc w:val="both"/>
        <w:rPr>
          <w:rFonts w:ascii="Times New Roman" w:hAnsi="Times New Roman" w:cs="Times New Roman"/>
          <w:sz w:val="28"/>
          <w:szCs w:val="28"/>
          <w:lang w:val="uk-UA"/>
        </w:rPr>
      </w:pPr>
      <w:r>
        <w:rPr>
          <w:rFonts w:ascii="Times New Roman" w:eastAsia="Times New Roman" w:hAnsi="Times New Roman" w:cs="Times New Roman"/>
          <w:i/>
          <w:sz w:val="28"/>
          <w:szCs w:val="28"/>
          <w:lang w:val="uk-UA" w:eastAsia="ru-RU"/>
        </w:rPr>
        <w:t>Уміти</w:t>
      </w:r>
      <w:r>
        <w:rPr>
          <w:rFonts w:ascii="Times New Roman" w:eastAsia="Times New Roman" w:hAnsi="Times New Roman" w:cs="Times New Roman"/>
          <w:sz w:val="28"/>
          <w:szCs w:val="28"/>
          <w:lang w:val="uk-UA" w:eastAsia="ru-RU"/>
        </w:rPr>
        <w:t xml:space="preserve">: характеризувати </w:t>
      </w:r>
      <w:r w:rsidR="00150457">
        <w:rPr>
          <w:rFonts w:ascii="Times New Roman" w:eastAsia="Times New Roman" w:hAnsi="Times New Roman" w:cs="Times New Roman"/>
          <w:sz w:val="28"/>
          <w:szCs w:val="28"/>
          <w:lang w:val="uk-UA" w:eastAsia="ru-RU"/>
        </w:rPr>
        <w:t xml:space="preserve">мову </w:t>
      </w:r>
      <w:r w:rsidR="00150457" w:rsidRPr="007513A6">
        <w:rPr>
          <w:rFonts w:ascii="Times New Roman" w:hAnsi="Times New Roman" w:cs="Times New Roman"/>
          <w:sz w:val="28"/>
          <w:szCs w:val="28"/>
          <w:lang w:val="uk-UA"/>
        </w:rPr>
        <w:t>як поліфункціональну знакову систему</w:t>
      </w:r>
      <w:r w:rsidRPr="007513A6">
        <w:rPr>
          <w:rFonts w:ascii="Times New Roman" w:hAnsi="Times New Roman" w:cs="Times New Roman"/>
          <w:sz w:val="28"/>
          <w:szCs w:val="28"/>
          <w:lang w:val="uk-UA"/>
        </w:rPr>
        <w:t xml:space="preserve">; </w:t>
      </w:r>
      <w:r w:rsidR="001027A4" w:rsidRPr="007513A6">
        <w:rPr>
          <w:rFonts w:ascii="Times New Roman" w:hAnsi="Times New Roman" w:cs="Times New Roman"/>
          <w:sz w:val="28"/>
          <w:szCs w:val="28"/>
          <w:lang w:val="uk-UA"/>
        </w:rPr>
        <w:t xml:space="preserve">розрізняти </w:t>
      </w:r>
      <w:r w:rsidRPr="007513A6">
        <w:rPr>
          <w:rFonts w:ascii="Times New Roman" w:hAnsi="Times New Roman" w:cs="Times New Roman"/>
          <w:sz w:val="28"/>
          <w:szCs w:val="28"/>
          <w:lang w:val="uk-UA"/>
        </w:rPr>
        <w:t xml:space="preserve">поняття </w:t>
      </w:r>
      <w:r w:rsidR="007513A6">
        <w:rPr>
          <w:rFonts w:ascii="Times New Roman" w:hAnsi="Times New Roman" w:cs="Times New Roman"/>
          <w:sz w:val="28"/>
          <w:szCs w:val="28"/>
          <w:lang w:val="uk-UA"/>
        </w:rPr>
        <w:t xml:space="preserve">про </w:t>
      </w:r>
      <w:r w:rsidR="007513A6" w:rsidRPr="007513A6">
        <w:rPr>
          <w:rFonts w:ascii="Times New Roman" w:hAnsi="Times New Roman" w:cs="Times New Roman"/>
          <w:sz w:val="28"/>
          <w:szCs w:val="28"/>
          <w:lang w:val="uk-UA"/>
        </w:rPr>
        <w:t>мо</w:t>
      </w:r>
      <w:r w:rsidR="001027A4" w:rsidRPr="007513A6">
        <w:rPr>
          <w:rFonts w:ascii="Times New Roman" w:hAnsi="Times New Roman" w:cs="Times New Roman"/>
          <w:sz w:val="28"/>
          <w:szCs w:val="28"/>
          <w:lang w:val="uk-UA"/>
        </w:rPr>
        <w:t>вні знаки : розрізнювальні (діакритичні) та змістові (семантичні) знаки.</w:t>
      </w:r>
    </w:p>
    <w:p w:rsidR="00CA7F52" w:rsidRPr="00CA7F52" w:rsidRDefault="001D2FB5" w:rsidP="00CA7F52">
      <w:pPr>
        <w:spacing w:line="360" w:lineRule="auto"/>
        <w:ind w:firstLine="567"/>
        <w:jc w:val="both"/>
        <w:rPr>
          <w:rFonts w:ascii="Times New Roman" w:hAnsi="Times New Roman" w:cs="Times New Roman"/>
          <w:b/>
          <w:bCs/>
          <w:iCs/>
          <w:sz w:val="28"/>
          <w:szCs w:val="28"/>
          <w:lang w:val="uk-UA"/>
        </w:rPr>
      </w:pPr>
      <w:r>
        <w:rPr>
          <w:rFonts w:ascii="Times New Roman" w:eastAsia="Times New Roman" w:hAnsi="Times New Roman" w:cs="Times New Roman"/>
          <w:b/>
          <w:i/>
          <w:color w:val="000000"/>
          <w:spacing w:val="5"/>
          <w:sz w:val="28"/>
          <w:szCs w:val="28"/>
          <w:lang w:val="uk-UA" w:eastAsia="ru-RU"/>
        </w:rPr>
        <w:t xml:space="preserve">Ключові поняття </w:t>
      </w:r>
      <w:r w:rsidRPr="001D2FB5">
        <w:rPr>
          <w:rFonts w:ascii="Times New Roman" w:eastAsia="Times New Roman" w:hAnsi="Times New Roman" w:cs="Times New Roman"/>
          <w:b/>
          <w:i/>
          <w:color w:val="000000"/>
          <w:spacing w:val="5"/>
          <w:sz w:val="28"/>
          <w:szCs w:val="28"/>
          <w:lang w:val="uk-UA" w:eastAsia="ru-RU"/>
        </w:rPr>
        <w:t>теми :</w:t>
      </w:r>
      <w:r w:rsidRPr="001D2FB5">
        <w:rPr>
          <w:rFonts w:ascii="Times New Roman" w:eastAsia="Times New Roman" w:hAnsi="Times New Roman" w:cs="Times New Roman"/>
          <w:i/>
          <w:sz w:val="28"/>
          <w:szCs w:val="28"/>
          <w:lang w:val="uk-UA" w:eastAsia="ru-RU"/>
        </w:rPr>
        <w:t xml:space="preserve"> </w:t>
      </w:r>
      <w:r w:rsidRPr="001D2FB5">
        <w:rPr>
          <w:rFonts w:ascii="Times New Roman" w:hAnsi="Times New Roman" w:cs="Times New Roman"/>
          <w:i/>
          <w:sz w:val="28"/>
          <w:szCs w:val="28"/>
          <w:lang w:val="uk-UA"/>
        </w:rPr>
        <w:t>гіпотеза лінгвальної відносності, знакова природа мови, знакові теорії,</w:t>
      </w:r>
      <w:r w:rsidRPr="001D2FB5">
        <w:rPr>
          <w:rFonts w:ascii="Times New Roman" w:hAnsi="Times New Roman" w:cs="Times New Roman"/>
          <w:sz w:val="28"/>
          <w:szCs w:val="28"/>
          <w:lang w:val="uk-UA"/>
        </w:rPr>
        <w:t xml:space="preserve"> </w:t>
      </w:r>
      <w:r w:rsidRPr="001D2FB5">
        <w:rPr>
          <w:rFonts w:ascii="Times New Roman" w:hAnsi="Times New Roman" w:cs="Times New Roman"/>
          <w:i/>
          <w:sz w:val="28"/>
          <w:szCs w:val="28"/>
          <w:lang w:val="uk-UA"/>
        </w:rPr>
        <w:t>менталінгвістика, мова і мислення, закон, свідомість</w:t>
      </w:r>
      <w:r w:rsidRPr="001D2FB5">
        <w:rPr>
          <w:rFonts w:ascii="Times New Roman" w:eastAsia="Calibri" w:hAnsi="Times New Roman" w:cs="Times New Roman"/>
          <w:i/>
          <w:sz w:val="28"/>
          <w:szCs w:val="28"/>
          <w:lang w:val="uk-UA"/>
        </w:rPr>
        <w:t>,</w:t>
      </w:r>
      <w:r w:rsidRPr="001D2FB5">
        <w:rPr>
          <w:rFonts w:ascii="Times New Roman" w:hAnsi="Times New Roman" w:cs="Times New Roman"/>
          <w:i/>
          <w:sz w:val="28"/>
          <w:szCs w:val="28"/>
          <w:lang w:val="uk-UA"/>
        </w:rPr>
        <w:t xml:space="preserve">  </w:t>
      </w:r>
      <w:r w:rsidR="001027A4" w:rsidRPr="00CA7F52">
        <w:rPr>
          <w:rFonts w:ascii="Times New Roman" w:hAnsi="Times New Roman" w:cs="Times New Roman"/>
          <w:i/>
          <w:sz w:val="28"/>
          <w:szCs w:val="28"/>
          <w:lang w:val="uk-UA"/>
        </w:rPr>
        <w:t>семіотика</w:t>
      </w:r>
      <w:r w:rsidR="00CA7F52">
        <w:rPr>
          <w:rFonts w:ascii="Times New Roman" w:hAnsi="Times New Roman" w:cs="Times New Roman"/>
          <w:i/>
          <w:sz w:val="28"/>
          <w:szCs w:val="28"/>
          <w:lang w:val="uk-UA"/>
        </w:rPr>
        <w:t xml:space="preserve">, </w:t>
      </w:r>
      <w:r w:rsidR="00CA7F52" w:rsidRPr="00CA7F52">
        <w:rPr>
          <w:rFonts w:ascii="Times New Roman" w:hAnsi="Times New Roman" w:cs="Times New Roman"/>
          <w:i/>
          <w:sz w:val="28"/>
          <w:szCs w:val="28"/>
          <w:lang w:val="uk-UA"/>
        </w:rPr>
        <w:t>типи знаків.</w:t>
      </w:r>
      <w:r w:rsidR="00CA7F52" w:rsidRPr="00CA7F52">
        <w:rPr>
          <w:rFonts w:ascii="Times New Roman" w:hAnsi="Times New Roman" w:cs="Times New Roman"/>
          <w:b/>
          <w:bCs/>
          <w:iCs/>
          <w:sz w:val="28"/>
          <w:szCs w:val="28"/>
          <w:lang w:val="uk-UA"/>
        </w:rPr>
        <w:t xml:space="preserve"> </w:t>
      </w:r>
    </w:p>
    <w:p w:rsidR="00421A05" w:rsidRDefault="00421A05" w:rsidP="00421A05">
      <w:pPr>
        <w:spacing w:before="100" w:beforeAutospacing="1" w:line="360" w:lineRule="auto"/>
        <w:ind w:left="720"/>
        <w:contextualSpacing/>
        <w:jc w:val="center"/>
        <w:rPr>
          <w:rFonts w:ascii="Times New Roman" w:eastAsia="Times New Roman" w:hAnsi="Times New Roman" w:cs="Times New Roman"/>
          <w:b/>
          <w:color w:val="000000"/>
          <w:spacing w:val="5"/>
          <w:sz w:val="28"/>
          <w:szCs w:val="28"/>
          <w:lang w:val="uk-UA" w:eastAsia="ru-RU"/>
        </w:rPr>
      </w:pPr>
      <w:r>
        <w:rPr>
          <w:rFonts w:ascii="Times New Roman" w:eastAsia="Times New Roman" w:hAnsi="Times New Roman" w:cs="Times New Roman"/>
          <w:b/>
          <w:color w:val="000000"/>
          <w:spacing w:val="5"/>
          <w:sz w:val="28"/>
          <w:szCs w:val="28"/>
          <w:lang w:val="uk-UA" w:eastAsia="ru-RU"/>
        </w:rPr>
        <w:t>Зміст тем</w:t>
      </w:r>
    </w:p>
    <w:p w:rsidR="00421A05" w:rsidRPr="00421A05" w:rsidRDefault="00421A05" w:rsidP="00421A05">
      <w:pPr>
        <w:tabs>
          <w:tab w:val="num" w:pos="0"/>
          <w:tab w:val="num" w:pos="786"/>
        </w:tabs>
        <w:spacing w:after="0" w:line="360" w:lineRule="auto"/>
        <w:ind w:right="-300" w:firstLine="567"/>
        <w:jc w:val="both"/>
        <w:rPr>
          <w:rFonts w:ascii="Times New Roman" w:eastAsia="Times New Roman" w:hAnsi="Times New Roman" w:cs="Courier New"/>
          <w:sz w:val="28"/>
          <w:szCs w:val="28"/>
          <w:lang w:val="uk-UA" w:eastAsia="ru-RU"/>
        </w:rPr>
      </w:pPr>
      <w:r w:rsidRPr="00421A05">
        <w:rPr>
          <w:rFonts w:ascii="Times New Roman" w:eastAsia="Times New Roman" w:hAnsi="Times New Roman" w:cs="Times New Roman"/>
          <w:sz w:val="24"/>
          <w:szCs w:val="24"/>
          <w:lang w:val="uk-UA" w:eastAsia="ru-RU"/>
        </w:rPr>
        <w:t xml:space="preserve">      І. </w:t>
      </w:r>
      <w:r w:rsidRPr="00421A05">
        <w:rPr>
          <w:rFonts w:ascii="Times New Roman" w:eastAsia="Times New Roman" w:hAnsi="Times New Roman" w:cs="Courier New"/>
          <w:sz w:val="28"/>
          <w:szCs w:val="28"/>
          <w:lang w:val="uk-UA" w:eastAsia="ru-RU"/>
        </w:rPr>
        <w:t>Загальна теорія мови в розвитку:</w:t>
      </w:r>
    </w:p>
    <w:p w:rsidR="00421A05" w:rsidRPr="00421A05" w:rsidRDefault="00421A05" w:rsidP="00421A05">
      <w:pPr>
        <w:tabs>
          <w:tab w:val="num" w:pos="0"/>
          <w:tab w:val="num" w:pos="786"/>
        </w:tabs>
        <w:spacing w:after="0" w:line="360" w:lineRule="auto"/>
        <w:ind w:right="-300" w:firstLine="567"/>
        <w:jc w:val="both"/>
        <w:rPr>
          <w:rFonts w:ascii="Times New Roman" w:eastAsia="Times New Roman" w:hAnsi="Times New Roman" w:cs="Times New Roman"/>
          <w:sz w:val="28"/>
          <w:szCs w:val="28"/>
          <w:lang w:val="uk-UA" w:eastAsia="ru-RU"/>
        </w:rPr>
      </w:pPr>
      <w:r w:rsidRPr="00421A05">
        <w:rPr>
          <w:rFonts w:ascii="Times New Roman" w:eastAsia="Times New Roman" w:hAnsi="Times New Roman" w:cs="Courier New"/>
          <w:sz w:val="28"/>
          <w:szCs w:val="28"/>
          <w:lang w:val="uk-UA" w:eastAsia="ru-RU"/>
        </w:rPr>
        <w:t xml:space="preserve">         1.1. </w:t>
      </w:r>
      <w:r w:rsidRPr="00421A05">
        <w:rPr>
          <w:rFonts w:ascii="Times New Roman" w:eastAsia="Times New Roman" w:hAnsi="Times New Roman" w:cs="Times New Roman"/>
          <w:sz w:val="28"/>
          <w:szCs w:val="28"/>
          <w:lang w:val="uk-UA" w:eastAsia="ru-RU"/>
        </w:rPr>
        <w:t xml:space="preserve">Мова, мислення і свідомість. </w:t>
      </w:r>
    </w:p>
    <w:p w:rsidR="00AD5B0A" w:rsidRDefault="00421A05" w:rsidP="00AD5B0A">
      <w:pPr>
        <w:tabs>
          <w:tab w:val="num" w:pos="0"/>
          <w:tab w:val="num" w:pos="786"/>
        </w:tabs>
        <w:spacing w:after="0" w:line="360" w:lineRule="auto"/>
        <w:ind w:right="-300" w:firstLine="567"/>
        <w:jc w:val="both"/>
        <w:rPr>
          <w:rFonts w:ascii="Times New Roman" w:eastAsia="Times New Roman" w:hAnsi="Times New Roman" w:cs="Times New Roman"/>
          <w:sz w:val="28"/>
          <w:szCs w:val="28"/>
          <w:lang w:val="uk-UA" w:eastAsia="ru-RU"/>
        </w:rPr>
      </w:pPr>
      <w:r w:rsidRPr="00421A05">
        <w:rPr>
          <w:rFonts w:ascii="Times New Roman" w:eastAsia="Times New Roman" w:hAnsi="Times New Roman" w:cs="Times New Roman"/>
          <w:sz w:val="28"/>
          <w:szCs w:val="28"/>
          <w:lang w:val="uk-UA" w:eastAsia="ru-RU"/>
        </w:rPr>
        <w:t xml:space="preserve">         1.2. Роль мови у процесі пізнання.</w:t>
      </w:r>
    </w:p>
    <w:p w:rsidR="00AD5B0A" w:rsidRPr="00AD5B0A" w:rsidRDefault="00AD5B0A" w:rsidP="00AD5B0A">
      <w:pPr>
        <w:tabs>
          <w:tab w:val="num" w:pos="786"/>
          <w:tab w:val="num" w:pos="1276"/>
        </w:tabs>
        <w:spacing w:after="0" w:line="360" w:lineRule="auto"/>
        <w:ind w:right="-300" w:firstLine="127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1.3. </w:t>
      </w:r>
      <w:r w:rsidRPr="00AD5B0A">
        <w:rPr>
          <w:rFonts w:ascii="Times New Roman" w:eastAsia="Times New Roman" w:hAnsi="Times New Roman" w:cs="Courier New"/>
          <w:sz w:val="28"/>
          <w:szCs w:val="28"/>
          <w:lang w:val="uk-UA" w:eastAsia="ru-RU"/>
        </w:rPr>
        <w:t xml:space="preserve">Напрямки взаємодетермінації мова-мислення у процесах онтогенезу, філогенезу, комунікації і пізнанні. </w:t>
      </w:r>
    </w:p>
    <w:p w:rsidR="00421A05" w:rsidRPr="00421A05" w:rsidRDefault="00421A05" w:rsidP="00421A05">
      <w:pPr>
        <w:tabs>
          <w:tab w:val="num" w:pos="0"/>
          <w:tab w:val="num" w:pos="786"/>
        </w:tabs>
        <w:spacing w:after="0" w:line="360" w:lineRule="auto"/>
        <w:ind w:right="-300" w:firstLine="567"/>
        <w:jc w:val="both"/>
        <w:rPr>
          <w:rFonts w:ascii="Times New Roman" w:eastAsia="Times New Roman" w:hAnsi="Times New Roman" w:cs="Times New Roman"/>
          <w:sz w:val="28"/>
          <w:szCs w:val="28"/>
          <w:lang w:val="uk-UA" w:eastAsia="ru-RU"/>
        </w:rPr>
      </w:pPr>
      <w:r w:rsidRPr="00421A05">
        <w:rPr>
          <w:rFonts w:ascii="Times New Roman" w:eastAsia="Times New Roman" w:hAnsi="Times New Roman" w:cs="Times New Roman"/>
          <w:sz w:val="28"/>
          <w:szCs w:val="28"/>
          <w:lang w:val="uk-UA" w:eastAsia="ru-RU"/>
        </w:rPr>
        <w:t xml:space="preserve">     ІІ. Семіотична парадигма мови та її функціональні аспекти. </w:t>
      </w:r>
    </w:p>
    <w:p w:rsidR="00421A05" w:rsidRPr="00421A05" w:rsidRDefault="00421A05" w:rsidP="00421A05">
      <w:pPr>
        <w:shd w:val="clear" w:color="auto" w:fill="FFFFFF"/>
        <w:spacing w:after="120" w:line="360" w:lineRule="auto"/>
        <w:ind w:firstLine="1069"/>
        <w:jc w:val="both"/>
        <w:textAlignment w:val="baseline"/>
        <w:rPr>
          <w:rFonts w:ascii="Times New Roman" w:eastAsia="Times New Roman" w:hAnsi="Times New Roman" w:cs="Times New Roman"/>
          <w:sz w:val="28"/>
          <w:szCs w:val="28"/>
          <w:lang w:val="uk-UA" w:eastAsia="ru-RU"/>
        </w:rPr>
      </w:pPr>
      <w:r w:rsidRPr="00421A05">
        <w:rPr>
          <w:rFonts w:ascii="Times New Roman" w:eastAsia="Times New Roman" w:hAnsi="Times New Roman" w:cs="Times New Roman"/>
          <w:sz w:val="28"/>
          <w:szCs w:val="28"/>
          <w:lang w:val="uk-UA" w:eastAsia="ru-RU"/>
        </w:rPr>
        <w:t xml:space="preserve">2.1. Поняття про </w:t>
      </w:r>
      <w:r w:rsidR="001027A4" w:rsidRPr="000367F2">
        <w:rPr>
          <w:rFonts w:ascii="Times New Roman" w:eastAsia="Times New Roman" w:hAnsi="Times New Roman" w:cs="Times New Roman"/>
          <w:sz w:val="28"/>
          <w:szCs w:val="28"/>
          <w:lang w:val="uk-UA" w:eastAsia="ru-RU"/>
        </w:rPr>
        <w:t>знак і</w:t>
      </w:r>
      <w:r w:rsidR="001027A4" w:rsidRPr="00421A05">
        <w:rPr>
          <w:rFonts w:ascii="Times New Roman" w:eastAsia="Times New Roman" w:hAnsi="Times New Roman" w:cs="Times New Roman"/>
          <w:sz w:val="28"/>
          <w:szCs w:val="28"/>
          <w:lang w:val="uk-UA" w:eastAsia="ru-RU"/>
        </w:rPr>
        <w:t xml:space="preserve"> </w:t>
      </w:r>
      <w:r w:rsidRPr="00421A05">
        <w:rPr>
          <w:rFonts w:ascii="Times New Roman" w:eastAsia="Times New Roman" w:hAnsi="Times New Roman" w:cs="Times New Roman"/>
          <w:sz w:val="28"/>
          <w:szCs w:val="28"/>
          <w:lang w:val="uk-UA" w:eastAsia="ru-RU"/>
        </w:rPr>
        <w:t xml:space="preserve">знакову природу мови. </w:t>
      </w:r>
    </w:p>
    <w:p w:rsidR="00421A05" w:rsidRPr="00421A05" w:rsidRDefault="00421A05" w:rsidP="00421A05">
      <w:pPr>
        <w:shd w:val="clear" w:color="auto" w:fill="FFFFFF"/>
        <w:spacing w:after="120" w:line="360" w:lineRule="auto"/>
        <w:ind w:firstLine="1069"/>
        <w:jc w:val="both"/>
        <w:textAlignment w:val="baseline"/>
        <w:rPr>
          <w:rFonts w:ascii="Times New Roman" w:eastAsia="Times New Roman" w:hAnsi="Times New Roman" w:cs="Times New Roman"/>
          <w:sz w:val="28"/>
          <w:szCs w:val="28"/>
          <w:lang w:val="uk-UA" w:eastAsia="ru-RU"/>
        </w:rPr>
      </w:pPr>
      <w:r w:rsidRPr="00421A05">
        <w:rPr>
          <w:rFonts w:ascii="Times New Roman" w:eastAsia="Times New Roman" w:hAnsi="Times New Roman" w:cs="Times New Roman"/>
          <w:sz w:val="28"/>
          <w:szCs w:val="28"/>
          <w:lang w:val="uk-UA" w:eastAsia="ru-RU"/>
        </w:rPr>
        <w:t xml:space="preserve">2.2. Типологія знаків. Знак і його структура. Знаковість і одиниці мови. </w:t>
      </w:r>
    </w:p>
    <w:p w:rsidR="00421A05" w:rsidRPr="00421A05" w:rsidRDefault="00421A05" w:rsidP="00421A05">
      <w:pPr>
        <w:shd w:val="clear" w:color="auto" w:fill="FFFFFF"/>
        <w:spacing w:after="120" w:line="360" w:lineRule="auto"/>
        <w:ind w:firstLine="1069"/>
        <w:jc w:val="both"/>
        <w:textAlignment w:val="baseline"/>
        <w:rPr>
          <w:rFonts w:ascii="Times New Roman" w:eastAsia="Times New Roman" w:hAnsi="Times New Roman" w:cs="Times New Roman"/>
          <w:sz w:val="28"/>
          <w:szCs w:val="28"/>
          <w:lang w:val="uk-UA" w:eastAsia="ru-RU"/>
        </w:rPr>
      </w:pPr>
      <w:r w:rsidRPr="00421A05">
        <w:rPr>
          <w:rFonts w:ascii="Times New Roman" w:eastAsia="Times New Roman" w:hAnsi="Times New Roman" w:cs="Times New Roman"/>
          <w:sz w:val="28"/>
          <w:szCs w:val="28"/>
          <w:lang w:val="uk-UA" w:eastAsia="ru-RU"/>
        </w:rPr>
        <w:t xml:space="preserve">2.2. Унілатеральна й білатеральна теорії мовного знака. </w:t>
      </w:r>
    </w:p>
    <w:p w:rsidR="00421A05" w:rsidRPr="00421A05" w:rsidRDefault="00421A05" w:rsidP="00421A05">
      <w:pPr>
        <w:shd w:val="clear" w:color="auto" w:fill="FFFFFF"/>
        <w:spacing w:after="120" w:line="360" w:lineRule="auto"/>
        <w:ind w:firstLine="1069"/>
        <w:jc w:val="both"/>
        <w:textAlignment w:val="baseline"/>
        <w:rPr>
          <w:rFonts w:ascii="Times New Roman" w:eastAsia="Times New Roman" w:hAnsi="Times New Roman" w:cs="Times New Roman"/>
          <w:sz w:val="28"/>
          <w:szCs w:val="28"/>
          <w:lang w:val="uk-UA" w:eastAsia="ru-RU"/>
        </w:rPr>
      </w:pPr>
      <w:r w:rsidRPr="00421A05">
        <w:rPr>
          <w:rFonts w:ascii="Times New Roman" w:eastAsia="Times New Roman" w:hAnsi="Times New Roman" w:cs="Times New Roman"/>
          <w:sz w:val="28"/>
          <w:szCs w:val="28"/>
          <w:lang w:val="uk-UA" w:eastAsia="ru-RU"/>
        </w:rPr>
        <w:t>2.3.Логіко-математична концепція знака Пірса. Психічні знакові теорії. План вираження і план змісту Л. Ельмслева.</w:t>
      </w:r>
    </w:p>
    <w:p w:rsidR="00E603E6" w:rsidRDefault="00E603E6" w:rsidP="00E603E6">
      <w:pPr>
        <w:ind w:firstLine="709"/>
        <w:jc w:val="center"/>
        <w:rPr>
          <w:rFonts w:ascii="Times New Roman" w:eastAsia="Times New Roman" w:hAnsi="Times New Roman"/>
          <w:b/>
          <w:i/>
          <w:sz w:val="28"/>
          <w:szCs w:val="28"/>
          <w:lang w:val="uk-UA" w:eastAsia="ru-RU"/>
        </w:rPr>
      </w:pPr>
      <w:r>
        <w:rPr>
          <w:rFonts w:ascii="Times New Roman" w:eastAsia="Times New Roman" w:hAnsi="Times New Roman"/>
          <w:b/>
          <w:i/>
          <w:sz w:val="28"/>
          <w:szCs w:val="28"/>
          <w:lang w:val="uk-UA" w:eastAsia="ru-RU"/>
        </w:rPr>
        <w:t>Базова література</w:t>
      </w:r>
    </w:p>
    <w:p w:rsidR="00E603E6" w:rsidRPr="00E603E6" w:rsidRDefault="00E603E6" w:rsidP="00723335">
      <w:pPr>
        <w:numPr>
          <w:ilvl w:val="0"/>
          <w:numId w:val="26"/>
        </w:numPr>
        <w:tabs>
          <w:tab w:val="left" w:pos="426"/>
          <w:tab w:val="left" w:pos="567"/>
          <w:tab w:val="left" w:pos="709"/>
          <w:tab w:val="left" w:pos="993"/>
        </w:tabs>
        <w:spacing w:before="100" w:beforeAutospacing="1" w:after="100" w:afterAutospacing="1" w:line="360" w:lineRule="auto"/>
        <w:ind w:left="0" w:firstLine="567"/>
        <w:jc w:val="both"/>
        <w:rPr>
          <w:rFonts w:ascii="Times New Roman" w:hAnsi="Times New Roman" w:cs="Times New Roman"/>
          <w:sz w:val="28"/>
          <w:szCs w:val="28"/>
          <w:lang w:val="uk-UA"/>
        </w:rPr>
      </w:pPr>
      <w:r w:rsidRPr="00E603E6">
        <w:rPr>
          <w:rFonts w:ascii="Times New Roman" w:hAnsi="Times New Roman" w:cs="Times New Roman"/>
          <w:sz w:val="28"/>
          <w:szCs w:val="28"/>
          <w:lang w:val="uk-UA"/>
        </w:rPr>
        <w:t>Білецький А. Про мову і мовознавство : навч. посіб.. К. : АртЕк, 1996. С. 162–165, 176–187.</w:t>
      </w:r>
    </w:p>
    <w:p w:rsidR="00E603E6" w:rsidRPr="00E603E6" w:rsidRDefault="00E603E6" w:rsidP="00723335">
      <w:pPr>
        <w:numPr>
          <w:ilvl w:val="0"/>
          <w:numId w:val="26"/>
        </w:numPr>
        <w:tabs>
          <w:tab w:val="left" w:pos="0"/>
          <w:tab w:val="left" w:pos="567"/>
          <w:tab w:val="left" w:pos="851"/>
          <w:tab w:val="left" w:pos="993"/>
        </w:tabs>
        <w:spacing w:after="0" w:line="360" w:lineRule="auto"/>
        <w:ind w:left="0" w:firstLine="567"/>
        <w:contextualSpacing/>
        <w:jc w:val="both"/>
        <w:rPr>
          <w:rFonts w:ascii="Times New Roman" w:hAnsi="Times New Roman" w:cs="Times New Roman"/>
          <w:color w:val="000000"/>
          <w:sz w:val="28"/>
          <w:szCs w:val="28"/>
          <w:lang w:val="uk-UA"/>
        </w:rPr>
      </w:pPr>
      <w:r w:rsidRPr="00E603E6">
        <w:rPr>
          <w:rFonts w:ascii="Times New Roman" w:hAnsi="Times New Roman" w:cs="Times New Roman"/>
          <w:color w:val="000000"/>
          <w:sz w:val="28"/>
          <w:szCs w:val="28"/>
          <w:lang w:val="uk-UA"/>
        </w:rPr>
        <w:lastRenderedPageBreak/>
        <w:t>Зеленько А. С. Загальне мовознавство : навчальний посібник. 2-ге вид., стереотип. К. : Знання, 2010. С. 262–269.</w:t>
      </w:r>
    </w:p>
    <w:p w:rsidR="00E603E6" w:rsidRPr="00E603E6" w:rsidRDefault="00E603E6" w:rsidP="00723335">
      <w:pPr>
        <w:pStyle w:val="a4"/>
        <w:numPr>
          <w:ilvl w:val="0"/>
          <w:numId w:val="26"/>
        </w:numPr>
        <w:tabs>
          <w:tab w:val="left" w:pos="0"/>
          <w:tab w:val="left" w:pos="567"/>
          <w:tab w:val="left" w:pos="709"/>
          <w:tab w:val="left" w:pos="993"/>
        </w:tabs>
        <w:spacing w:after="0" w:line="360" w:lineRule="auto"/>
        <w:ind w:left="0" w:firstLine="567"/>
        <w:contextualSpacing/>
        <w:jc w:val="both"/>
        <w:rPr>
          <w:rFonts w:ascii="Times New Roman" w:hAnsi="Times New Roman"/>
          <w:sz w:val="28"/>
          <w:szCs w:val="28"/>
          <w:lang w:val="uk-UA"/>
        </w:rPr>
      </w:pPr>
      <w:r w:rsidRPr="00E603E6">
        <w:rPr>
          <w:rFonts w:ascii="Times New Roman" w:hAnsi="Times New Roman"/>
          <w:sz w:val="28"/>
          <w:szCs w:val="28"/>
          <w:lang w:val="uk-UA"/>
        </w:rPr>
        <w:t>Кочерган</w:t>
      </w:r>
      <w:r w:rsidRPr="00E603E6">
        <w:rPr>
          <w:rFonts w:ascii="Times New Roman" w:hAnsi="Times New Roman"/>
          <w:sz w:val="28"/>
          <w:szCs w:val="28"/>
        </w:rPr>
        <w:t> М. П.</w:t>
      </w:r>
      <w:r w:rsidRPr="00E603E6">
        <w:rPr>
          <w:rFonts w:ascii="Times New Roman" w:hAnsi="Times New Roman"/>
          <w:sz w:val="28"/>
          <w:szCs w:val="28"/>
          <w:lang w:val="uk-UA"/>
        </w:rPr>
        <w:t xml:space="preserve"> Загальне мовознавство : підручник. 3</w:t>
      </w:r>
      <w:r w:rsidRPr="00E603E6">
        <w:rPr>
          <w:rFonts w:ascii="Times New Roman" w:hAnsi="Times New Roman"/>
          <w:sz w:val="28"/>
          <w:szCs w:val="28"/>
        </w:rPr>
        <w:t>-</w:t>
      </w:r>
      <w:r w:rsidRPr="00E603E6">
        <w:rPr>
          <w:rFonts w:ascii="Times New Roman" w:hAnsi="Times New Roman"/>
          <w:sz w:val="28"/>
          <w:szCs w:val="28"/>
          <w:lang w:val="uk-UA"/>
        </w:rPr>
        <w:t>тє</w:t>
      </w:r>
      <w:r w:rsidRPr="00E603E6">
        <w:rPr>
          <w:rFonts w:ascii="Times New Roman" w:hAnsi="Times New Roman"/>
          <w:sz w:val="28"/>
          <w:szCs w:val="28"/>
        </w:rPr>
        <w:t xml:space="preserve"> вид.</w:t>
      </w:r>
      <w:r w:rsidRPr="00E603E6">
        <w:rPr>
          <w:rFonts w:ascii="Times New Roman" w:hAnsi="Times New Roman"/>
          <w:sz w:val="28"/>
          <w:szCs w:val="28"/>
          <w:lang w:val="uk-UA"/>
        </w:rPr>
        <w:t xml:space="preserve"> К.</w:t>
      </w:r>
      <w:r w:rsidRPr="00E603E6">
        <w:rPr>
          <w:rFonts w:ascii="Times New Roman" w:hAnsi="Times New Roman"/>
          <w:sz w:val="28"/>
          <w:szCs w:val="28"/>
        </w:rPr>
        <w:t> </w:t>
      </w:r>
      <w:r w:rsidRPr="00E603E6">
        <w:rPr>
          <w:rFonts w:ascii="Times New Roman" w:hAnsi="Times New Roman"/>
          <w:sz w:val="28"/>
          <w:szCs w:val="28"/>
          <w:lang w:val="uk-UA"/>
        </w:rPr>
        <w:t xml:space="preserve">: Видавничий центр “Академія”, 2010. С. 168–193. </w:t>
      </w:r>
    </w:p>
    <w:p w:rsidR="00E603E6" w:rsidRPr="00E603E6" w:rsidRDefault="00E603E6" w:rsidP="00723335">
      <w:pPr>
        <w:pStyle w:val="a4"/>
        <w:numPr>
          <w:ilvl w:val="0"/>
          <w:numId w:val="26"/>
        </w:numPr>
        <w:tabs>
          <w:tab w:val="left" w:pos="0"/>
          <w:tab w:val="left" w:pos="567"/>
          <w:tab w:val="left" w:pos="709"/>
          <w:tab w:val="left" w:pos="993"/>
        </w:tabs>
        <w:spacing w:after="0" w:line="360" w:lineRule="auto"/>
        <w:ind w:left="0" w:firstLine="567"/>
        <w:contextualSpacing/>
        <w:jc w:val="both"/>
        <w:rPr>
          <w:rFonts w:ascii="Times New Roman" w:hAnsi="Times New Roman"/>
          <w:sz w:val="28"/>
          <w:szCs w:val="28"/>
          <w:lang w:val="uk-UA"/>
        </w:rPr>
      </w:pPr>
      <w:r w:rsidRPr="00E603E6">
        <w:rPr>
          <w:rFonts w:ascii="Times New Roman" w:hAnsi="Times New Roman"/>
          <w:color w:val="000000"/>
          <w:sz w:val="28"/>
          <w:szCs w:val="28"/>
          <w:lang w:eastAsia="ru-RU"/>
        </w:rPr>
        <w:t xml:space="preserve">Семчинський С. В. Загальне мовознавство. Видання друге, переоброблене і доповнене. К.: АТ </w:t>
      </w:r>
      <w:r w:rsidR="005268E4">
        <w:rPr>
          <w:rFonts w:ascii="Times New Roman" w:hAnsi="Times New Roman"/>
          <w:color w:val="000000"/>
          <w:sz w:val="28"/>
          <w:szCs w:val="28"/>
          <w:lang w:eastAsia="ru-RU"/>
        </w:rPr>
        <w:t>«</w:t>
      </w:r>
      <w:r w:rsidRPr="00E603E6">
        <w:rPr>
          <w:rFonts w:ascii="Times New Roman" w:hAnsi="Times New Roman"/>
          <w:color w:val="000000"/>
          <w:sz w:val="28"/>
          <w:szCs w:val="28"/>
          <w:lang w:eastAsia="ru-RU"/>
        </w:rPr>
        <w:t>ОКО</w:t>
      </w:r>
      <w:r w:rsidR="005268E4">
        <w:rPr>
          <w:rFonts w:ascii="Times New Roman" w:hAnsi="Times New Roman"/>
          <w:color w:val="000000"/>
          <w:sz w:val="28"/>
          <w:szCs w:val="28"/>
          <w:lang w:eastAsia="ru-RU"/>
        </w:rPr>
        <w:t>»</w:t>
      </w:r>
      <w:r w:rsidRPr="00E603E6">
        <w:rPr>
          <w:rFonts w:ascii="Times New Roman" w:hAnsi="Times New Roman"/>
          <w:color w:val="000000"/>
          <w:sz w:val="28"/>
          <w:szCs w:val="28"/>
          <w:lang w:eastAsia="ru-RU"/>
        </w:rPr>
        <w:t>, 1996. С.</w:t>
      </w:r>
      <w:r w:rsidRPr="00E603E6">
        <w:rPr>
          <w:rFonts w:ascii="Times New Roman" w:hAnsi="Times New Roman"/>
          <w:sz w:val="28"/>
          <w:szCs w:val="28"/>
        </w:rPr>
        <w:t xml:space="preserve"> 219</w:t>
      </w:r>
      <w:r w:rsidRPr="00E603E6">
        <w:rPr>
          <w:rFonts w:ascii="Times New Roman" w:hAnsi="Times New Roman"/>
          <w:sz w:val="28"/>
          <w:szCs w:val="28"/>
          <w:lang w:val="uk-UA"/>
        </w:rPr>
        <w:t>–</w:t>
      </w:r>
      <w:r w:rsidRPr="00E603E6">
        <w:rPr>
          <w:rFonts w:ascii="Times New Roman" w:hAnsi="Times New Roman"/>
          <w:sz w:val="28"/>
          <w:szCs w:val="28"/>
        </w:rPr>
        <w:t>255</w:t>
      </w:r>
      <w:r w:rsidRPr="00E603E6">
        <w:rPr>
          <w:rFonts w:ascii="Times New Roman" w:hAnsi="Times New Roman"/>
          <w:sz w:val="28"/>
          <w:szCs w:val="28"/>
          <w:lang w:val="uk-UA"/>
        </w:rPr>
        <w:t xml:space="preserve">. </w:t>
      </w:r>
    </w:p>
    <w:p w:rsidR="00E603E6" w:rsidRPr="00E603E6" w:rsidRDefault="00E603E6" w:rsidP="00E603E6">
      <w:pPr>
        <w:pStyle w:val="a4"/>
        <w:tabs>
          <w:tab w:val="left" w:pos="567"/>
          <w:tab w:val="left" w:pos="993"/>
        </w:tabs>
        <w:spacing w:after="240" w:line="360" w:lineRule="auto"/>
        <w:ind w:firstLine="567"/>
        <w:jc w:val="center"/>
        <w:rPr>
          <w:rFonts w:ascii="Times New Roman" w:eastAsia="Times New Roman" w:hAnsi="Times New Roman"/>
          <w:b/>
          <w:sz w:val="28"/>
          <w:szCs w:val="28"/>
          <w:lang w:val="uk-UA" w:eastAsia="ru-RU"/>
        </w:rPr>
      </w:pPr>
      <w:r w:rsidRPr="00E603E6">
        <w:rPr>
          <w:rFonts w:ascii="Times New Roman" w:eastAsia="Times New Roman" w:hAnsi="Times New Roman"/>
          <w:b/>
          <w:sz w:val="28"/>
          <w:szCs w:val="28"/>
          <w:lang w:val="uk-UA" w:eastAsia="ru-RU"/>
        </w:rPr>
        <w:t>Допоміжна література</w:t>
      </w:r>
    </w:p>
    <w:p w:rsidR="00AD5B0A" w:rsidRPr="00C312AD" w:rsidRDefault="00AD5B0A" w:rsidP="00723335">
      <w:pPr>
        <w:numPr>
          <w:ilvl w:val="0"/>
          <w:numId w:val="26"/>
        </w:numPr>
        <w:spacing w:after="0"/>
        <w:ind w:left="0" w:firstLine="426"/>
        <w:rPr>
          <w:rFonts w:ascii="Times New Roman" w:hAnsi="Times New Roman" w:cs="Times New Roman"/>
          <w:color w:val="000000"/>
          <w:sz w:val="24"/>
          <w:szCs w:val="24"/>
          <w:lang w:val="uk-UA"/>
        </w:rPr>
      </w:pPr>
      <w:r w:rsidRPr="00C312AD">
        <w:rPr>
          <w:rFonts w:ascii="Times New Roman" w:hAnsi="Times New Roman" w:cs="Times New Roman"/>
          <w:color w:val="000000"/>
          <w:sz w:val="24"/>
          <w:szCs w:val="24"/>
          <w:lang w:val="uk-UA"/>
        </w:rPr>
        <w:t>Ахутина Т.В. Нейропсихологический анализ индивидуальных особенностей переработки лексической информации // Вопросы психологии. – 2000. - №3.</w:t>
      </w:r>
    </w:p>
    <w:p w:rsidR="00AD5B0A" w:rsidRPr="00C312AD" w:rsidRDefault="00AD5B0A" w:rsidP="00723335">
      <w:pPr>
        <w:numPr>
          <w:ilvl w:val="0"/>
          <w:numId w:val="26"/>
        </w:numPr>
        <w:spacing w:after="0"/>
        <w:ind w:left="0" w:firstLine="426"/>
        <w:rPr>
          <w:rFonts w:ascii="Times New Roman" w:hAnsi="Times New Roman" w:cs="Times New Roman"/>
          <w:color w:val="000000"/>
          <w:sz w:val="24"/>
          <w:szCs w:val="24"/>
          <w:lang w:val="uk-UA"/>
        </w:rPr>
      </w:pPr>
      <w:r w:rsidRPr="00C312AD">
        <w:rPr>
          <w:rFonts w:ascii="Times New Roman" w:hAnsi="Times New Roman" w:cs="Times New Roman"/>
          <w:color w:val="000000"/>
          <w:sz w:val="24"/>
          <w:szCs w:val="24"/>
          <w:lang w:val="uk-UA"/>
        </w:rPr>
        <w:t>Гельфанд М.С. Коды генетического языка и естественный язык  // ВЯ. – 1990. - №6.</w:t>
      </w:r>
    </w:p>
    <w:p w:rsidR="00E603E6" w:rsidRPr="00C312AD" w:rsidRDefault="00E603E6" w:rsidP="00723335">
      <w:pPr>
        <w:numPr>
          <w:ilvl w:val="0"/>
          <w:numId w:val="26"/>
        </w:numPr>
        <w:tabs>
          <w:tab w:val="left" w:pos="426"/>
          <w:tab w:val="left" w:pos="567"/>
          <w:tab w:val="left" w:pos="709"/>
          <w:tab w:val="left" w:pos="993"/>
        </w:tabs>
        <w:spacing w:before="100" w:beforeAutospacing="1" w:after="100" w:afterAutospacing="1"/>
        <w:ind w:left="0" w:firstLine="426"/>
        <w:jc w:val="both"/>
        <w:rPr>
          <w:rFonts w:ascii="Times New Roman" w:hAnsi="Times New Roman" w:cs="Times New Roman"/>
          <w:color w:val="000000"/>
          <w:sz w:val="24"/>
          <w:szCs w:val="24"/>
          <w:lang w:val="uk-UA"/>
        </w:rPr>
      </w:pPr>
      <w:r w:rsidRPr="00C312AD">
        <w:rPr>
          <w:rFonts w:ascii="Times New Roman" w:hAnsi="Times New Roman" w:cs="Times New Roman"/>
          <w:color w:val="000000"/>
          <w:sz w:val="24"/>
          <w:szCs w:val="24"/>
          <w:lang w:val="uk-UA"/>
        </w:rPr>
        <w:t>Гнатюк Л. Мовна свідомість у сучасній лінгвістичній парадигмі. Українське мовознавство. К., 2005. Вип. 34. C. 3-8.</w:t>
      </w:r>
    </w:p>
    <w:p w:rsidR="00E603E6" w:rsidRPr="00C312AD" w:rsidRDefault="00E603E6" w:rsidP="00723335">
      <w:pPr>
        <w:numPr>
          <w:ilvl w:val="0"/>
          <w:numId w:val="26"/>
        </w:numPr>
        <w:tabs>
          <w:tab w:val="left" w:pos="426"/>
          <w:tab w:val="left" w:pos="567"/>
          <w:tab w:val="left" w:pos="709"/>
          <w:tab w:val="left" w:pos="993"/>
        </w:tabs>
        <w:spacing w:before="100" w:beforeAutospacing="1" w:after="100" w:afterAutospacing="1"/>
        <w:ind w:left="0" w:firstLine="426"/>
        <w:jc w:val="both"/>
        <w:rPr>
          <w:rFonts w:ascii="Times New Roman" w:hAnsi="Times New Roman" w:cs="Times New Roman"/>
          <w:color w:val="000000"/>
          <w:sz w:val="24"/>
          <w:szCs w:val="24"/>
          <w:lang w:val="uk-UA"/>
        </w:rPr>
      </w:pPr>
      <w:r w:rsidRPr="00C312AD">
        <w:rPr>
          <w:rFonts w:ascii="Times New Roman" w:hAnsi="Times New Roman" w:cs="Times New Roman"/>
          <w:color w:val="000000"/>
          <w:sz w:val="24"/>
          <w:szCs w:val="24"/>
          <w:lang w:val="uk-UA"/>
        </w:rPr>
        <w:t xml:space="preserve">Гнатюк Л. Мовна свідомість як поняття лінгвістики : діахронічний вимір. Вісник Львівського університету. Серія </w:t>
      </w:r>
      <w:r w:rsidR="005268E4">
        <w:rPr>
          <w:rFonts w:ascii="Times New Roman" w:hAnsi="Times New Roman" w:cs="Times New Roman"/>
          <w:color w:val="000000"/>
          <w:sz w:val="24"/>
          <w:szCs w:val="24"/>
          <w:lang w:val="uk-UA"/>
        </w:rPr>
        <w:t>«</w:t>
      </w:r>
      <w:r w:rsidRPr="00C312AD">
        <w:rPr>
          <w:rFonts w:ascii="Times New Roman" w:hAnsi="Times New Roman" w:cs="Times New Roman"/>
          <w:color w:val="000000"/>
          <w:sz w:val="24"/>
          <w:szCs w:val="24"/>
          <w:lang w:val="uk-UA"/>
        </w:rPr>
        <w:t>Філологія</w:t>
      </w:r>
      <w:r w:rsidR="005268E4">
        <w:rPr>
          <w:rFonts w:ascii="Times New Roman" w:hAnsi="Times New Roman" w:cs="Times New Roman"/>
          <w:color w:val="000000"/>
          <w:sz w:val="24"/>
          <w:szCs w:val="24"/>
          <w:lang w:val="uk-UA"/>
        </w:rPr>
        <w:t>»</w:t>
      </w:r>
      <w:r w:rsidRPr="00C312AD">
        <w:rPr>
          <w:rFonts w:ascii="Times New Roman" w:hAnsi="Times New Roman" w:cs="Times New Roman"/>
          <w:color w:val="000000"/>
          <w:sz w:val="24"/>
          <w:szCs w:val="24"/>
          <w:lang w:val="uk-UA"/>
        </w:rPr>
        <w:t>. Л., 2004. Вип. 34. Ч. II.</w:t>
      </w:r>
    </w:p>
    <w:p w:rsidR="00E603E6" w:rsidRPr="00C312AD" w:rsidRDefault="00E603E6" w:rsidP="00723335">
      <w:pPr>
        <w:numPr>
          <w:ilvl w:val="0"/>
          <w:numId w:val="26"/>
        </w:numPr>
        <w:shd w:val="clear" w:color="auto" w:fill="FFFFFF"/>
        <w:tabs>
          <w:tab w:val="left" w:pos="567"/>
          <w:tab w:val="left" w:pos="993"/>
        </w:tabs>
        <w:spacing w:after="0"/>
        <w:ind w:left="0" w:firstLine="426"/>
        <w:jc w:val="both"/>
        <w:rPr>
          <w:rFonts w:ascii="Times New Roman" w:hAnsi="Times New Roman" w:cs="Times New Roman"/>
          <w:color w:val="000000"/>
          <w:sz w:val="24"/>
          <w:szCs w:val="24"/>
          <w:lang w:val="uk-UA"/>
        </w:rPr>
      </w:pPr>
      <w:r w:rsidRPr="00C312AD">
        <w:rPr>
          <w:rFonts w:ascii="Times New Roman" w:hAnsi="Times New Roman" w:cs="Times New Roman"/>
          <w:color w:val="000000"/>
          <w:sz w:val="24"/>
          <w:szCs w:val="24"/>
          <w:lang w:val="uk-UA"/>
        </w:rPr>
        <w:t xml:space="preserve">Кісь Р. Мова, думка і культурна реальність: (від Олександра Потебні до гіпотези мовного релятивізму). Львів : Літопис, 2002.  304 с. </w:t>
      </w:r>
    </w:p>
    <w:p w:rsidR="00C312AD" w:rsidRPr="00C312AD" w:rsidRDefault="00C312AD" w:rsidP="00723335">
      <w:pPr>
        <w:numPr>
          <w:ilvl w:val="0"/>
          <w:numId w:val="26"/>
        </w:numPr>
        <w:tabs>
          <w:tab w:val="left" w:pos="993"/>
        </w:tabs>
        <w:spacing w:after="0"/>
        <w:ind w:left="0" w:firstLine="426"/>
        <w:jc w:val="both"/>
        <w:rPr>
          <w:rFonts w:ascii="Times New Roman" w:hAnsi="Times New Roman" w:cs="Times New Roman"/>
          <w:color w:val="000000"/>
          <w:sz w:val="24"/>
          <w:szCs w:val="24"/>
          <w:lang w:val="uk-UA"/>
        </w:rPr>
      </w:pPr>
      <w:r w:rsidRPr="00C312AD">
        <w:rPr>
          <w:rFonts w:ascii="Times New Roman" w:hAnsi="Times New Roman" w:cs="Times New Roman"/>
          <w:color w:val="000000"/>
          <w:sz w:val="24"/>
          <w:szCs w:val="24"/>
          <w:lang w:val="uk-UA"/>
        </w:rPr>
        <w:t>Кривоносов Б.А. О соотношении единиц языка и форм мышления // ВЯ. – 1989. - №1.</w:t>
      </w:r>
    </w:p>
    <w:p w:rsidR="00AD5B0A" w:rsidRPr="00C312AD" w:rsidRDefault="00AD5B0A" w:rsidP="00723335">
      <w:pPr>
        <w:numPr>
          <w:ilvl w:val="0"/>
          <w:numId w:val="26"/>
        </w:numPr>
        <w:tabs>
          <w:tab w:val="left" w:pos="993"/>
        </w:tabs>
        <w:spacing w:after="0"/>
        <w:ind w:left="0" w:firstLine="426"/>
        <w:jc w:val="both"/>
        <w:rPr>
          <w:rFonts w:ascii="Times New Roman" w:hAnsi="Times New Roman" w:cs="Times New Roman"/>
          <w:color w:val="000000"/>
          <w:sz w:val="24"/>
          <w:szCs w:val="24"/>
          <w:lang w:val="uk-UA"/>
        </w:rPr>
      </w:pPr>
      <w:r w:rsidRPr="00C312AD">
        <w:rPr>
          <w:rFonts w:ascii="Times New Roman" w:hAnsi="Times New Roman" w:cs="Times New Roman"/>
          <w:color w:val="000000"/>
          <w:sz w:val="24"/>
          <w:szCs w:val="24"/>
          <w:lang w:val="uk-UA"/>
        </w:rPr>
        <w:t>Лалаянц И.Э. Новейшие исследования механизмов языковой функции мозга // ВЯ. – 1992. - №2.</w:t>
      </w:r>
    </w:p>
    <w:p w:rsidR="00AD5B0A" w:rsidRPr="00C312AD" w:rsidRDefault="00AD5B0A" w:rsidP="00723335">
      <w:pPr>
        <w:numPr>
          <w:ilvl w:val="0"/>
          <w:numId w:val="26"/>
        </w:numPr>
        <w:tabs>
          <w:tab w:val="left" w:pos="993"/>
        </w:tabs>
        <w:spacing w:after="0"/>
        <w:ind w:left="0" w:firstLine="426"/>
        <w:jc w:val="both"/>
        <w:rPr>
          <w:rFonts w:ascii="Times New Roman" w:hAnsi="Times New Roman" w:cs="Times New Roman"/>
          <w:color w:val="000000"/>
          <w:sz w:val="24"/>
          <w:szCs w:val="24"/>
          <w:lang w:val="uk-UA"/>
        </w:rPr>
      </w:pPr>
      <w:r w:rsidRPr="00C312AD">
        <w:rPr>
          <w:rFonts w:ascii="Times New Roman" w:hAnsi="Times New Roman" w:cs="Times New Roman"/>
          <w:color w:val="000000"/>
          <w:sz w:val="24"/>
          <w:szCs w:val="24"/>
          <w:lang w:val="uk-UA"/>
        </w:rPr>
        <w:t>Медведєв В.І. Мова і дійсність // Філософська і соціологічна думка. – 1992. - №3.</w:t>
      </w:r>
    </w:p>
    <w:p w:rsidR="00AD5B0A" w:rsidRPr="00C312AD" w:rsidRDefault="00AD5B0A" w:rsidP="00723335">
      <w:pPr>
        <w:numPr>
          <w:ilvl w:val="0"/>
          <w:numId w:val="26"/>
        </w:numPr>
        <w:tabs>
          <w:tab w:val="left" w:pos="993"/>
        </w:tabs>
        <w:spacing w:after="0"/>
        <w:ind w:left="0" w:firstLine="426"/>
        <w:jc w:val="both"/>
        <w:rPr>
          <w:rFonts w:ascii="Times New Roman" w:hAnsi="Times New Roman" w:cs="Times New Roman"/>
          <w:color w:val="000000"/>
          <w:sz w:val="24"/>
          <w:szCs w:val="24"/>
          <w:lang w:val="uk-UA"/>
        </w:rPr>
      </w:pPr>
      <w:r w:rsidRPr="00C312AD">
        <w:rPr>
          <w:rFonts w:ascii="Times New Roman" w:hAnsi="Times New Roman" w:cs="Times New Roman"/>
          <w:color w:val="000000"/>
          <w:sz w:val="24"/>
          <w:szCs w:val="24"/>
          <w:lang w:val="uk-UA"/>
        </w:rPr>
        <w:t>Радченко О.А. Языковая картина мира или языковое миросознание? // Изв. АН СССР, СЛЯ. – 1990. – №5.</w:t>
      </w:r>
    </w:p>
    <w:p w:rsidR="00C312AD" w:rsidRPr="00C312AD" w:rsidRDefault="00C312AD" w:rsidP="00723335">
      <w:pPr>
        <w:numPr>
          <w:ilvl w:val="0"/>
          <w:numId w:val="26"/>
        </w:numPr>
        <w:tabs>
          <w:tab w:val="left" w:pos="993"/>
        </w:tabs>
        <w:spacing w:after="0"/>
        <w:ind w:left="0" w:firstLine="426"/>
        <w:jc w:val="both"/>
        <w:rPr>
          <w:rFonts w:ascii="Times New Roman" w:hAnsi="Times New Roman" w:cs="Times New Roman"/>
          <w:color w:val="000000"/>
          <w:sz w:val="24"/>
          <w:szCs w:val="24"/>
          <w:lang w:val="uk-UA"/>
        </w:rPr>
      </w:pPr>
      <w:r w:rsidRPr="00C312AD">
        <w:rPr>
          <w:rFonts w:ascii="Times New Roman" w:hAnsi="Times New Roman" w:cs="Times New Roman"/>
          <w:color w:val="000000"/>
          <w:sz w:val="24"/>
          <w:szCs w:val="24"/>
          <w:lang w:val="uk-UA"/>
        </w:rPr>
        <w:t>Рубашкин В.Ш. Познание и язык // Вопросы философии. – 1970. - №9.</w:t>
      </w:r>
    </w:p>
    <w:p w:rsidR="00AD5B0A" w:rsidRPr="00C312AD" w:rsidRDefault="00AD5B0A" w:rsidP="00723335">
      <w:pPr>
        <w:numPr>
          <w:ilvl w:val="0"/>
          <w:numId w:val="26"/>
        </w:numPr>
        <w:tabs>
          <w:tab w:val="left" w:pos="993"/>
        </w:tabs>
        <w:spacing w:after="0"/>
        <w:ind w:left="0" w:firstLine="426"/>
        <w:jc w:val="both"/>
        <w:rPr>
          <w:rFonts w:ascii="Times New Roman" w:hAnsi="Times New Roman" w:cs="Times New Roman"/>
          <w:color w:val="000000"/>
          <w:sz w:val="24"/>
          <w:szCs w:val="24"/>
          <w:lang w:val="uk-UA"/>
        </w:rPr>
      </w:pPr>
      <w:r w:rsidRPr="00C312AD">
        <w:rPr>
          <w:rFonts w:ascii="Times New Roman" w:hAnsi="Times New Roman" w:cs="Times New Roman"/>
          <w:color w:val="000000"/>
          <w:sz w:val="24"/>
          <w:szCs w:val="24"/>
          <w:lang w:val="uk-UA"/>
        </w:rPr>
        <w:t>Русанівський В. Єдиний мовно-образний простір української ментальності // Мовознавство. – 1993. - №6.</w:t>
      </w:r>
    </w:p>
    <w:p w:rsidR="00E603E6" w:rsidRPr="00C312AD" w:rsidRDefault="00E603E6" w:rsidP="00723335">
      <w:pPr>
        <w:numPr>
          <w:ilvl w:val="0"/>
          <w:numId w:val="26"/>
        </w:numPr>
        <w:tabs>
          <w:tab w:val="left" w:pos="426"/>
          <w:tab w:val="left" w:pos="567"/>
          <w:tab w:val="left" w:pos="709"/>
          <w:tab w:val="left" w:pos="993"/>
        </w:tabs>
        <w:spacing w:before="100" w:beforeAutospacing="1" w:after="100" w:afterAutospacing="1"/>
        <w:ind w:left="0" w:firstLine="426"/>
        <w:jc w:val="both"/>
        <w:rPr>
          <w:rFonts w:ascii="Times New Roman" w:hAnsi="Times New Roman" w:cs="Times New Roman"/>
          <w:color w:val="000000"/>
          <w:sz w:val="24"/>
          <w:szCs w:val="24"/>
          <w:lang w:val="uk-UA"/>
        </w:rPr>
      </w:pPr>
      <w:r w:rsidRPr="00C312AD">
        <w:rPr>
          <w:rFonts w:ascii="Times New Roman" w:hAnsi="Times New Roman" w:cs="Times New Roman"/>
          <w:color w:val="000000"/>
          <w:sz w:val="24"/>
          <w:szCs w:val="24"/>
          <w:lang w:val="uk-UA"/>
        </w:rPr>
        <w:t xml:space="preserve">Селігей П. О. Структура й типологія мовної свідомості. Мовознавство. 2009. № 5. С. 12-29. </w:t>
      </w:r>
    </w:p>
    <w:p w:rsidR="00AD5B0A" w:rsidRPr="00C312AD" w:rsidRDefault="00AD5B0A" w:rsidP="00723335">
      <w:pPr>
        <w:numPr>
          <w:ilvl w:val="0"/>
          <w:numId w:val="26"/>
        </w:numPr>
        <w:tabs>
          <w:tab w:val="left" w:pos="993"/>
        </w:tabs>
        <w:spacing w:after="0"/>
        <w:ind w:left="0" w:firstLine="426"/>
        <w:jc w:val="both"/>
        <w:rPr>
          <w:rFonts w:ascii="Times New Roman" w:hAnsi="Times New Roman" w:cs="Times New Roman"/>
          <w:color w:val="000000"/>
          <w:sz w:val="24"/>
          <w:szCs w:val="24"/>
          <w:lang w:val="uk-UA"/>
        </w:rPr>
      </w:pPr>
      <w:r w:rsidRPr="00C312AD">
        <w:rPr>
          <w:rFonts w:ascii="Times New Roman" w:hAnsi="Times New Roman" w:cs="Times New Roman"/>
          <w:color w:val="000000"/>
          <w:sz w:val="24"/>
          <w:szCs w:val="24"/>
          <w:lang w:val="uk-UA"/>
        </w:rPr>
        <w:t>Серебренников Б.А. К проблеме отражения развития человеческого мышления в структуре языка // ВЯ. – 1970. - №2.</w:t>
      </w:r>
    </w:p>
    <w:p w:rsidR="00C312AD" w:rsidRPr="00C312AD" w:rsidRDefault="00C312AD" w:rsidP="00723335">
      <w:pPr>
        <w:numPr>
          <w:ilvl w:val="0"/>
          <w:numId w:val="26"/>
        </w:numPr>
        <w:tabs>
          <w:tab w:val="left" w:pos="993"/>
        </w:tabs>
        <w:spacing w:after="0"/>
        <w:ind w:left="0" w:firstLine="426"/>
        <w:jc w:val="both"/>
        <w:rPr>
          <w:rFonts w:ascii="Times New Roman" w:hAnsi="Times New Roman" w:cs="Times New Roman"/>
          <w:color w:val="000000"/>
          <w:sz w:val="24"/>
          <w:szCs w:val="24"/>
          <w:lang w:val="uk-UA"/>
        </w:rPr>
      </w:pPr>
      <w:r w:rsidRPr="00C312AD">
        <w:rPr>
          <w:rFonts w:ascii="Times New Roman" w:hAnsi="Times New Roman" w:cs="Times New Roman"/>
          <w:color w:val="000000"/>
          <w:sz w:val="24"/>
          <w:szCs w:val="24"/>
          <w:lang w:val="uk-UA"/>
        </w:rPr>
        <w:t xml:space="preserve">Сильницкий Т.Г., Славин А.В. Проблема соотношения языка и мышления и </w:t>
      </w:r>
      <w:r w:rsidR="005268E4">
        <w:rPr>
          <w:rFonts w:ascii="Times New Roman" w:hAnsi="Times New Roman" w:cs="Times New Roman"/>
          <w:color w:val="000000"/>
          <w:sz w:val="24"/>
          <w:szCs w:val="24"/>
          <w:lang w:val="uk-UA"/>
        </w:rPr>
        <w:t>«</w:t>
      </w:r>
      <w:r w:rsidRPr="00C312AD">
        <w:rPr>
          <w:rFonts w:ascii="Times New Roman" w:hAnsi="Times New Roman" w:cs="Times New Roman"/>
          <w:color w:val="000000"/>
          <w:sz w:val="24"/>
          <w:szCs w:val="24"/>
          <w:lang w:val="uk-UA"/>
        </w:rPr>
        <w:t>порождающая</w:t>
      </w:r>
      <w:r w:rsidR="005268E4">
        <w:rPr>
          <w:rFonts w:ascii="Times New Roman" w:hAnsi="Times New Roman" w:cs="Times New Roman"/>
          <w:color w:val="000000"/>
          <w:sz w:val="24"/>
          <w:szCs w:val="24"/>
          <w:lang w:val="uk-UA"/>
        </w:rPr>
        <w:t>»</w:t>
      </w:r>
      <w:r w:rsidRPr="00C312AD">
        <w:rPr>
          <w:rFonts w:ascii="Times New Roman" w:hAnsi="Times New Roman" w:cs="Times New Roman"/>
          <w:color w:val="000000"/>
          <w:sz w:val="24"/>
          <w:szCs w:val="24"/>
          <w:lang w:val="uk-UA"/>
        </w:rPr>
        <w:t xml:space="preserve"> модель языка // ВЯ. – 1980. - №3.</w:t>
      </w:r>
    </w:p>
    <w:p w:rsidR="00E603E6" w:rsidRPr="00C312AD" w:rsidRDefault="00E603E6" w:rsidP="00723335">
      <w:pPr>
        <w:pStyle w:val="a4"/>
        <w:numPr>
          <w:ilvl w:val="0"/>
          <w:numId w:val="26"/>
        </w:numPr>
        <w:tabs>
          <w:tab w:val="left" w:pos="0"/>
          <w:tab w:val="left" w:pos="567"/>
          <w:tab w:val="left" w:pos="709"/>
          <w:tab w:val="left" w:pos="993"/>
        </w:tabs>
        <w:spacing w:after="0"/>
        <w:ind w:left="0" w:firstLine="426"/>
        <w:contextualSpacing/>
        <w:jc w:val="both"/>
        <w:rPr>
          <w:rFonts w:ascii="Times New Roman" w:eastAsiaTheme="minorHAnsi" w:hAnsi="Times New Roman"/>
          <w:color w:val="000000"/>
          <w:sz w:val="24"/>
          <w:szCs w:val="24"/>
          <w:lang w:val="uk-UA" w:eastAsia="en-US"/>
        </w:rPr>
      </w:pPr>
      <w:r w:rsidRPr="00C312AD">
        <w:rPr>
          <w:rFonts w:ascii="Times New Roman" w:eastAsiaTheme="minorHAnsi" w:hAnsi="Times New Roman"/>
          <w:color w:val="000000"/>
          <w:sz w:val="24"/>
          <w:szCs w:val="24"/>
          <w:lang w:val="uk-UA" w:eastAsia="en-US"/>
        </w:rPr>
        <w:t>Тищенко К. М. Лінгвістичний знак як єдність знаків мови і мовлення. Мовознавство. 1980. № 1.</w:t>
      </w:r>
    </w:p>
    <w:p w:rsidR="00C312AD" w:rsidRPr="00C312AD" w:rsidRDefault="00C312AD" w:rsidP="00723335">
      <w:pPr>
        <w:numPr>
          <w:ilvl w:val="0"/>
          <w:numId w:val="26"/>
        </w:numPr>
        <w:spacing w:after="0"/>
        <w:ind w:left="0" w:firstLine="426"/>
        <w:rPr>
          <w:rFonts w:ascii="Times New Roman" w:hAnsi="Times New Roman" w:cs="Times New Roman"/>
          <w:color w:val="000000"/>
          <w:sz w:val="24"/>
          <w:szCs w:val="24"/>
          <w:lang w:val="uk-UA"/>
        </w:rPr>
      </w:pPr>
      <w:r w:rsidRPr="00C312AD">
        <w:rPr>
          <w:rFonts w:ascii="Times New Roman" w:hAnsi="Times New Roman" w:cs="Times New Roman"/>
          <w:color w:val="000000"/>
          <w:sz w:val="24"/>
          <w:szCs w:val="24"/>
          <w:lang w:val="uk-UA"/>
        </w:rPr>
        <w:t>Шахнарович А.М. Когнитивный и коммуникативный аспект речевой деятельности // ВЯ. – 1986. - №2.</w:t>
      </w:r>
    </w:p>
    <w:p w:rsidR="00E603E6" w:rsidRPr="00C312AD" w:rsidRDefault="00E603E6" w:rsidP="00C312AD">
      <w:pPr>
        <w:pStyle w:val="a4"/>
        <w:tabs>
          <w:tab w:val="left" w:pos="0"/>
          <w:tab w:val="left" w:pos="567"/>
          <w:tab w:val="left" w:pos="709"/>
          <w:tab w:val="left" w:pos="993"/>
        </w:tabs>
        <w:spacing w:after="0"/>
        <w:ind w:firstLine="426"/>
        <w:contextualSpacing/>
        <w:jc w:val="both"/>
        <w:rPr>
          <w:rFonts w:ascii="Times New Roman" w:eastAsiaTheme="minorHAnsi" w:hAnsi="Times New Roman"/>
          <w:color w:val="000000"/>
          <w:sz w:val="24"/>
          <w:szCs w:val="24"/>
          <w:lang w:val="uk-UA" w:eastAsia="en-US"/>
        </w:rPr>
      </w:pPr>
    </w:p>
    <w:p w:rsidR="00E603E6" w:rsidRPr="007513A6" w:rsidRDefault="00E603E6" w:rsidP="004F20CA">
      <w:pPr>
        <w:spacing w:line="360" w:lineRule="auto"/>
        <w:ind w:firstLine="709"/>
        <w:jc w:val="center"/>
        <w:rPr>
          <w:rFonts w:ascii="Times New Roman" w:hAnsi="Times New Roman" w:cs="Times New Roman"/>
          <w:b/>
          <w:sz w:val="28"/>
          <w:szCs w:val="28"/>
          <w:lang w:val="uk-UA"/>
        </w:rPr>
      </w:pPr>
      <w:r w:rsidRPr="007513A6">
        <w:rPr>
          <w:rFonts w:ascii="Times New Roman" w:eastAsia="Calibri" w:hAnsi="Times New Roman" w:cs="Times New Roman"/>
          <w:b/>
          <w:sz w:val="28"/>
          <w:szCs w:val="28"/>
        </w:rPr>
        <w:t xml:space="preserve">Проблемні запитання </w:t>
      </w:r>
      <w:hyperlink r:id="rId13" w:history="1">
        <w:r w:rsidRPr="007513A6">
          <w:rPr>
            <w:rFonts w:ascii="Times New Roman" w:eastAsia="Calibri" w:hAnsi="Times New Roman" w:cs="Times New Roman"/>
            <w:b/>
            <w:sz w:val="28"/>
            <w:szCs w:val="28"/>
          </w:rPr>
          <w:t xml:space="preserve"> і завдання для самоперевірки </w:t>
        </w:r>
      </w:hyperlink>
      <w:r w:rsidRPr="007513A6">
        <w:rPr>
          <w:rFonts w:ascii="Times New Roman" w:eastAsia="Calibri" w:hAnsi="Times New Roman" w:cs="Times New Roman"/>
          <w:b/>
          <w:sz w:val="28"/>
          <w:szCs w:val="28"/>
        </w:rPr>
        <w:t xml:space="preserve"> за темою</w:t>
      </w:r>
      <w:r w:rsidRPr="007513A6">
        <w:rPr>
          <w:rFonts w:ascii="Times New Roman" w:hAnsi="Times New Roman" w:cs="Times New Roman"/>
          <w:b/>
          <w:bCs/>
          <w:sz w:val="28"/>
          <w:szCs w:val="28"/>
          <w:lang w:val="uk-UA"/>
        </w:rPr>
        <w:t xml:space="preserve"> 4</w:t>
      </w:r>
      <w:r w:rsidR="007513A6" w:rsidRPr="007513A6">
        <w:rPr>
          <w:rFonts w:ascii="Times New Roman" w:eastAsia="Calibri" w:hAnsi="Times New Roman" w:cs="Times New Roman"/>
          <w:b/>
          <w:sz w:val="28"/>
          <w:szCs w:val="28"/>
          <w:lang w:val="uk-UA"/>
        </w:rPr>
        <w:t>:</w:t>
      </w:r>
      <w:r w:rsidRPr="007513A6">
        <w:rPr>
          <w:rFonts w:ascii="Times New Roman" w:hAnsi="Times New Roman" w:cs="Times New Roman"/>
          <w:b/>
          <w:sz w:val="28"/>
          <w:szCs w:val="28"/>
          <w:lang w:val="uk-UA"/>
        </w:rPr>
        <w:t xml:space="preserve"> </w:t>
      </w:r>
      <w:r w:rsidRPr="007513A6">
        <w:rPr>
          <w:rFonts w:ascii="Times New Roman" w:hAnsi="Times New Roman" w:cs="Times New Roman"/>
          <w:b/>
          <w:i/>
          <w:sz w:val="28"/>
          <w:szCs w:val="28"/>
          <w:lang w:val="uk-UA"/>
        </w:rPr>
        <w:t>Загальна теорія мови у розвитку.</w:t>
      </w:r>
    </w:p>
    <w:p w:rsidR="00DC71B3" w:rsidRDefault="00150457" w:rsidP="00723335">
      <w:pPr>
        <w:pStyle w:val="a3"/>
        <w:numPr>
          <w:ilvl w:val="0"/>
          <w:numId w:val="27"/>
        </w:numPr>
        <w:spacing w:line="360" w:lineRule="auto"/>
        <w:ind w:left="0"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Визначити, у чому полягає діалектика процесу пізнання мови?</w:t>
      </w:r>
      <w:r w:rsidRPr="00DC71B3">
        <w:rPr>
          <w:rFonts w:ascii="Times New Roman" w:eastAsia="Times New Roman" w:hAnsi="Times New Roman" w:cs="Times New Roman"/>
          <w:sz w:val="28"/>
          <w:szCs w:val="28"/>
          <w:lang w:val="uk-UA" w:eastAsia="ru-RU"/>
        </w:rPr>
        <w:t xml:space="preserve"> Яка роль мови у процесах пізнання? </w:t>
      </w:r>
    </w:p>
    <w:p w:rsidR="00A93CDB" w:rsidRDefault="00DC71B3" w:rsidP="00723335">
      <w:pPr>
        <w:pStyle w:val="a3"/>
        <w:numPr>
          <w:ilvl w:val="0"/>
          <w:numId w:val="27"/>
        </w:numPr>
        <w:spacing w:line="360" w:lineRule="auto"/>
        <w:ind w:left="0" w:firstLine="360"/>
        <w:jc w:val="both"/>
        <w:rPr>
          <w:rFonts w:ascii="Times New Roman" w:eastAsia="Times New Roman" w:hAnsi="Times New Roman" w:cs="Times New Roman"/>
          <w:sz w:val="28"/>
          <w:szCs w:val="28"/>
          <w:lang w:val="uk-UA" w:eastAsia="ru-RU"/>
        </w:rPr>
      </w:pPr>
      <w:r w:rsidRPr="00DC71B3">
        <w:rPr>
          <w:rFonts w:ascii="Times New Roman" w:eastAsia="Times New Roman" w:hAnsi="Times New Roman" w:cs="Times New Roman"/>
          <w:sz w:val="28"/>
          <w:szCs w:val="28"/>
          <w:lang w:val="uk-UA" w:eastAsia="ru-RU"/>
        </w:rPr>
        <w:t xml:space="preserve">Чому проблема співвідношення мови і мислення належить до однієї з найскладніших проблем мовознавства? </w:t>
      </w:r>
    </w:p>
    <w:p w:rsidR="00A93CDB" w:rsidRDefault="00DC71B3" w:rsidP="00723335">
      <w:pPr>
        <w:pStyle w:val="a3"/>
        <w:numPr>
          <w:ilvl w:val="0"/>
          <w:numId w:val="27"/>
        </w:numPr>
        <w:spacing w:line="360" w:lineRule="auto"/>
        <w:ind w:left="0" w:firstLine="360"/>
        <w:jc w:val="both"/>
        <w:rPr>
          <w:rFonts w:ascii="Times New Roman" w:eastAsia="Times New Roman" w:hAnsi="Times New Roman" w:cs="Times New Roman"/>
          <w:sz w:val="28"/>
          <w:szCs w:val="28"/>
          <w:lang w:val="uk-UA" w:eastAsia="ru-RU"/>
        </w:rPr>
      </w:pPr>
      <w:r w:rsidRPr="00DC71B3">
        <w:rPr>
          <w:rFonts w:ascii="Times New Roman" w:eastAsia="Times New Roman" w:hAnsi="Times New Roman" w:cs="Times New Roman"/>
          <w:sz w:val="28"/>
          <w:szCs w:val="28"/>
          <w:lang w:val="uk-UA" w:eastAsia="ru-RU"/>
        </w:rPr>
        <w:t>Які тенденції щодо питання про співвідношення мови і мислення і</w:t>
      </w:r>
      <w:r w:rsidR="00A93CDB">
        <w:rPr>
          <w:rFonts w:ascii="Times New Roman" w:eastAsia="Times New Roman" w:hAnsi="Times New Roman" w:cs="Times New Roman"/>
          <w:sz w:val="28"/>
          <w:szCs w:val="28"/>
          <w:lang w:val="uk-UA" w:eastAsia="ru-RU"/>
        </w:rPr>
        <w:t xml:space="preserve">снують у мовознавстві? </w:t>
      </w:r>
    </w:p>
    <w:p w:rsidR="00A93CDB" w:rsidRDefault="00DC71B3" w:rsidP="00723335">
      <w:pPr>
        <w:pStyle w:val="a3"/>
        <w:numPr>
          <w:ilvl w:val="0"/>
          <w:numId w:val="27"/>
        </w:numPr>
        <w:spacing w:line="360" w:lineRule="auto"/>
        <w:ind w:left="0" w:firstLine="360"/>
        <w:jc w:val="both"/>
        <w:rPr>
          <w:rFonts w:ascii="Times New Roman" w:eastAsia="Times New Roman" w:hAnsi="Times New Roman" w:cs="Times New Roman"/>
          <w:sz w:val="28"/>
          <w:szCs w:val="28"/>
          <w:lang w:val="uk-UA" w:eastAsia="ru-RU"/>
        </w:rPr>
      </w:pPr>
      <w:r w:rsidRPr="00DC71B3">
        <w:rPr>
          <w:rFonts w:ascii="Times New Roman" w:eastAsia="Times New Roman" w:hAnsi="Times New Roman" w:cs="Times New Roman"/>
          <w:sz w:val="28"/>
          <w:szCs w:val="28"/>
          <w:lang w:val="uk-UA" w:eastAsia="ru-RU"/>
        </w:rPr>
        <w:t>Які є підстави вважати, що мислення може здійснюватися без допомоги мов</w:t>
      </w:r>
      <w:r w:rsidR="00A93CDB">
        <w:rPr>
          <w:rFonts w:ascii="Times New Roman" w:eastAsia="Times New Roman" w:hAnsi="Times New Roman" w:cs="Times New Roman"/>
          <w:sz w:val="28"/>
          <w:szCs w:val="28"/>
          <w:lang w:val="uk-UA" w:eastAsia="ru-RU"/>
        </w:rPr>
        <w:t xml:space="preserve">и? За яких обставин це буває? </w:t>
      </w:r>
    </w:p>
    <w:p w:rsidR="000377D0" w:rsidRDefault="00DC71B3" w:rsidP="00723335">
      <w:pPr>
        <w:pStyle w:val="a3"/>
        <w:numPr>
          <w:ilvl w:val="0"/>
          <w:numId w:val="27"/>
        </w:numPr>
        <w:spacing w:line="360" w:lineRule="auto"/>
        <w:ind w:left="0" w:firstLine="360"/>
        <w:jc w:val="both"/>
        <w:rPr>
          <w:rFonts w:ascii="Times New Roman" w:eastAsia="Times New Roman" w:hAnsi="Times New Roman" w:cs="Times New Roman"/>
          <w:sz w:val="28"/>
          <w:szCs w:val="28"/>
          <w:lang w:val="uk-UA" w:eastAsia="ru-RU"/>
        </w:rPr>
      </w:pPr>
      <w:r w:rsidRPr="00DC71B3">
        <w:rPr>
          <w:rFonts w:ascii="Times New Roman" w:eastAsia="Times New Roman" w:hAnsi="Times New Roman" w:cs="Times New Roman"/>
          <w:sz w:val="28"/>
          <w:szCs w:val="28"/>
          <w:lang w:val="uk-UA" w:eastAsia="ru-RU"/>
        </w:rPr>
        <w:t xml:space="preserve"> </w:t>
      </w:r>
      <w:r w:rsidR="000377D0" w:rsidRPr="00DC71B3">
        <w:rPr>
          <w:rFonts w:ascii="Times New Roman" w:eastAsia="Times New Roman" w:hAnsi="Times New Roman" w:cs="Times New Roman"/>
          <w:sz w:val="28"/>
          <w:szCs w:val="28"/>
          <w:lang w:val="uk-UA" w:eastAsia="ru-RU"/>
        </w:rPr>
        <w:t>У яких співвідношеннях перебувають внутрішнє мовлення і мислення?</w:t>
      </w:r>
    </w:p>
    <w:p w:rsidR="000377D0" w:rsidRDefault="00DC71B3" w:rsidP="00723335">
      <w:pPr>
        <w:pStyle w:val="a3"/>
        <w:numPr>
          <w:ilvl w:val="0"/>
          <w:numId w:val="27"/>
        </w:numPr>
        <w:spacing w:line="360" w:lineRule="auto"/>
        <w:ind w:left="0" w:firstLine="360"/>
        <w:jc w:val="both"/>
        <w:rPr>
          <w:rFonts w:ascii="Times New Roman" w:eastAsia="Times New Roman" w:hAnsi="Times New Roman" w:cs="Times New Roman"/>
          <w:sz w:val="28"/>
          <w:szCs w:val="28"/>
          <w:lang w:val="uk-UA" w:eastAsia="ru-RU"/>
        </w:rPr>
      </w:pPr>
      <w:r w:rsidRPr="00DC71B3">
        <w:rPr>
          <w:rFonts w:ascii="Times New Roman" w:eastAsia="Times New Roman" w:hAnsi="Times New Roman" w:cs="Times New Roman"/>
          <w:sz w:val="28"/>
          <w:szCs w:val="28"/>
          <w:lang w:val="uk-UA" w:eastAsia="ru-RU"/>
        </w:rPr>
        <w:t>Доведіть, що єдність мови і мислення не означає їх тотожності</w:t>
      </w:r>
      <w:r w:rsidR="00323F45">
        <w:rPr>
          <w:rFonts w:ascii="Times New Roman" w:eastAsia="Times New Roman" w:hAnsi="Times New Roman" w:cs="Times New Roman"/>
          <w:sz w:val="28"/>
          <w:szCs w:val="28"/>
          <w:lang w:val="uk-UA" w:eastAsia="ru-RU"/>
        </w:rPr>
        <w:t>(вибрати потрібне):</w:t>
      </w:r>
      <w:r w:rsidRPr="00DC71B3">
        <w:rPr>
          <w:rFonts w:ascii="Times New Roman" w:eastAsia="Times New Roman" w:hAnsi="Times New Roman" w:cs="Times New Roman"/>
          <w:sz w:val="28"/>
          <w:szCs w:val="28"/>
          <w:lang w:val="uk-UA" w:eastAsia="ru-RU"/>
        </w:rPr>
        <w:t xml:space="preserve"> </w:t>
      </w:r>
    </w:p>
    <w:p w:rsidR="00323F45" w:rsidRPr="00323F45" w:rsidRDefault="00323F45" w:rsidP="00323F45">
      <w:pPr>
        <w:pStyle w:val="a3"/>
        <w:spacing w:after="0"/>
        <w:ind w:right="-143"/>
        <w:rPr>
          <w:rFonts w:ascii="Times New Roman" w:eastAsia="Times New Roman" w:hAnsi="Times New Roman" w:cs="Times New Roman"/>
          <w:sz w:val="28"/>
          <w:szCs w:val="28"/>
          <w:lang w:val="uk-UA" w:eastAsia="ru-RU"/>
        </w:rPr>
      </w:pPr>
      <w:r w:rsidRPr="00323F45">
        <w:rPr>
          <w:rFonts w:ascii="Times New Roman" w:hAnsi="Times New Roman" w:cs="Times New Roman"/>
          <w:sz w:val="24"/>
          <w:szCs w:val="24"/>
        </w:rPr>
        <w:t xml:space="preserve">1) </w:t>
      </w:r>
      <w:r w:rsidRPr="00323F45">
        <w:rPr>
          <w:rFonts w:ascii="Times New Roman" w:eastAsia="Times New Roman" w:hAnsi="Times New Roman" w:cs="Times New Roman"/>
          <w:sz w:val="28"/>
          <w:szCs w:val="28"/>
          <w:lang w:val="uk-UA" w:eastAsia="ru-RU"/>
        </w:rPr>
        <w:t>мова – … явище, тоді як мислення –  … (ідеальне / матеріально-ідеальне);</w:t>
      </w:r>
    </w:p>
    <w:p w:rsidR="000377D0" w:rsidRPr="00323F45" w:rsidRDefault="000377D0" w:rsidP="00323F45">
      <w:pPr>
        <w:pStyle w:val="a3"/>
        <w:spacing w:after="0"/>
        <w:ind w:right="-143"/>
        <w:rPr>
          <w:rFonts w:ascii="Times New Roman" w:eastAsia="Times New Roman" w:hAnsi="Times New Roman" w:cs="Times New Roman"/>
          <w:sz w:val="28"/>
          <w:szCs w:val="28"/>
          <w:lang w:val="uk-UA" w:eastAsia="ru-RU"/>
        </w:rPr>
      </w:pPr>
      <w:r w:rsidRPr="00323F45">
        <w:rPr>
          <w:rFonts w:ascii="Times New Roman" w:eastAsia="Times New Roman" w:hAnsi="Times New Roman" w:cs="Times New Roman"/>
          <w:sz w:val="28"/>
          <w:szCs w:val="28"/>
          <w:lang w:val="uk-UA" w:eastAsia="ru-RU"/>
        </w:rPr>
        <w:t xml:space="preserve">2) </w:t>
      </w:r>
      <w:r w:rsidR="00323F45" w:rsidRPr="00323F45">
        <w:rPr>
          <w:rFonts w:ascii="Times New Roman" w:eastAsia="Times New Roman" w:hAnsi="Times New Roman" w:cs="Times New Roman"/>
          <w:sz w:val="28"/>
          <w:szCs w:val="28"/>
          <w:lang w:val="uk-UA" w:eastAsia="ru-RU"/>
        </w:rPr>
        <w:t>мова – явище …, а мислення –  (національне / інтернаціональне);</w:t>
      </w:r>
    </w:p>
    <w:p w:rsidR="00887B0F" w:rsidRPr="00323F45" w:rsidRDefault="000377D0" w:rsidP="00323F45">
      <w:pPr>
        <w:pStyle w:val="a3"/>
        <w:spacing w:after="0"/>
        <w:ind w:right="-143"/>
        <w:rPr>
          <w:rFonts w:ascii="Times New Roman" w:eastAsia="Times New Roman" w:hAnsi="Times New Roman" w:cs="Times New Roman"/>
          <w:sz w:val="28"/>
          <w:szCs w:val="28"/>
          <w:lang w:val="uk-UA" w:eastAsia="ru-RU"/>
        </w:rPr>
      </w:pPr>
      <w:r w:rsidRPr="00323F45">
        <w:rPr>
          <w:rFonts w:ascii="Times New Roman" w:eastAsia="Times New Roman" w:hAnsi="Times New Roman" w:cs="Times New Roman"/>
          <w:sz w:val="28"/>
          <w:szCs w:val="28"/>
          <w:lang w:val="uk-UA" w:eastAsia="ru-RU"/>
        </w:rPr>
        <w:t xml:space="preserve">3)  </w:t>
      </w:r>
      <w:r w:rsidR="00323F45" w:rsidRPr="00323F45">
        <w:rPr>
          <w:rFonts w:ascii="Times New Roman" w:eastAsia="Times New Roman" w:hAnsi="Times New Roman" w:cs="Times New Roman"/>
          <w:sz w:val="28"/>
          <w:szCs w:val="28"/>
          <w:lang w:val="uk-UA" w:eastAsia="ru-RU"/>
        </w:rPr>
        <w:t>будова і закони розвитку думки і мови (однакові</w:t>
      </w:r>
      <w:r w:rsidR="00323F45">
        <w:rPr>
          <w:rFonts w:ascii="Times New Roman" w:eastAsia="Times New Roman" w:hAnsi="Times New Roman" w:cs="Times New Roman"/>
          <w:sz w:val="28"/>
          <w:szCs w:val="28"/>
          <w:lang w:val="uk-UA" w:eastAsia="ru-RU"/>
        </w:rPr>
        <w:t xml:space="preserve"> / різні)</w:t>
      </w:r>
      <w:r w:rsidR="00323F45" w:rsidRPr="00323F45">
        <w:rPr>
          <w:rFonts w:ascii="Times New Roman" w:eastAsia="Times New Roman" w:hAnsi="Times New Roman" w:cs="Times New Roman"/>
          <w:sz w:val="28"/>
          <w:szCs w:val="28"/>
          <w:lang w:val="uk-UA" w:eastAsia="ru-RU"/>
        </w:rPr>
        <w:t>.</w:t>
      </w:r>
    </w:p>
    <w:p w:rsidR="00323F45" w:rsidRPr="00323F45" w:rsidRDefault="00323F45" w:rsidP="00323F45">
      <w:pPr>
        <w:pStyle w:val="a3"/>
        <w:spacing w:after="0"/>
        <w:ind w:right="-143"/>
        <w:rPr>
          <w:rFonts w:ascii="Times New Roman" w:hAnsi="Times New Roman" w:cs="Times New Roman"/>
          <w:sz w:val="24"/>
          <w:szCs w:val="24"/>
          <w:lang w:val="uk-UA"/>
        </w:rPr>
      </w:pPr>
    </w:p>
    <w:p w:rsidR="004F20CA" w:rsidRDefault="007513A6" w:rsidP="004F20CA">
      <w:pPr>
        <w:shd w:val="clear" w:color="auto" w:fill="FFFFFF"/>
        <w:ind w:right="19"/>
        <w:jc w:val="center"/>
        <w:rPr>
          <w:rFonts w:ascii="Times New Roman" w:eastAsia="Calibri" w:hAnsi="Times New Roman" w:cs="Times New Roman"/>
          <w:b/>
          <w:sz w:val="28"/>
          <w:szCs w:val="28"/>
          <w:lang w:val="uk-UA"/>
        </w:rPr>
      </w:pPr>
      <w:r w:rsidRPr="007513A6">
        <w:rPr>
          <w:rFonts w:ascii="Times New Roman" w:eastAsia="Calibri" w:hAnsi="Times New Roman" w:cs="Times New Roman"/>
          <w:b/>
          <w:sz w:val="28"/>
          <w:szCs w:val="28"/>
        </w:rPr>
        <w:t xml:space="preserve">Проблемні запитання </w:t>
      </w:r>
      <w:hyperlink r:id="rId14" w:history="1">
        <w:r w:rsidRPr="007513A6">
          <w:rPr>
            <w:rFonts w:ascii="Times New Roman" w:eastAsia="Calibri" w:hAnsi="Times New Roman" w:cs="Times New Roman"/>
            <w:b/>
            <w:sz w:val="28"/>
            <w:szCs w:val="28"/>
          </w:rPr>
          <w:t xml:space="preserve"> і завдання для самоперевірки </w:t>
        </w:r>
      </w:hyperlink>
      <w:r w:rsidRPr="007513A6">
        <w:rPr>
          <w:rFonts w:ascii="Times New Roman" w:eastAsia="Calibri" w:hAnsi="Times New Roman" w:cs="Times New Roman"/>
          <w:b/>
          <w:sz w:val="28"/>
          <w:szCs w:val="28"/>
        </w:rPr>
        <w:t xml:space="preserve"> за темою</w:t>
      </w:r>
      <w:r w:rsidRPr="007513A6">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5</w:t>
      </w:r>
      <w:r w:rsidRPr="007513A6">
        <w:rPr>
          <w:rFonts w:ascii="Times New Roman" w:eastAsia="Calibri" w:hAnsi="Times New Roman" w:cs="Times New Roman"/>
          <w:b/>
          <w:sz w:val="28"/>
          <w:szCs w:val="28"/>
          <w:lang w:val="uk-UA"/>
        </w:rPr>
        <w:t>:</w:t>
      </w:r>
    </w:p>
    <w:p w:rsidR="00B5533B" w:rsidRPr="007513A6" w:rsidRDefault="007513A6" w:rsidP="004F20CA">
      <w:pPr>
        <w:shd w:val="clear" w:color="auto" w:fill="FFFFFF"/>
        <w:ind w:right="19"/>
        <w:jc w:val="center"/>
        <w:rPr>
          <w:rFonts w:ascii="Times New Roman" w:hAnsi="Times New Roman" w:cs="Times New Roman"/>
          <w:b/>
          <w:i/>
          <w:sz w:val="28"/>
          <w:szCs w:val="28"/>
          <w:lang w:val="uk-UA"/>
        </w:rPr>
      </w:pPr>
      <w:r w:rsidRPr="007513A6">
        <w:rPr>
          <w:rFonts w:ascii="Times New Roman" w:hAnsi="Times New Roman" w:cs="Times New Roman"/>
          <w:b/>
          <w:sz w:val="28"/>
          <w:szCs w:val="28"/>
          <w:lang w:val="uk-UA"/>
        </w:rPr>
        <w:t xml:space="preserve"> </w:t>
      </w:r>
      <w:r w:rsidR="00E603E6" w:rsidRPr="007513A6">
        <w:rPr>
          <w:rFonts w:ascii="Times New Roman" w:hAnsi="Times New Roman" w:cs="Times New Roman"/>
          <w:b/>
          <w:i/>
          <w:sz w:val="28"/>
          <w:szCs w:val="28"/>
          <w:lang w:val="uk-UA"/>
        </w:rPr>
        <w:t>Знакова природа мови.</w:t>
      </w:r>
    </w:p>
    <w:p w:rsidR="003F7F45" w:rsidRPr="004F20CA" w:rsidRDefault="00E579A1" w:rsidP="00723335">
      <w:pPr>
        <w:pStyle w:val="a3"/>
        <w:numPr>
          <w:ilvl w:val="0"/>
          <w:numId w:val="31"/>
        </w:numPr>
        <w:shd w:val="clear" w:color="auto" w:fill="FFFFFF"/>
        <w:spacing w:after="0" w:line="360" w:lineRule="auto"/>
        <w:ind w:right="-300"/>
        <w:jc w:val="both"/>
        <w:rPr>
          <w:rFonts w:ascii="Times New Roman" w:hAnsi="Times New Roman"/>
          <w:sz w:val="28"/>
          <w:szCs w:val="28"/>
        </w:rPr>
      </w:pPr>
      <w:r w:rsidRPr="004F20CA">
        <w:rPr>
          <w:rFonts w:ascii="Times New Roman" w:hAnsi="Times New Roman"/>
          <w:sz w:val="28"/>
          <w:szCs w:val="28"/>
        </w:rPr>
        <w:t>Дайте визначення</w:t>
      </w:r>
      <w:r w:rsidRPr="00E579A1">
        <w:rPr>
          <w:rFonts w:ascii="Times New Roman" w:hAnsi="Times New Roman"/>
          <w:sz w:val="28"/>
          <w:szCs w:val="28"/>
        </w:rPr>
        <w:t xml:space="preserve"> знака. </w:t>
      </w:r>
    </w:p>
    <w:p w:rsidR="003F7F45" w:rsidRPr="004F20CA" w:rsidRDefault="00E579A1" w:rsidP="00723335">
      <w:pPr>
        <w:pStyle w:val="a3"/>
        <w:numPr>
          <w:ilvl w:val="0"/>
          <w:numId w:val="31"/>
        </w:numPr>
        <w:shd w:val="clear" w:color="auto" w:fill="FFFFFF"/>
        <w:spacing w:after="0" w:line="360" w:lineRule="auto"/>
        <w:ind w:right="-300"/>
        <w:jc w:val="both"/>
        <w:rPr>
          <w:rFonts w:ascii="Times New Roman" w:hAnsi="Times New Roman"/>
          <w:sz w:val="28"/>
          <w:szCs w:val="28"/>
        </w:rPr>
      </w:pPr>
      <w:r w:rsidRPr="00E579A1">
        <w:rPr>
          <w:rFonts w:ascii="Times New Roman" w:hAnsi="Times New Roman"/>
          <w:sz w:val="28"/>
          <w:szCs w:val="28"/>
        </w:rPr>
        <w:t xml:space="preserve">Доведіть, що мова є однією із знакових систем. </w:t>
      </w:r>
    </w:p>
    <w:p w:rsidR="003F7F45" w:rsidRPr="004F20CA" w:rsidRDefault="00E579A1" w:rsidP="00723335">
      <w:pPr>
        <w:pStyle w:val="a3"/>
        <w:numPr>
          <w:ilvl w:val="0"/>
          <w:numId w:val="31"/>
        </w:numPr>
        <w:shd w:val="clear" w:color="auto" w:fill="FFFFFF"/>
        <w:spacing w:after="0" w:line="360" w:lineRule="auto"/>
        <w:ind w:right="-300"/>
        <w:jc w:val="both"/>
        <w:rPr>
          <w:rFonts w:ascii="Times New Roman" w:hAnsi="Times New Roman"/>
          <w:sz w:val="28"/>
          <w:szCs w:val="28"/>
        </w:rPr>
      </w:pPr>
      <w:r w:rsidRPr="00E579A1">
        <w:rPr>
          <w:rFonts w:ascii="Times New Roman" w:hAnsi="Times New Roman"/>
          <w:sz w:val="28"/>
          <w:szCs w:val="28"/>
        </w:rPr>
        <w:t xml:space="preserve">Що в мові є знаком? </w:t>
      </w:r>
    </w:p>
    <w:p w:rsidR="003F7F45" w:rsidRPr="004F20CA" w:rsidRDefault="003F7F45" w:rsidP="00723335">
      <w:pPr>
        <w:pStyle w:val="a3"/>
        <w:numPr>
          <w:ilvl w:val="0"/>
          <w:numId w:val="31"/>
        </w:numPr>
        <w:shd w:val="clear" w:color="auto" w:fill="FFFFFF"/>
        <w:spacing w:after="0" w:line="360" w:lineRule="auto"/>
        <w:ind w:right="-300"/>
        <w:jc w:val="both"/>
        <w:rPr>
          <w:rFonts w:ascii="Times New Roman" w:hAnsi="Times New Roman"/>
          <w:sz w:val="28"/>
          <w:szCs w:val="28"/>
        </w:rPr>
      </w:pPr>
      <w:r w:rsidRPr="004F20CA">
        <w:rPr>
          <w:rFonts w:ascii="Times New Roman" w:hAnsi="Times New Roman"/>
          <w:sz w:val="28"/>
          <w:szCs w:val="28"/>
        </w:rPr>
        <w:t>Чи всі мовні одиниці є знаками?</w:t>
      </w:r>
    </w:p>
    <w:p w:rsidR="004F20CA" w:rsidRPr="004F20CA" w:rsidRDefault="00E579A1" w:rsidP="00723335">
      <w:pPr>
        <w:pStyle w:val="a3"/>
        <w:numPr>
          <w:ilvl w:val="0"/>
          <w:numId w:val="31"/>
        </w:numPr>
        <w:shd w:val="clear" w:color="auto" w:fill="FFFFFF"/>
        <w:spacing w:after="0" w:line="360" w:lineRule="auto"/>
        <w:ind w:right="-300"/>
        <w:jc w:val="both"/>
        <w:rPr>
          <w:rFonts w:ascii="Times New Roman" w:eastAsia="Times New Roman" w:hAnsi="Times New Roman" w:cs="Times New Roman"/>
          <w:sz w:val="28"/>
          <w:szCs w:val="28"/>
          <w:lang w:val="uk-UA" w:eastAsia="ru-RU"/>
        </w:rPr>
      </w:pPr>
      <w:r w:rsidRPr="004F20CA">
        <w:rPr>
          <w:rFonts w:ascii="Times New Roman" w:hAnsi="Times New Roman"/>
          <w:sz w:val="28"/>
          <w:szCs w:val="28"/>
        </w:rPr>
        <w:t xml:space="preserve"> Як ви розумієте умовність і довільність знака</w:t>
      </w:r>
      <w:r w:rsidRPr="003F7F45">
        <w:rPr>
          <w:rFonts w:ascii="Times New Roman" w:hAnsi="Times New Roman"/>
          <w:sz w:val="28"/>
          <w:szCs w:val="28"/>
          <w:lang w:val="uk-UA"/>
        </w:rPr>
        <w:t xml:space="preserve">? </w:t>
      </w:r>
    </w:p>
    <w:p w:rsidR="00E579A1" w:rsidRPr="00E579A1" w:rsidRDefault="00E579A1" w:rsidP="00723335">
      <w:pPr>
        <w:pStyle w:val="a3"/>
        <w:numPr>
          <w:ilvl w:val="0"/>
          <w:numId w:val="31"/>
        </w:numPr>
        <w:shd w:val="clear" w:color="auto" w:fill="FFFFFF"/>
        <w:spacing w:after="0" w:line="360" w:lineRule="auto"/>
        <w:ind w:right="-300"/>
        <w:jc w:val="both"/>
        <w:rPr>
          <w:rFonts w:ascii="Times New Roman" w:eastAsia="Times New Roman" w:hAnsi="Times New Roman" w:cs="Times New Roman"/>
          <w:sz w:val="28"/>
          <w:szCs w:val="28"/>
          <w:lang w:val="uk-UA" w:eastAsia="ru-RU"/>
        </w:rPr>
      </w:pPr>
      <w:r w:rsidRPr="00E579A1">
        <w:rPr>
          <w:rFonts w:ascii="Times New Roman" w:hAnsi="Times New Roman"/>
          <w:sz w:val="28"/>
          <w:szCs w:val="28"/>
        </w:rPr>
        <w:t xml:space="preserve">Чи відрізняється мова як знакова система від інших знакових систем? </w:t>
      </w:r>
      <w:r w:rsidRPr="00E579A1">
        <w:rPr>
          <w:rFonts w:ascii="Times New Roman" w:eastAsia="Times New Roman" w:hAnsi="Times New Roman" w:cs="Times New Roman"/>
          <w:sz w:val="28"/>
          <w:szCs w:val="28"/>
          <w:lang w:val="uk-UA" w:eastAsia="ru-RU"/>
        </w:rPr>
        <w:t>?</w:t>
      </w:r>
    </w:p>
    <w:p w:rsidR="003F7F45" w:rsidRPr="003F7F45" w:rsidRDefault="003F7F45" w:rsidP="003F7F45">
      <w:pPr>
        <w:spacing w:line="480" w:lineRule="auto"/>
        <w:ind w:left="1080"/>
        <w:jc w:val="center"/>
        <w:rPr>
          <w:rFonts w:ascii="Times New Roman" w:eastAsia="Calibri" w:hAnsi="Times New Roman" w:cs="Times New Roman"/>
          <w:b/>
          <w:i/>
          <w:sz w:val="28"/>
          <w:szCs w:val="28"/>
          <w:lang w:val="uk-UA"/>
        </w:rPr>
      </w:pPr>
      <w:r>
        <w:rPr>
          <w:rFonts w:ascii="Times New Roman" w:eastAsia="Calibri" w:hAnsi="Times New Roman" w:cs="Times New Roman"/>
          <w:b/>
          <w:i/>
          <w:sz w:val="28"/>
          <w:szCs w:val="28"/>
        </w:rPr>
        <w:t>Навчальні матеріали для опрацювання теми №</w:t>
      </w:r>
      <w:r>
        <w:rPr>
          <w:rFonts w:ascii="Times New Roman" w:eastAsia="Calibri" w:hAnsi="Times New Roman" w:cs="Times New Roman"/>
          <w:b/>
          <w:i/>
          <w:sz w:val="28"/>
          <w:szCs w:val="28"/>
          <w:lang w:val="uk-UA"/>
        </w:rPr>
        <w:t>4-5</w:t>
      </w:r>
    </w:p>
    <w:p w:rsidR="00CF3D36" w:rsidRPr="00CF3D36" w:rsidRDefault="00CF3D36" w:rsidP="00CF3D36">
      <w:pPr>
        <w:shd w:val="clear" w:color="auto" w:fill="FFFFFF"/>
        <w:tabs>
          <w:tab w:val="left" w:pos="426"/>
          <w:tab w:val="left" w:pos="851"/>
        </w:tabs>
        <w:spacing w:after="0" w:line="360" w:lineRule="auto"/>
        <w:ind w:firstLine="709"/>
        <w:jc w:val="both"/>
        <w:rPr>
          <w:rFonts w:ascii="Times New Roman" w:eastAsia="Calibri" w:hAnsi="Times New Roman" w:cs="Times New Roman"/>
          <w:sz w:val="28"/>
          <w:szCs w:val="28"/>
          <w:lang w:val="uk-UA"/>
        </w:rPr>
      </w:pPr>
      <w:r w:rsidRPr="00CF3D36">
        <w:rPr>
          <w:rFonts w:ascii="Times New Roman" w:eastAsia="Calibri" w:hAnsi="Times New Roman" w:cs="Times New Roman"/>
          <w:i/>
          <w:sz w:val="28"/>
          <w:szCs w:val="28"/>
          <w:lang w:val="uk-UA"/>
        </w:rPr>
        <w:t xml:space="preserve">Проблема співвідношення мови і мислення. </w:t>
      </w:r>
      <w:r w:rsidRPr="00CF3D36">
        <w:rPr>
          <w:rFonts w:ascii="Times New Roman" w:eastAsia="Calibri" w:hAnsi="Times New Roman" w:cs="Times New Roman"/>
          <w:sz w:val="28"/>
          <w:szCs w:val="28"/>
          <w:lang w:val="uk-UA"/>
        </w:rPr>
        <w:t xml:space="preserve">Слід розрізняти поняття </w:t>
      </w:r>
      <w:r w:rsidR="005268E4">
        <w:rPr>
          <w:rFonts w:ascii="Times New Roman" w:eastAsia="Calibri" w:hAnsi="Times New Roman" w:cs="Times New Roman"/>
          <w:sz w:val="28"/>
          <w:szCs w:val="28"/>
          <w:lang w:val="uk-UA"/>
        </w:rPr>
        <w:t>«</w:t>
      </w:r>
      <w:r w:rsidRPr="00CF3D36">
        <w:rPr>
          <w:rFonts w:ascii="Times New Roman" w:eastAsia="Calibri" w:hAnsi="Times New Roman" w:cs="Times New Roman"/>
          <w:sz w:val="28"/>
          <w:szCs w:val="28"/>
          <w:lang w:val="uk-UA"/>
        </w:rPr>
        <w:t>свідомість</w:t>
      </w:r>
      <w:r w:rsidR="005268E4">
        <w:rPr>
          <w:rFonts w:ascii="Times New Roman" w:eastAsia="Calibri" w:hAnsi="Times New Roman" w:cs="Times New Roman"/>
          <w:sz w:val="28"/>
          <w:szCs w:val="28"/>
          <w:lang w:val="uk-UA"/>
        </w:rPr>
        <w:t>»</w:t>
      </w:r>
      <w:r w:rsidRPr="00CF3D36">
        <w:rPr>
          <w:rFonts w:ascii="Times New Roman" w:eastAsia="Calibri" w:hAnsi="Times New Roman" w:cs="Times New Roman"/>
          <w:sz w:val="28"/>
          <w:szCs w:val="28"/>
          <w:lang w:val="uk-UA"/>
        </w:rPr>
        <w:t xml:space="preserve"> та </w:t>
      </w:r>
      <w:r w:rsidR="005268E4">
        <w:rPr>
          <w:rFonts w:ascii="Times New Roman" w:eastAsia="Calibri" w:hAnsi="Times New Roman" w:cs="Times New Roman"/>
          <w:sz w:val="28"/>
          <w:szCs w:val="28"/>
          <w:lang w:val="uk-UA"/>
        </w:rPr>
        <w:t>«</w:t>
      </w:r>
      <w:r w:rsidRPr="00CF3D36">
        <w:rPr>
          <w:rFonts w:ascii="Times New Roman" w:eastAsia="Calibri" w:hAnsi="Times New Roman" w:cs="Times New Roman"/>
          <w:sz w:val="28"/>
          <w:szCs w:val="28"/>
          <w:lang w:val="uk-UA"/>
        </w:rPr>
        <w:t>мислення</w:t>
      </w:r>
      <w:r w:rsidR="005268E4">
        <w:rPr>
          <w:rFonts w:ascii="Times New Roman" w:eastAsia="Calibri" w:hAnsi="Times New Roman" w:cs="Times New Roman"/>
          <w:sz w:val="28"/>
          <w:szCs w:val="28"/>
          <w:lang w:val="uk-UA"/>
        </w:rPr>
        <w:t>»</w:t>
      </w:r>
      <w:r w:rsidRPr="00CF3D36">
        <w:rPr>
          <w:rFonts w:ascii="Times New Roman" w:eastAsia="Calibri" w:hAnsi="Times New Roman" w:cs="Times New Roman"/>
          <w:sz w:val="28"/>
          <w:szCs w:val="28"/>
          <w:lang w:val="uk-UA"/>
        </w:rPr>
        <w:t xml:space="preserve">. Свідомість не зводиться до мислення, вона охоплює як раціональне, так і чуттєве відображення дійсності, як пізнавальне, так і емоційно-оцінне ставлення людини до світу. Дві протилежні й однаковою мірою неправильні тенденції щодо питання </w:t>
      </w:r>
      <w:r w:rsidRPr="00CF3D36">
        <w:rPr>
          <w:rFonts w:ascii="Times New Roman" w:eastAsia="Calibri" w:hAnsi="Times New Roman" w:cs="Times New Roman"/>
          <w:sz w:val="28"/>
          <w:szCs w:val="28"/>
          <w:lang w:val="uk-UA"/>
        </w:rPr>
        <w:lastRenderedPageBreak/>
        <w:t>взаємовідношення мови й мислення існують: 1) відривання мови від мислення і мислення від мови; 2) ототожнення мови і мислення.</w:t>
      </w:r>
      <w:r w:rsidRPr="00CF3D36">
        <w:rPr>
          <w:rFonts w:ascii="Calibri" w:eastAsia="Calibri" w:hAnsi="Calibri" w:cs="Times New Roman"/>
          <w:sz w:val="28"/>
          <w:szCs w:val="28"/>
          <w:lang w:val="uk-UA"/>
        </w:rPr>
        <w:t xml:space="preserve"> </w:t>
      </w:r>
      <w:r w:rsidRPr="00CF3D36">
        <w:rPr>
          <w:rFonts w:ascii="Times New Roman" w:eastAsia="Calibri" w:hAnsi="Times New Roman" w:cs="Times New Roman"/>
          <w:sz w:val="28"/>
          <w:szCs w:val="28"/>
          <w:lang w:val="uk-UA"/>
        </w:rPr>
        <w:t xml:space="preserve">Головна увага вчених спрямована на виявлення характеру зв’язку між цими явищами. Мова і мислення це особливі дуже складні явища, кожне з яких має свою специфічну форму і свій специфічний зміст. </w:t>
      </w:r>
    </w:p>
    <w:p w:rsidR="00CF3D36" w:rsidRPr="00CF3D36" w:rsidRDefault="00CF3D36" w:rsidP="00CF3D36">
      <w:pPr>
        <w:shd w:val="clear" w:color="auto" w:fill="FFFFFF"/>
        <w:tabs>
          <w:tab w:val="left" w:pos="426"/>
          <w:tab w:val="left" w:pos="851"/>
        </w:tabs>
        <w:spacing w:after="0" w:line="360" w:lineRule="auto"/>
        <w:ind w:firstLine="709"/>
        <w:jc w:val="both"/>
        <w:rPr>
          <w:rFonts w:ascii="Times New Roman" w:eastAsia="Calibri" w:hAnsi="Times New Roman" w:cs="Times New Roman"/>
          <w:sz w:val="28"/>
          <w:szCs w:val="28"/>
          <w:lang w:val="uk-UA"/>
        </w:rPr>
      </w:pPr>
      <w:r w:rsidRPr="00CF3D36">
        <w:rPr>
          <w:rFonts w:ascii="Times New Roman" w:eastAsia="Calibri" w:hAnsi="Times New Roman" w:cs="Times New Roman"/>
          <w:sz w:val="28"/>
          <w:szCs w:val="28"/>
          <w:lang w:val="uk-UA"/>
        </w:rPr>
        <w:t xml:space="preserve">На думку сучасних учених, потрібно розрізняти три типи мислення: чуттєво-образне, технічне і поняттєве. Тільки поняттєвий тип мислення протікає в мовних формах. І чуттєво-образне, і технічне мислення, очевидно, наявні й у вищих тварин (мавп, собак, котів, дельфінів тощо). Поняттєве мислення притаманне тільки людині. </w:t>
      </w:r>
    </w:p>
    <w:p w:rsidR="00CF3D36" w:rsidRPr="00CF3D36" w:rsidRDefault="00CF3D36" w:rsidP="00CF3D36">
      <w:pPr>
        <w:shd w:val="clear" w:color="auto" w:fill="FFFFFF"/>
        <w:tabs>
          <w:tab w:val="left" w:pos="426"/>
          <w:tab w:val="left" w:pos="851"/>
        </w:tabs>
        <w:spacing w:after="0" w:line="360" w:lineRule="auto"/>
        <w:jc w:val="both"/>
        <w:rPr>
          <w:rFonts w:ascii="Times New Roman" w:eastAsia="Calibri" w:hAnsi="Times New Roman" w:cs="Times New Roman"/>
          <w:sz w:val="28"/>
          <w:szCs w:val="28"/>
          <w:lang w:val="uk-UA"/>
        </w:rPr>
      </w:pPr>
      <w:r w:rsidRPr="00CF3D36">
        <w:rPr>
          <w:rFonts w:ascii="Times New Roman" w:eastAsia="Calibri" w:hAnsi="Times New Roman" w:cs="Times New Roman"/>
          <w:sz w:val="28"/>
          <w:szCs w:val="28"/>
          <w:lang w:val="uk-UA"/>
        </w:rPr>
        <w:t>Про те, що єдність мови і мислення не означає їх тотожності, свідчать і такі факти: 1) мислення характеризується певною самостійністю: воно може створювати поняття і втілювати їх в образи, які не мають відповідних конкретних предметів і явищ у дійсності (домовик, мавка, русалка тощо); 2) мова — матеріально-ідеальне явище, тоді як мислення — ідеальне; 3) мова — явище національне, мислення — інтернаціональне; 4) будова і закони розвитку думки і мови неоднакові. Якщо основними одиницями мови є фонеми, морфеми, лексеми, словосполучення, речення, то основними одиницями мислення є поняття, судження й умовиводи. Не збігаються логічні й лінгвальні категорії, як, наприклад, поняття і значення слова, речення й судження</w:t>
      </w:r>
      <w:r w:rsidRPr="00CF3D36">
        <w:rPr>
          <w:rFonts w:ascii="Calibri" w:eastAsia="Calibri" w:hAnsi="Calibri" w:cs="Times New Roman"/>
          <w:sz w:val="28"/>
          <w:szCs w:val="28"/>
          <w:lang w:val="uk-UA"/>
        </w:rPr>
        <w:t xml:space="preserve"> </w:t>
      </w:r>
      <w:r w:rsidRPr="00CF3D36">
        <w:rPr>
          <w:rFonts w:ascii="Times New Roman" w:eastAsia="Calibri" w:hAnsi="Times New Roman" w:cs="Times New Roman"/>
          <w:sz w:val="28"/>
          <w:szCs w:val="28"/>
        </w:rPr>
        <w:t>(Кочерган М. П., 1</w:t>
      </w:r>
      <w:r w:rsidRPr="00CF3D36">
        <w:rPr>
          <w:rFonts w:ascii="Times New Roman" w:eastAsia="Calibri" w:hAnsi="Times New Roman" w:cs="Times New Roman"/>
          <w:sz w:val="28"/>
          <w:szCs w:val="28"/>
          <w:lang w:val="uk-UA"/>
        </w:rPr>
        <w:t>88</w:t>
      </w:r>
      <w:r w:rsidRPr="00CF3D36">
        <w:rPr>
          <w:rFonts w:ascii="Times New Roman" w:eastAsia="Calibri" w:hAnsi="Times New Roman" w:cs="Times New Roman"/>
          <w:sz w:val="28"/>
          <w:szCs w:val="28"/>
        </w:rPr>
        <w:t>).</w:t>
      </w:r>
      <w:r w:rsidRPr="00CF3D36">
        <w:rPr>
          <w:rFonts w:ascii="Times New Roman" w:eastAsia="Calibri" w:hAnsi="Times New Roman" w:cs="Times New Roman"/>
          <w:sz w:val="28"/>
          <w:szCs w:val="28"/>
          <w:lang w:val="uk-UA"/>
        </w:rPr>
        <w:t xml:space="preserve"> </w:t>
      </w:r>
    </w:p>
    <w:p w:rsidR="00CF3D36" w:rsidRPr="00CF3D36" w:rsidRDefault="00CF3D36" w:rsidP="00CF3D36">
      <w:pPr>
        <w:shd w:val="clear" w:color="auto" w:fill="FFFFFF"/>
        <w:tabs>
          <w:tab w:val="left" w:pos="426"/>
          <w:tab w:val="left" w:pos="851"/>
        </w:tabs>
        <w:spacing w:after="0" w:line="360" w:lineRule="auto"/>
        <w:ind w:firstLine="709"/>
        <w:jc w:val="both"/>
        <w:rPr>
          <w:rFonts w:ascii="Times New Roman" w:eastAsia="Calibri" w:hAnsi="Times New Roman" w:cs="Times New Roman"/>
          <w:sz w:val="28"/>
          <w:szCs w:val="28"/>
          <w:lang w:val="uk-UA"/>
        </w:rPr>
      </w:pPr>
      <w:r w:rsidRPr="00CF3D36">
        <w:rPr>
          <w:rFonts w:ascii="Times New Roman" w:eastAsia="Calibri" w:hAnsi="Times New Roman" w:cs="Times New Roman"/>
          <w:sz w:val="28"/>
          <w:szCs w:val="28"/>
          <w:lang w:val="uk-UA"/>
        </w:rPr>
        <w:t>Будь-яке судження є реченням, але не кожне речення є судженням. Так, зокрема, слова-речення не є судженнями.</w:t>
      </w:r>
    </w:p>
    <w:p w:rsidR="00CF3D36" w:rsidRPr="00CF3D36" w:rsidRDefault="00CF3D36" w:rsidP="00CF3D36">
      <w:pPr>
        <w:shd w:val="clear" w:color="auto" w:fill="FFFFFF"/>
        <w:tabs>
          <w:tab w:val="left" w:pos="426"/>
          <w:tab w:val="left" w:pos="851"/>
        </w:tabs>
        <w:spacing w:after="0" w:line="360" w:lineRule="auto"/>
        <w:ind w:firstLine="709"/>
        <w:jc w:val="both"/>
        <w:rPr>
          <w:rFonts w:ascii="Times New Roman" w:eastAsia="Calibri" w:hAnsi="Times New Roman" w:cs="Times New Roman"/>
          <w:sz w:val="28"/>
          <w:szCs w:val="28"/>
          <w:lang w:val="uk-UA"/>
        </w:rPr>
      </w:pPr>
      <w:r w:rsidRPr="00CF3D36">
        <w:rPr>
          <w:rFonts w:ascii="Times New Roman" w:eastAsia="Calibri" w:hAnsi="Times New Roman" w:cs="Times New Roman"/>
          <w:i/>
          <w:sz w:val="28"/>
          <w:szCs w:val="28"/>
          <w:lang w:val="uk-UA"/>
        </w:rPr>
        <w:t>Менталінгвістика.</w:t>
      </w:r>
    </w:p>
    <w:p w:rsidR="00CF3D36" w:rsidRPr="00CF3D36" w:rsidRDefault="00CF3D36" w:rsidP="00CF3D36">
      <w:pPr>
        <w:shd w:val="clear" w:color="auto" w:fill="FFFFFF"/>
        <w:tabs>
          <w:tab w:val="left" w:pos="426"/>
          <w:tab w:val="left" w:pos="851"/>
        </w:tabs>
        <w:spacing w:after="0" w:line="360" w:lineRule="auto"/>
        <w:ind w:firstLine="709"/>
        <w:jc w:val="both"/>
        <w:rPr>
          <w:rFonts w:ascii="Times New Roman" w:eastAsia="Calibri" w:hAnsi="Times New Roman" w:cs="Times New Roman"/>
          <w:sz w:val="28"/>
          <w:szCs w:val="28"/>
          <w:lang w:val="uk-UA"/>
        </w:rPr>
      </w:pPr>
      <w:r w:rsidRPr="00CF3D36">
        <w:rPr>
          <w:rFonts w:ascii="Times New Roman" w:eastAsia="Calibri" w:hAnsi="Times New Roman" w:cs="Times New Roman"/>
          <w:sz w:val="28"/>
          <w:szCs w:val="28"/>
          <w:lang w:val="uk-UA"/>
        </w:rPr>
        <w:t xml:space="preserve">Роль мови в процесах пізнання полягає в тому, що мова закріплює результати пізнавальної діяльності та є основним інструментом пізнання, за допомогою якого людина не тільки отримує узагальнені знання, а й членує явища дійсності на складові елементи, класифікує їх. </w:t>
      </w:r>
    </w:p>
    <w:p w:rsidR="00CF3D36" w:rsidRPr="00CF3D36" w:rsidRDefault="00CF3D36" w:rsidP="00CF3D36">
      <w:pPr>
        <w:shd w:val="clear" w:color="auto" w:fill="FFFFFF"/>
        <w:tabs>
          <w:tab w:val="left" w:pos="426"/>
          <w:tab w:val="left" w:pos="851"/>
        </w:tabs>
        <w:spacing w:after="0" w:line="360" w:lineRule="auto"/>
        <w:ind w:firstLine="709"/>
        <w:jc w:val="both"/>
        <w:rPr>
          <w:rFonts w:ascii="Times New Roman" w:eastAsia="Calibri" w:hAnsi="Times New Roman" w:cs="Times New Roman"/>
          <w:sz w:val="28"/>
          <w:szCs w:val="28"/>
          <w:lang w:val="uk-UA"/>
        </w:rPr>
      </w:pPr>
      <w:r w:rsidRPr="00CF3D36">
        <w:rPr>
          <w:rFonts w:ascii="Times New Roman" w:eastAsia="Calibri" w:hAnsi="Times New Roman" w:cs="Times New Roman"/>
          <w:sz w:val="28"/>
          <w:szCs w:val="28"/>
          <w:lang w:val="uk-UA"/>
        </w:rPr>
        <w:lastRenderedPageBreak/>
        <w:t>Американські вчені Едуард Сепір і Бенджамін Уорф вирішальну роль мови в процесах пізнання сформулювали в так званій гіпотезі лінгвальної відносності. Різні мови справді представляють відповідно різні картини світу.</w:t>
      </w:r>
    </w:p>
    <w:p w:rsidR="00CF3D36" w:rsidRPr="00CF3D36" w:rsidRDefault="00CF3D36" w:rsidP="00CF3D36">
      <w:pPr>
        <w:shd w:val="clear" w:color="auto" w:fill="FFFFFF"/>
        <w:tabs>
          <w:tab w:val="left" w:pos="426"/>
          <w:tab w:val="left" w:pos="851"/>
        </w:tabs>
        <w:spacing w:after="0"/>
        <w:ind w:firstLine="709"/>
        <w:jc w:val="both"/>
        <w:rPr>
          <w:rFonts w:ascii="Times New Roman" w:eastAsia="Calibri" w:hAnsi="Times New Roman" w:cs="Times New Roman"/>
          <w:sz w:val="24"/>
          <w:szCs w:val="24"/>
          <w:lang w:val="uk-UA"/>
        </w:rPr>
      </w:pPr>
    </w:p>
    <w:p w:rsidR="002504C7" w:rsidRPr="00CF3D36" w:rsidRDefault="00CF3D36" w:rsidP="00CC00EB">
      <w:pPr>
        <w:pStyle w:val="a3"/>
        <w:shd w:val="clear" w:color="auto" w:fill="FFFFFF"/>
        <w:tabs>
          <w:tab w:val="left" w:pos="4678"/>
        </w:tabs>
        <w:spacing w:after="0" w:line="360" w:lineRule="auto"/>
        <w:ind w:left="0" w:firstLine="1069"/>
        <w:jc w:val="both"/>
        <w:textAlignment w:val="baseline"/>
        <w:rPr>
          <w:rFonts w:ascii="Times New Roman" w:hAnsi="Times New Roman"/>
          <w:i/>
          <w:sz w:val="28"/>
          <w:szCs w:val="28"/>
          <w:lang w:val="uk-UA"/>
        </w:rPr>
      </w:pPr>
      <w:r w:rsidRPr="00CF3D36">
        <w:rPr>
          <w:rFonts w:ascii="Times New Roman" w:hAnsi="Times New Roman"/>
          <w:i/>
          <w:sz w:val="28"/>
          <w:szCs w:val="28"/>
        </w:rPr>
        <w:t>Знакова природа мови - модель структури мови.</w:t>
      </w:r>
    </w:p>
    <w:p w:rsidR="00CF3D36" w:rsidRPr="00CF3D36" w:rsidRDefault="00DC71B3" w:rsidP="00CF3D36">
      <w:pPr>
        <w:spacing w:after="0" w:line="360" w:lineRule="auto"/>
        <w:ind w:right="-143" w:firstLine="567"/>
        <w:jc w:val="both"/>
        <w:rPr>
          <w:rFonts w:ascii="Times New Roman" w:hAnsi="Times New Roman"/>
          <w:sz w:val="28"/>
          <w:szCs w:val="28"/>
        </w:rPr>
      </w:pPr>
      <w:r w:rsidRPr="005268E4">
        <w:rPr>
          <w:rFonts w:ascii="Times New Roman" w:hAnsi="Times New Roman"/>
          <w:sz w:val="28"/>
          <w:szCs w:val="28"/>
          <w:lang w:val="uk-UA"/>
        </w:rPr>
        <w:t>Охарактеризуйте ф</w:t>
      </w:r>
      <w:r w:rsidR="004F20CA" w:rsidRPr="005268E4">
        <w:rPr>
          <w:rFonts w:ascii="Times New Roman" w:hAnsi="Times New Roman"/>
          <w:sz w:val="28"/>
          <w:szCs w:val="28"/>
          <w:lang w:val="uk-UA"/>
        </w:rPr>
        <w:t>ілософські трактовки знак</w:t>
      </w:r>
      <w:r w:rsidR="004F20CA">
        <w:rPr>
          <w:rFonts w:ascii="Times New Roman" w:hAnsi="Times New Roman"/>
          <w:sz w:val="28"/>
          <w:szCs w:val="28"/>
          <w:lang w:val="uk-UA"/>
        </w:rPr>
        <w:t xml:space="preserve">а. </w:t>
      </w:r>
      <w:r w:rsidR="00CF3D36" w:rsidRPr="005268E4">
        <w:rPr>
          <w:rFonts w:ascii="Times New Roman" w:hAnsi="Times New Roman"/>
          <w:sz w:val="28"/>
          <w:szCs w:val="28"/>
          <w:lang w:val="uk-UA"/>
        </w:rPr>
        <w:t>Теорія знакової природи мови бере початок в ученні стоїків (</w:t>
      </w:r>
      <w:r w:rsidR="00CF3D36" w:rsidRPr="00CF3D36">
        <w:rPr>
          <w:rFonts w:ascii="Times New Roman" w:hAnsi="Times New Roman"/>
          <w:sz w:val="28"/>
          <w:szCs w:val="28"/>
        </w:rPr>
        <w:t>IV</w:t>
      </w:r>
      <w:r w:rsidR="00CF3D36" w:rsidRPr="005268E4">
        <w:rPr>
          <w:rFonts w:ascii="Times New Roman" w:hAnsi="Times New Roman"/>
          <w:sz w:val="28"/>
          <w:szCs w:val="28"/>
          <w:lang w:val="uk-UA"/>
        </w:rPr>
        <w:t xml:space="preserve"> ст. до н. є.), пройшла довгий шлях у своєму розвитку і стала предметом особливої лінгвістичної дисципліни – лінгвосеміотики.  </w:t>
      </w:r>
      <w:r w:rsidR="00CF3D36" w:rsidRPr="00CF3D36">
        <w:rPr>
          <w:rFonts w:ascii="Times New Roman" w:hAnsi="Times New Roman"/>
          <w:sz w:val="28"/>
          <w:szCs w:val="28"/>
        </w:rPr>
        <w:t>Однак і досі дискусійними є багато питань, зокрема питання про структуру мовного знака та знакові одиниці мови.</w:t>
      </w:r>
      <w:r w:rsidR="00CF3D36" w:rsidRPr="00CF3D36">
        <w:rPr>
          <w:rFonts w:ascii="Times New Roman" w:hAnsi="Times New Roman"/>
          <w:sz w:val="24"/>
          <w:szCs w:val="24"/>
        </w:rPr>
        <w:t xml:space="preserve"> </w:t>
      </w:r>
      <w:r w:rsidR="00CF3D36" w:rsidRPr="00CF3D36">
        <w:rPr>
          <w:rFonts w:ascii="Times New Roman" w:hAnsi="Times New Roman"/>
          <w:sz w:val="28"/>
          <w:szCs w:val="28"/>
        </w:rPr>
        <w:t>Ф. де Соссюр (</w:t>
      </w:r>
      <w:r w:rsidR="005268E4">
        <w:rPr>
          <w:rFonts w:ascii="Times New Roman" w:hAnsi="Times New Roman"/>
          <w:sz w:val="28"/>
          <w:szCs w:val="28"/>
        </w:rPr>
        <w:t>«</w:t>
      </w:r>
      <w:r w:rsidR="00CF3D36" w:rsidRPr="00CF3D36">
        <w:rPr>
          <w:rFonts w:ascii="Times New Roman" w:hAnsi="Times New Roman"/>
          <w:sz w:val="28"/>
          <w:szCs w:val="28"/>
        </w:rPr>
        <w:t>Курс загальної лінгвістики</w:t>
      </w:r>
      <w:r w:rsidR="005268E4">
        <w:rPr>
          <w:rFonts w:ascii="Times New Roman" w:hAnsi="Times New Roman"/>
          <w:sz w:val="28"/>
          <w:szCs w:val="28"/>
        </w:rPr>
        <w:t>»</w:t>
      </w:r>
      <w:r w:rsidR="00CF3D36" w:rsidRPr="00CF3D36">
        <w:rPr>
          <w:rFonts w:ascii="Times New Roman" w:hAnsi="Times New Roman"/>
          <w:sz w:val="28"/>
          <w:szCs w:val="28"/>
        </w:rPr>
        <w:t>, 1916) поставив мову як систему знаків в один ряд із будь-якою іншою системою знаків.</w:t>
      </w:r>
    </w:p>
    <w:p w:rsidR="008C00B4" w:rsidRPr="00CF3D36" w:rsidRDefault="008C00B4" w:rsidP="00CF3D36">
      <w:pPr>
        <w:spacing w:after="0" w:line="360" w:lineRule="auto"/>
        <w:ind w:right="-143" w:firstLine="709"/>
        <w:jc w:val="both"/>
        <w:rPr>
          <w:rFonts w:ascii="Times New Roman" w:hAnsi="Times New Roman"/>
          <w:sz w:val="28"/>
          <w:szCs w:val="28"/>
        </w:rPr>
      </w:pPr>
      <w:r w:rsidRPr="00CF3D36">
        <w:rPr>
          <w:rFonts w:ascii="Times New Roman" w:hAnsi="Times New Roman"/>
          <w:sz w:val="28"/>
          <w:szCs w:val="28"/>
        </w:rPr>
        <w:t>Знак – матеріальний, чуттєво сприйманий предмет, який виступає в процесі пізнання і спілкування в ролі замінника (представника) іншого предмета і використовується для одержання, зберігання, перетворення і передачі інформації.</w:t>
      </w:r>
    </w:p>
    <w:p w:rsidR="00CF3D36" w:rsidRPr="00CF3D36" w:rsidRDefault="008C00B4" w:rsidP="00974AED">
      <w:pPr>
        <w:spacing w:after="0" w:line="360" w:lineRule="auto"/>
        <w:ind w:right="-143" w:firstLine="567"/>
        <w:jc w:val="both"/>
        <w:rPr>
          <w:rFonts w:ascii="Times New Roman" w:hAnsi="Times New Roman"/>
          <w:sz w:val="28"/>
          <w:szCs w:val="28"/>
          <w:lang w:val="uk-UA"/>
        </w:rPr>
      </w:pPr>
      <w:r w:rsidRPr="00CF3D36">
        <w:rPr>
          <w:rFonts w:ascii="Times New Roman" w:hAnsi="Times New Roman"/>
          <w:sz w:val="28"/>
          <w:szCs w:val="28"/>
        </w:rPr>
        <w:t xml:space="preserve">Основними </w:t>
      </w:r>
      <w:r w:rsidRPr="00CF3D36">
        <w:rPr>
          <w:rFonts w:ascii="Times New Roman" w:hAnsi="Times New Roman"/>
          <w:i/>
          <w:sz w:val="28"/>
          <w:szCs w:val="28"/>
        </w:rPr>
        <w:t>ознаками знака</w:t>
      </w:r>
      <w:r w:rsidRPr="00CF3D36">
        <w:rPr>
          <w:rFonts w:ascii="Times New Roman" w:hAnsi="Times New Roman"/>
          <w:sz w:val="28"/>
          <w:szCs w:val="28"/>
        </w:rPr>
        <w:t xml:space="preserve"> є: </w:t>
      </w:r>
      <w:r w:rsidR="00CF3D36" w:rsidRPr="00CF3D36">
        <w:rPr>
          <w:rFonts w:ascii="Times New Roman" w:hAnsi="Times New Roman"/>
          <w:sz w:val="28"/>
          <w:szCs w:val="28"/>
          <w:lang w:val="uk-UA"/>
        </w:rPr>
        <w:t>1) матеріальність, тобто чуттєва сприйманість; 2) позначення чогось, що перебуває поза ним (об</w:t>
      </w:r>
      <w:r w:rsidR="00CF3D36" w:rsidRPr="00CF3D36">
        <w:rPr>
          <w:rFonts w:ascii="Times New Roman" w:eastAsia="Times New Roman" w:hAnsi="Times New Roman"/>
          <w:bCs/>
          <w:kern w:val="36"/>
          <w:sz w:val="28"/>
          <w:szCs w:val="28"/>
          <w:lang w:val="uk-UA" w:eastAsia="ru-RU"/>
        </w:rPr>
        <w:t>’</w:t>
      </w:r>
      <w:r w:rsidR="00CF3D36" w:rsidRPr="00CF3D36">
        <w:rPr>
          <w:rFonts w:ascii="Times New Roman" w:hAnsi="Times New Roman"/>
          <w:sz w:val="28"/>
          <w:szCs w:val="28"/>
          <w:lang w:val="uk-UA"/>
        </w:rPr>
        <w:t>єкт, позначений знаком, називається денотатом або референтом), поза контекстом; 3) умовність, тобто непов</w:t>
      </w:r>
      <w:r w:rsidR="00CF3D36" w:rsidRPr="00CF3D36">
        <w:rPr>
          <w:rFonts w:ascii="Times New Roman" w:eastAsia="Times New Roman" w:hAnsi="Times New Roman"/>
          <w:bCs/>
          <w:kern w:val="36"/>
          <w:sz w:val="28"/>
          <w:szCs w:val="28"/>
          <w:lang w:val="uk-UA" w:eastAsia="ru-RU"/>
        </w:rPr>
        <w:t>’</w:t>
      </w:r>
      <w:r w:rsidR="00CF3D36" w:rsidRPr="00CF3D36">
        <w:rPr>
          <w:rFonts w:ascii="Times New Roman" w:hAnsi="Times New Roman"/>
          <w:sz w:val="28"/>
          <w:szCs w:val="28"/>
          <w:lang w:val="uk-UA"/>
        </w:rPr>
        <w:t>язаність із позначуваним природним (причиновим) зв</w:t>
      </w:r>
      <w:r w:rsidR="00CF3D36" w:rsidRPr="00CF3D36">
        <w:rPr>
          <w:rFonts w:ascii="Times New Roman" w:eastAsia="Times New Roman" w:hAnsi="Times New Roman"/>
          <w:bCs/>
          <w:kern w:val="36"/>
          <w:sz w:val="28"/>
          <w:szCs w:val="28"/>
          <w:lang w:val="uk-UA" w:eastAsia="ru-RU"/>
        </w:rPr>
        <w:t>’</w:t>
      </w:r>
      <w:r w:rsidR="00CF3D36" w:rsidRPr="00CF3D36">
        <w:rPr>
          <w:rFonts w:ascii="Times New Roman" w:hAnsi="Times New Roman"/>
          <w:sz w:val="28"/>
          <w:szCs w:val="28"/>
          <w:lang w:val="uk-UA"/>
        </w:rPr>
        <w:t>язком; 4) інформативність (здатність нести якусь інформацію і використовуватися з комунікативною метою), діалогічність; 5) системністю є елементами мовних систем,  складовими ієрархічної системи; 6)</w:t>
      </w:r>
      <w:r w:rsidR="00CF3D36">
        <w:rPr>
          <w:rFonts w:ascii="Times New Roman" w:hAnsi="Times New Roman"/>
          <w:sz w:val="28"/>
          <w:szCs w:val="28"/>
          <w:lang w:val="uk-UA"/>
        </w:rPr>
        <w:t> </w:t>
      </w:r>
      <w:r w:rsidR="00CF3D36" w:rsidRPr="00CF3D36">
        <w:rPr>
          <w:rFonts w:ascii="Times New Roman" w:hAnsi="Times New Roman"/>
          <w:sz w:val="28"/>
          <w:szCs w:val="28"/>
          <w:lang w:val="uk-UA"/>
        </w:rPr>
        <w:t xml:space="preserve">репродуктивні (повторюються, не змінюючи форми); 7) теоретично постійні, на практиці – варіативні, полісемічні. </w:t>
      </w:r>
    </w:p>
    <w:p w:rsidR="00FC13D8" w:rsidRPr="004F20CA" w:rsidRDefault="00CF3D36" w:rsidP="00974AED">
      <w:pPr>
        <w:pStyle w:val="a3"/>
        <w:shd w:val="clear" w:color="auto" w:fill="FFFFFF"/>
        <w:spacing w:after="120" w:line="360" w:lineRule="auto"/>
        <w:ind w:left="0" w:firstLine="1069"/>
        <w:jc w:val="both"/>
        <w:textAlignment w:val="baseline"/>
        <w:rPr>
          <w:rFonts w:ascii="Times New Roman" w:hAnsi="Times New Roman"/>
          <w:sz w:val="28"/>
          <w:szCs w:val="28"/>
        </w:rPr>
      </w:pPr>
      <w:r w:rsidRPr="00CF3D36">
        <w:rPr>
          <w:rFonts w:ascii="Times New Roman" w:hAnsi="Times New Roman"/>
          <w:sz w:val="28"/>
          <w:szCs w:val="28"/>
        </w:rPr>
        <w:t>Розкрити типологію знаків</w:t>
      </w:r>
      <w:r w:rsidRPr="00CF3D36">
        <w:rPr>
          <w:rFonts w:ascii="Times New Roman" w:hAnsi="Times New Roman"/>
          <w:sz w:val="24"/>
          <w:szCs w:val="24"/>
          <w:lang w:val="uk-UA"/>
        </w:rPr>
        <w:t xml:space="preserve"> </w:t>
      </w:r>
      <w:r>
        <w:rPr>
          <w:rFonts w:ascii="Times New Roman" w:hAnsi="Times New Roman"/>
          <w:sz w:val="24"/>
          <w:szCs w:val="24"/>
          <w:lang w:val="uk-UA"/>
        </w:rPr>
        <w:t xml:space="preserve">та </w:t>
      </w:r>
      <w:r w:rsidRPr="00CF3D36">
        <w:rPr>
          <w:rFonts w:ascii="Times New Roman" w:hAnsi="Times New Roman"/>
          <w:sz w:val="28"/>
          <w:szCs w:val="28"/>
        </w:rPr>
        <w:t>класифікації.</w:t>
      </w:r>
      <w:r w:rsidRPr="00CF3D36">
        <w:rPr>
          <w:rFonts w:ascii="Times New Roman" w:hAnsi="Times New Roman"/>
          <w:sz w:val="24"/>
          <w:szCs w:val="24"/>
          <w:lang w:val="uk-UA"/>
        </w:rPr>
        <w:t xml:space="preserve"> </w:t>
      </w:r>
      <w:r w:rsidR="00FC13D8" w:rsidRPr="004F20CA">
        <w:rPr>
          <w:rFonts w:ascii="Times New Roman" w:hAnsi="Times New Roman"/>
          <w:sz w:val="28"/>
          <w:szCs w:val="28"/>
        </w:rPr>
        <w:t>Знаки поділяють на три види: знаки-індекси, знаки-копії, знаки-сигнали знаки-образи та знаки-символи.</w:t>
      </w:r>
    </w:p>
    <w:p w:rsidR="00B777DB" w:rsidRPr="00B777DB" w:rsidRDefault="00B777DB" w:rsidP="00974AED">
      <w:pPr>
        <w:tabs>
          <w:tab w:val="left" w:pos="4678"/>
        </w:tabs>
        <w:spacing w:after="0" w:line="360" w:lineRule="auto"/>
        <w:ind w:right="-143" w:firstLine="709"/>
        <w:contextualSpacing/>
        <w:rPr>
          <w:rFonts w:ascii="Times New Roman" w:hAnsi="Times New Roman"/>
          <w:i/>
          <w:sz w:val="28"/>
          <w:szCs w:val="28"/>
          <w:lang w:val="uk-UA"/>
        </w:rPr>
      </w:pPr>
      <w:r w:rsidRPr="00B777DB">
        <w:rPr>
          <w:rFonts w:ascii="Times New Roman" w:hAnsi="Times New Roman"/>
          <w:i/>
          <w:sz w:val="28"/>
          <w:szCs w:val="28"/>
        </w:rPr>
        <w:lastRenderedPageBreak/>
        <w:t>Знаковість і одиниці мови</w:t>
      </w:r>
      <w:r>
        <w:rPr>
          <w:rFonts w:ascii="Times New Roman" w:hAnsi="Times New Roman"/>
          <w:i/>
          <w:sz w:val="28"/>
          <w:szCs w:val="28"/>
          <w:lang w:val="uk-UA"/>
        </w:rPr>
        <w:t>.</w:t>
      </w:r>
      <w:r w:rsidR="00CF3D36">
        <w:rPr>
          <w:rFonts w:ascii="Times New Roman" w:hAnsi="Times New Roman"/>
          <w:i/>
          <w:sz w:val="28"/>
          <w:szCs w:val="28"/>
          <w:lang w:val="uk-UA"/>
        </w:rPr>
        <w:t xml:space="preserve"> </w:t>
      </w:r>
      <w:r>
        <w:rPr>
          <w:rFonts w:ascii="Times New Roman" w:eastAsia="Times New Roman" w:hAnsi="Times New Roman"/>
          <w:color w:val="000000"/>
          <w:sz w:val="28"/>
          <w:szCs w:val="28"/>
          <w:lang w:eastAsia="ru-RU"/>
        </w:rPr>
        <w:t>Знаками в мові можна вважати лише те, що несе інформацію. Наприклад, окремо взяті звуки в мові не несуть інформації, а, отже, не є знаками. </w:t>
      </w:r>
      <w:r w:rsidRPr="00DB3C76">
        <w:rPr>
          <w:rFonts w:ascii="Times New Roman" w:eastAsia="Times New Roman" w:hAnsi="Times New Roman"/>
          <w:bCs/>
          <w:i/>
          <w:color w:val="000000"/>
          <w:sz w:val="28"/>
          <w:szCs w:val="28"/>
          <w:lang w:eastAsia="ru-RU"/>
        </w:rPr>
        <w:t>Не є знаками</w:t>
      </w:r>
      <w:r w:rsidR="00DB3C76">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eastAsia="ru-RU"/>
        </w:rPr>
        <w:t>в мові:</w:t>
      </w:r>
    </w:p>
    <w:p w:rsidR="00B777DB" w:rsidRDefault="00B777DB" w:rsidP="00CC00EB">
      <w:pPr>
        <w:spacing w:after="0" w:line="36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звук (не несе інформації)</w:t>
      </w:r>
    </w:p>
    <w:p w:rsidR="00B777DB" w:rsidRDefault="00B777DB" w:rsidP="00CC00EB">
      <w:pPr>
        <w:spacing w:after="0" w:line="36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морфема (напівзнак, бо самостійно вона не реалізує своє значення, а лише вказує на нього: стіл, стол-а, стол-у і.т.д.)</w:t>
      </w:r>
    </w:p>
    <w:p w:rsidR="00B777DB" w:rsidRDefault="00B777DB" w:rsidP="00CC00EB">
      <w:pPr>
        <w:spacing w:after="0" w:line="36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речення (бо речення саме по собі є не цілісним знаком, а їх системою).</w:t>
      </w:r>
    </w:p>
    <w:p w:rsidR="00B777DB" w:rsidRPr="002F2F1A" w:rsidRDefault="00B777DB" w:rsidP="00CC00EB">
      <w:pPr>
        <w:spacing w:after="0" w:line="360" w:lineRule="auto"/>
        <w:ind w:right="-143" w:firstLine="709"/>
        <w:contextualSpacing/>
        <w:jc w:val="both"/>
        <w:rPr>
          <w:rFonts w:ascii="Times New Roman" w:eastAsia="Times New Roman" w:hAnsi="Times New Roman"/>
          <w:color w:val="000000"/>
          <w:sz w:val="28"/>
          <w:szCs w:val="28"/>
          <w:lang w:eastAsia="ru-RU"/>
        </w:rPr>
      </w:pPr>
      <w:r w:rsidRPr="002F2F1A">
        <w:rPr>
          <w:rFonts w:ascii="Times New Roman" w:eastAsia="Times New Roman" w:hAnsi="Times New Roman"/>
          <w:color w:val="000000"/>
          <w:sz w:val="28"/>
          <w:szCs w:val="28"/>
          <w:lang w:eastAsia="ru-RU"/>
        </w:rPr>
        <w:t>Найменшою мовною одиницею є фонема. Оскільки вона є одностороннь</w:t>
      </w:r>
      <w:r w:rsidR="00DB3C76" w:rsidRPr="002F2F1A">
        <w:rPr>
          <w:rFonts w:ascii="Times New Roman" w:eastAsia="Times New Roman" w:hAnsi="Times New Roman"/>
          <w:color w:val="000000"/>
          <w:sz w:val="28"/>
          <w:szCs w:val="28"/>
          <w:lang w:eastAsia="ru-RU"/>
        </w:rPr>
        <w:t>ою одиницею (має тільки план ви</w:t>
      </w:r>
      <w:r w:rsidRPr="002F2F1A">
        <w:rPr>
          <w:rFonts w:ascii="Times New Roman" w:eastAsia="Times New Roman" w:hAnsi="Times New Roman"/>
          <w:color w:val="000000"/>
          <w:sz w:val="28"/>
          <w:szCs w:val="28"/>
          <w:lang w:eastAsia="ru-RU"/>
        </w:rPr>
        <w:t>раження і не має зна</w:t>
      </w:r>
      <w:r w:rsidR="00DB3C76" w:rsidRPr="002F2F1A">
        <w:rPr>
          <w:rFonts w:ascii="Times New Roman" w:eastAsia="Times New Roman" w:hAnsi="Times New Roman"/>
          <w:color w:val="000000"/>
          <w:sz w:val="28"/>
          <w:szCs w:val="28"/>
          <w:lang w:eastAsia="ru-RU"/>
        </w:rPr>
        <w:t>чення), її не можна вважати зна</w:t>
      </w:r>
      <w:r w:rsidRPr="002F2F1A">
        <w:rPr>
          <w:rFonts w:ascii="Times New Roman" w:eastAsia="Times New Roman" w:hAnsi="Times New Roman"/>
          <w:color w:val="000000"/>
          <w:sz w:val="28"/>
          <w:szCs w:val="28"/>
          <w:lang w:eastAsia="ru-RU"/>
        </w:rPr>
        <w:t>ком. Це одиниця, як</w:t>
      </w:r>
      <w:r w:rsidR="008B1C1F" w:rsidRPr="002F2F1A">
        <w:rPr>
          <w:rFonts w:ascii="Times New Roman" w:eastAsia="Times New Roman" w:hAnsi="Times New Roman"/>
          <w:color w:val="000000"/>
          <w:sz w:val="28"/>
          <w:szCs w:val="28"/>
          <w:lang w:eastAsia="ru-RU"/>
        </w:rPr>
        <w:t>а служить для побудови і розріз</w:t>
      </w:r>
      <w:r w:rsidRPr="002F2F1A">
        <w:rPr>
          <w:rFonts w:ascii="Times New Roman" w:eastAsia="Times New Roman" w:hAnsi="Times New Roman"/>
          <w:color w:val="000000"/>
          <w:sz w:val="28"/>
          <w:szCs w:val="28"/>
          <w:lang w:eastAsia="ru-RU"/>
        </w:rPr>
        <w:t>нення знаків, що, за тер</w:t>
      </w:r>
      <w:r w:rsidR="00CC00EB">
        <w:rPr>
          <w:rFonts w:ascii="Times New Roman" w:eastAsia="Times New Roman" w:hAnsi="Times New Roman"/>
          <w:color w:val="000000"/>
          <w:sz w:val="28"/>
          <w:szCs w:val="28"/>
          <w:lang w:eastAsia="ru-RU"/>
        </w:rPr>
        <w:t>мінологією Л. Єльмслева, є фігу</w:t>
      </w:r>
      <w:r w:rsidRPr="002F2F1A">
        <w:rPr>
          <w:rFonts w:ascii="Times New Roman" w:eastAsia="Times New Roman" w:hAnsi="Times New Roman"/>
          <w:color w:val="000000"/>
          <w:sz w:val="28"/>
          <w:szCs w:val="28"/>
          <w:lang w:eastAsia="ru-RU"/>
        </w:rPr>
        <w:t>рою. Фонема не має і перелічених вище функцій, які притаманні знакові.</w:t>
      </w:r>
    </w:p>
    <w:p w:rsidR="00B777DB" w:rsidRPr="002F2F1A" w:rsidRDefault="00B777DB" w:rsidP="00CC00EB">
      <w:pPr>
        <w:spacing w:after="0" w:line="360" w:lineRule="auto"/>
        <w:ind w:right="-143" w:firstLine="709"/>
        <w:jc w:val="both"/>
        <w:rPr>
          <w:rFonts w:ascii="Times New Roman" w:eastAsia="Times New Roman" w:hAnsi="Times New Roman"/>
          <w:color w:val="000000"/>
          <w:sz w:val="28"/>
          <w:szCs w:val="28"/>
          <w:lang w:eastAsia="ru-RU"/>
        </w:rPr>
      </w:pPr>
      <w:r w:rsidRPr="002F2F1A">
        <w:rPr>
          <w:rFonts w:ascii="Times New Roman" w:eastAsia="Times New Roman" w:hAnsi="Times New Roman"/>
          <w:color w:val="000000"/>
          <w:sz w:val="28"/>
          <w:szCs w:val="28"/>
          <w:lang w:eastAsia="ru-RU"/>
        </w:rPr>
        <w:t>Морфема є двосторонньою одиницею, тобто має і план вираження, і план</w:t>
      </w:r>
      <w:r w:rsidR="00CC00EB">
        <w:rPr>
          <w:rFonts w:ascii="Times New Roman" w:eastAsia="Times New Roman" w:hAnsi="Times New Roman"/>
          <w:color w:val="000000"/>
          <w:sz w:val="28"/>
          <w:szCs w:val="28"/>
          <w:lang w:eastAsia="ru-RU"/>
        </w:rPr>
        <w:t xml:space="preserve"> змісту. Наприклад, у слові </w:t>
      </w:r>
      <w:r w:rsidR="00CC00EB" w:rsidRPr="00CC00EB">
        <w:rPr>
          <w:rFonts w:ascii="Times New Roman" w:eastAsia="Times New Roman" w:hAnsi="Times New Roman"/>
          <w:i/>
          <w:color w:val="000000"/>
          <w:sz w:val="28"/>
          <w:szCs w:val="28"/>
          <w:lang w:eastAsia="ru-RU"/>
        </w:rPr>
        <w:t>рук</w:t>
      </w:r>
      <w:r w:rsidR="00CC00EB" w:rsidRPr="00CC00EB">
        <w:rPr>
          <w:rFonts w:ascii="Times New Roman" w:eastAsia="Times New Roman" w:hAnsi="Times New Roman"/>
          <w:i/>
          <w:color w:val="000000"/>
          <w:sz w:val="28"/>
          <w:szCs w:val="28"/>
          <w:lang w:val="uk-UA" w:eastAsia="ru-RU"/>
        </w:rPr>
        <w:t>-</w:t>
      </w:r>
      <w:r w:rsidRPr="00CC00EB">
        <w:rPr>
          <w:rFonts w:ascii="Times New Roman" w:eastAsia="Times New Roman" w:hAnsi="Times New Roman"/>
          <w:i/>
          <w:color w:val="000000"/>
          <w:sz w:val="28"/>
          <w:szCs w:val="28"/>
          <w:lang w:eastAsia="ru-RU"/>
        </w:rPr>
        <w:t>а</w:t>
      </w:r>
      <w:r w:rsidRPr="002F2F1A">
        <w:rPr>
          <w:rFonts w:ascii="Times New Roman" w:eastAsia="Times New Roman" w:hAnsi="Times New Roman"/>
          <w:color w:val="000000"/>
          <w:sz w:val="28"/>
          <w:szCs w:val="28"/>
          <w:lang w:eastAsia="ru-RU"/>
        </w:rPr>
        <w:t xml:space="preserve"> є дві морфеми. Корінь </w:t>
      </w:r>
      <w:r w:rsidRPr="00CC00EB">
        <w:rPr>
          <w:rFonts w:ascii="Times New Roman" w:eastAsia="Times New Roman" w:hAnsi="Times New Roman"/>
          <w:i/>
          <w:color w:val="000000"/>
          <w:sz w:val="28"/>
          <w:szCs w:val="28"/>
          <w:lang w:eastAsia="ru-RU"/>
        </w:rPr>
        <w:t>рук</w:t>
      </w:r>
      <w:r w:rsidRPr="002F2F1A">
        <w:rPr>
          <w:rFonts w:ascii="Times New Roman" w:eastAsia="Times New Roman" w:hAnsi="Times New Roman"/>
          <w:color w:val="000000"/>
          <w:sz w:val="28"/>
          <w:szCs w:val="28"/>
          <w:lang w:eastAsia="ru-RU"/>
        </w:rPr>
        <w:t xml:space="preserve">- виражає ідею руки, а флексія </w:t>
      </w:r>
      <w:r w:rsidRPr="00CC00EB">
        <w:rPr>
          <w:rFonts w:ascii="Times New Roman" w:eastAsia="Times New Roman" w:hAnsi="Times New Roman"/>
          <w:i/>
          <w:color w:val="000000"/>
          <w:sz w:val="28"/>
          <w:szCs w:val="28"/>
          <w:lang w:eastAsia="ru-RU"/>
        </w:rPr>
        <w:t>-а</w:t>
      </w:r>
      <w:r w:rsidRPr="002F2F1A">
        <w:rPr>
          <w:rFonts w:ascii="Times New Roman" w:eastAsia="Times New Roman" w:hAnsi="Times New Roman"/>
          <w:color w:val="000000"/>
          <w:sz w:val="28"/>
          <w:szCs w:val="28"/>
          <w:lang w:eastAsia="ru-RU"/>
        </w:rPr>
        <w:t xml:space="preserve"> має аж</w:t>
      </w:r>
      <w:r w:rsidR="00CC00EB">
        <w:rPr>
          <w:rFonts w:ascii="Times New Roman" w:eastAsia="Times New Roman" w:hAnsi="Times New Roman"/>
          <w:color w:val="000000"/>
          <w:sz w:val="28"/>
          <w:szCs w:val="28"/>
          <w:lang w:eastAsia="ru-RU"/>
        </w:rPr>
        <w:t xml:space="preserve"> три граматичні значення: назив</w:t>
      </w:r>
      <w:r w:rsidRPr="002F2F1A">
        <w:rPr>
          <w:rFonts w:ascii="Times New Roman" w:eastAsia="Times New Roman" w:hAnsi="Times New Roman"/>
          <w:color w:val="000000"/>
          <w:sz w:val="28"/>
          <w:szCs w:val="28"/>
          <w:lang w:eastAsia="ru-RU"/>
        </w:rPr>
        <w:t>ний відмінок, однин</w:t>
      </w:r>
      <w:r w:rsidR="00CC00EB">
        <w:rPr>
          <w:rFonts w:ascii="Times New Roman" w:eastAsia="Times New Roman" w:hAnsi="Times New Roman"/>
          <w:color w:val="000000"/>
          <w:sz w:val="28"/>
          <w:szCs w:val="28"/>
          <w:lang w:eastAsia="ru-RU"/>
        </w:rPr>
        <w:t>а, жіночий рід. Однак ці значен</w:t>
      </w:r>
      <w:r w:rsidRPr="002F2F1A">
        <w:rPr>
          <w:rFonts w:ascii="Times New Roman" w:eastAsia="Times New Roman" w:hAnsi="Times New Roman"/>
          <w:color w:val="000000"/>
          <w:sz w:val="28"/>
          <w:szCs w:val="28"/>
          <w:lang w:eastAsia="ru-RU"/>
        </w:rPr>
        <w:t>ня реалізуються не сам</w:t>
      </w:r>
      <w:r w:rsidR="00CC00EB">
        <w:rPr>
          <w:rFonts w:ascii="Times New Roman" w:eastAsia="Times New Roman" w:hAnsi="Times New Roman"/>
          <w:color w:val="000000"/>
          <w:sz w:val="28"/>
          <w:szCs w:val="28"/>
          <w:lang w:eastAsia="ru-RU"/>
        </w:rPr>
        <w:t>остійно, а тільки в складі ціло</w:t>
      </w:r>
      <w:r w:rsidRPr="002F2F1A">
        <w:rPr>
          <w:rFonts w:ascii="Times New Roman" w:eastAsia="Times New Roman" w:hAnsi="Times New Roman"/>
          <w:color w:val="000000"/>
          <w:sz w:val="28"/>
          <w:szCs w:val="28"/>
          <w:lang w:eastAsia="ru-RU"/>
        </w:rPr>
        <w:t>го слова. Морфем</w:t>
      </w:r>
      <w:r w:rsidR="00CC00EB">
        <w:rPr>
          <w:rFonts w:ascii="Times New Roman" w:eastAsia="Times New Roman" w:hAnsi="Times New Roman"/>
          <w:color w:val="000000"/>
          <w:sz w:val="28"/>
          <w:szCs w:val="28"/>
          <w:lang w:eastAsia="ru-RU"/>
        </w:rPr>
        <w:t>а не може виступати одиницею ко</w:t>
      </w:r>
      <w:r w:rsidRPr="002F2F1A">
        <w:rPr>
          <w:rFonts w:ascii="Times New Roman" w:eastAsia="Times New Roman" w:hAnsi="Times New Roman"/>
          <w:color w:val="000000"/>
          <w:sz w:val="28"/>
          <w:szCs w:val="28"/>
          <w:lang w:eastAsia="ru-RU"/>
        </w:rPr>
        <w:t>мунікації самостійно.</w:t>
      </w:r>
    </w:p>
    <w:p w:rsidR="00B777DB" w:rsidRPr="002F2F1A" w:rsidRDefault="00B777DB" w:rsidP="00CC00EB">
      <w:pPr>
        <w:spacing w:after="0" w:line="360" w:lineRule="auto"/>
        <w:ind w:right="-143" w:firstLine="709"/>
        <w:jc w:val="both"/>
        <w:rPr>
          <w:rFonts w:ascii="Times New Roman" w:eastAsia="Times New Roman" w:hAnsi="Times New Roman"/>
          <w:color w:val="000000"/>
          <w:sz w:val="28"/>
          <w:szCs w:val="28"/>
          <w:lang w:eastAsia="ru-RU"/>
        </w:rPr>
      </w:pPr>
      <w:r w:rsidRPr="002F2F1A">
        <w:rPr>
          <w:rFonts w:ascii="Times New Roman" w:eastAsia="Times New Roman" w:hAnsi="Times New Roman"/>
          <w:color w:val="000000"/>
          <w:sz w:val="28"/>
          <w:szCs w:val="28"/>
          <w:lang w:eastAsia="ru-RU"/>
        </w:rPr>
        <w:t>Слово – двостороння одиниця, йому притаманні всі знакові функції, через що є підстави саме слов</w:t>
      </w:r>
      <w:r w:rsidR="00CC00EB">
        <w:rPr>
          <w:rFonts w:ascii="Times New Roman" w:eastAsia="Times New Roman" w:hAnsi="Times New Roman"/>
          <w:color w:val="000000"/>
          <w:sz w:val="28"/>
          <w:szCs w:val="28"/>
          <w:lang w:eastAsia="ru-RU"/>
        </w:rPr>
        <w:t>о вважа</w:t>
      </w:r>
      <w:r w:rsidRPr="002F2F1A">
        <w:rPr>
          <w:rFonts w:ascii="Times New Roman" w:eastAsia="Times New Roman" w:hAnsi="Times New Roman"/>
          <w:color w:val="000000"/>
          <w:sz w:val="28"/>
          <w:szCs w:val="28"/>
          <w:lang w:eastAsia="ru-RU"/>
        </w:rPr>
        <w:t>ти мовним знаком.</w:t>
      </w:r>
    </w:p>
    <w:p w:rsidR="00B777DB" w:rsidRPr="00CF3D36" w:rsidRDefault="00B777DB" w:rsidP="00CC00EB">
      <w:pPr>
        <w:spacing w:after="0" w:line="360" w:lineRule="auto"/>
        <w:ind w:right="-143" w:firstLine="709"/>
        <w:jc w:val="both"/>
        <w:rPr>
          <w:rFonts w:ascii="Times New Roman" w:eastAsia="Times New Roman" w:hAnsi="Times New Roman"/>
          <w:color w:val="000000"/>
          <w:sz w:val="28"/>
          <w:szCs w:val="28"/>
          <w:lang w:eastAsia="ru-RU"/>
        </w:rPr>
      </w:pPr>
      <w:r w:rsidRPr="00CF3D36">
        <w:rPr>
          <w:rFonts w:ascii="Times New Roman" w:eastAsia="Times New Roman" w:hAnsi="Times New Roman"/>
          <w:color w:val="000000"/>
          <w:sz w:val="28"/>
          <w:szCs w:val="28"/>
          <w:lang w:eastAsia="ru-RU"/>
        </w:rPr>
        <w:t>Речення не є знаком, бо складається зі знаків і належить до рівня структур.</w:t>
      </w:r>
    </w:p>
    <w:p w:rsidR="00CF3D36" w:rsidRPr="00CF3D36" w:rsidRDefault="00CF3D36" w:rsidP="00CF3D36">
      <w:pPr>
        <w:spacing w:after="0"/>
        <w:ind w:right="-143" w:firstLine="567"/>
        <w:jc w:val="both"/>
        <w:rPr>
          <w:rFonts w:ascii="Times New Roman" w:hAnsi="Times New Roman"/>
          <w:sz w:val="28"/>
          <w:szCs w:val="28"/>
          <w:lang w:val="uk-UA"/>
        </w:rPr>
      </w:pPr>
      <w:r w:rsidRPr="00CF3D36">
        <w:rPr>
          <w:rFonts w:ascii="Times New Roman" w:hAnsi="Times New Roman"/>
          <w:b/>
          <w:i/>
          <w:sz w:val="28"/>
          <w:szCs w:val="28"/>
          <w:lang w:val="uk-UA"/>
        </w:rPr>
        <w:t xml:space="preserve">Мовні знаки : </w:t>
      </w:r>
      <w:r w:rsidRPr="00CF3D36">
        <w:rPr>
          <w:rFonts w:ascii="Times New Roman" w:hAnsi="Times New Roman"/>
          <w:sz w:val="28"/>
          <w:szCs w:val="28"/>
          <w:lang w:val="uk-UA"/>
        </w:rPr>
        <w:t>розрізнювальні (діакритичні) та змістові (семантичні) знаки.</w:t>
      </w:r>
    </w:p>
    <w:p w:rsidR="00D93AB7" w:rsidRPr="00D93AB7" w:rsidRDefault="00D93AB7" w:rsidP="00E26799">
      <w:pPr>
        <w:spacing w:after="0" w:line="360" w:lineRule="auto"/>
        <w:ind w:right="-143" w:firstLine="709"/>
        <w:jc w:val="both"/>
        <w:rPr>
          <w:rFonts w:ascii="Times New Roman" w:hAnsi="Times New Roman"/>
          <w:b/>
          <w:i/>
          <w:sz w:val="28"/>
          <w:szCs w:val="28"/>
        </w:rPr>
      </w:pPr>
      <w:r w:rsidRPr="00D93AB7">
        <w:rPr>
          <w:rFonts w:ascii="Times New Roman" w:hAnsi="Times New Roman"/>
          <w:b/>
          <w:i/>
          <w:sz w:val="28"/>
          <w:szCs w:val="28"/>
        </w:rPr>
        <w:t>Структура знака</w:t>
      </w:r>
    </w:p>
    <w:p w:rsidR="00D93AB7" w:rsidRPr="00D93AB7" w:rsidRDefault="00D93AB7" w:rsidP="00E26799">
      <w:pPr>
        <w:spacing w:after="0" w:line="360" w:lineRule="auto"/>
        <w:ind w:right="-143" w:firstLine="709"/>
        <w:jc w:val="both"/>
        <w:rPr>
          <w:rFonts w:ascii="Times New Roman" w:hAnsi="Times New Roman"/>
          <w:sz w:val="28"/>
          <w:szCs w:val="28"/>
        </w:rPr>
      </w:pPr>
      <w:r w:rsidRPr="00D93AB7">
        <w:rPr>
          <w:rFonts w:ascii="Times New Roman" w:hAnsi="Times New Roman"/>
          <w:sz w:val="28"/>
          <w:szCs w:val="28"/>
        </w:rPr>
        <w:t>Існу</w:t>
      </w:r>
      <w:r w:rsidR="009E76C1">
        <w:rPr>
          <w:rFonts w:ascii="Times New Roman" w:hAnsi="Times New Roman"/>
          <w:sz w:val="28"/>
          <w:szCs w:val="28"/>
          <w:lang w:val="uk-UA"/>
        </w:rPr>
        <w:t>ють</w:t>
      </w:r>
      <w:r w:rsidRPr="00D93AB7">
        <w:rPr>
          <w:rFonts w:ascii="Times New Roman" w:hAnsi="Times New Roman"/>
          <w:sz w:val="28"/>
          <w:szCs w:val="28"/>
        </w:rPr>
        <w:t xml:space="preserve"> дві протилежні думки щодо структури знака. Одні дослідники в</w:t>
      </w:r>
      <w:r w:rsidR="00B777DB">
        <w:rPr>
          <w:rFonts w:ascii="Times New Roman" w:hAnsi="Times New Roman"/>
          <w:sz w:val="28"/>
          <w:szCs w:val="28"/>
        </w:rPr>
        <w:t>важають знак односторонньою оди</w:t>
      </w:r>
      <w:r w:rsidRPr="00D93AB7">
        <w:rPr>
          <w:rFonts w:ascii="Times New Roman" w:hAnsi="Times New Roman"/>
          <w:sz w:val="28"/>
          <w:szCs w:val="28"/>
        </w:rPr>
        <w:t>ницею, тобто стверджують, що знак має тільки план вираження. Цю гру</w:t>
      </w:r>
      <w:r w:rsidR="00EE0184">
        <w:rPr>
          <w:rFonts w:ascii="Times New Roman" w:hAnsi="Times New Roman"/>
          <w:sz w:val="28"/>
          <w:szCs w:val="28"/>
        </w:rPr>
        <w:t>пу вчених репрезентують такі фі</w:t>
      </w:r>
      <w:r w:rsidRPr="00D93AB7">
        <w:rPr>
          <w:rFonts w:ascii="Times New Roman" w:hAnsi="Times New Roman"/>
          <w:sz w:val="28"/>
          <w:szCs w:val="28"/>
        </w:rPr>
        <w:t>лософи і мовознавці, як Р. Карнап, Л. Б</w:t>
      </w:r>
      <w:r w:rsidR="00EE0184">
        <w:rPr>
          <w:rFonts w:ascii="Times New Roman" w:hAnsi="Times New Roman"/>
          <w:sz w:val="28"/>
          <w:szCs w:val="28"/>
        </w:rPr>
        <w:t xml:space="preserve">лумфільд, Л. Рєзников, А. Вєтров, В. </w:t>
      </w:r>
      <w:r w:rsidRPr="00D93AB7">
        <w:rPr>
          <w:rFonts w:ascii="Times New Roman" w:hAnsi="Times New Roman"/>
          <w:sz w:val="28"/>
          <w:szCs w:val="28"/>
        </w:rPr>
        <w:t>Панфілов, А.</w:t>
      </w:r>
      <w:r w:rsidR="00EE0184">
        <w:rPr>
          <w:rFonts w:ascii="Times New Roman" w:hAnsi="Times New Roman"/>
          <w:sz w:val="28"/>
          <w:szCs w:val="28"/>
        </w:rPr>
        <w:t xml:space="preserve"> Зі</w:t>
      </w:r>
      <w:r w:rsidRPr="00D93AB7">
        <w:rPr>
          <w:rFonts w:ascii="Times New Roman" w:hAnsi="Times New Roman"/>
          <w:sz w:val="28"/>
          <w:szCs w:val="28"/>
        </w:rPr>
        <w:t>нов</w:t>
      </w:r>
      <w:r w:rsidR="00EE0184">
        <w:rPr>
          <w:rFonts w:ascii="Times New Roman" w:hAnsi="Times New Roman"/>
          <w:sz w:val="28"/>
          <w:szCs w:val="28"/>
          <w:lang w:val="uk-UA"/>
        </w:rPr>
        <w:t>’</w:t>
      </w:r>
      <w:r w:rsidR="00EE0184">
        <w:rPr>
          <w:rFonts w:ascii="Times New Roman" w:hAnsi="Times New Roman"/>
          <w:sz w:val="28"/>
          <w:szCs w:val="28"/>
        </w:rPr>
        <w:t>єв, О. Лосєв, О. Мельничук, Т. Ломтєв, В. Солнцев, Е. Ахунзянов, 3.</w:t>
      </w:r>
      <w:r w:rsidR="00EE0184">
        <w:rPr>
          <w:rFonts w:ascii="Times New Roman" w:hAnsi="Times New Roman"/>
          <w:sz w:val="28"/>
          <w:szCs w:val="28"/>
          <w:lang w:val="uk-UA"/>
        </w:rPr>
        <w:t> </w:t>
      </w:r>
      <w:r w:rsidRPr="00D93AB7">
        <w:rPr>
          <w:rFonts w:ascii="Times New Roman" w:hAnsi="Times New Roman"/>
          <w:sz w:val="28"/>
          <w:szCs w:val="28"/>
        </w:rPr>
        <w:t xml:space="preserve">Попова та ін. На їхню думку, знак завжди пов'язаний із значенням, але </w:t>
      </w:r>
      <w:r w:rsidRPr="00D93AB7">
        <w:rPr>
          <w:rFonts w:ascii="Times New Roman" w:hAnsi="Times New Roman"/>
          <w:sz w:val="28"/>
          <w:szCs w:val="28"/>
        </w:rPr>
        <w:lastRenderedPageBreak/>
        <w:t>значення до нього не</w:t>
      </w:r>
      <w:r w:rsidR="00EE0184">
        <w:rPr>
          <w:rFonts w:ascii="Times New Roman" w:hAnsi="Times New Roman"/>
          <w:sz w:val="28"/>
          <w:szCs w:val="28"/>
        </w:rPr>
        <w:t xml:space="preserve"> входить. Знак – це тільки </w:t>
      </w:r>
      <w:r w:rsidR="005268E4">
        <w:rPr>
          <w:rFonts w:ascii="Times New Roman" w:hAnsi="Times New Roman"/>
          <w:sz w:val="28"/>
          <w:szCs w:val="28"/>
        </w:rPr>
        <w:t>«</w:t>
      </w:r>
      <w:r w:rsidR="00EE0184">
        <w:rPr>
          <w:rFonts w:ascii="Times New Roman" w:hAnsi="Times New Roman"/>
          <w:sz w:val="28"/>
          <w:szCs w:val="28"/>
        </w:rPr>
        <w:t>частинка матерії</w:t>
      </w:r>
      <w:r w:rsidR="005268E4">
        <w:rPr>
          <w:rFonts w:ascii="Times New Roman" w:hAnsi="Times New Roman"/>
          <w:sz w:val="28"/>
          <w:szCs w:val="28"/>
        </w:rPr>
        <w:t>»</w:t>
      </w:r>
      <w:r w:rsidR="00EE0184">
        <w:rPr>
          <w:rFonts w:ascii="Times New Roman" w:hAnsi="Times New Roman"/>
          <w:sz w:val="28"/>
          <w:szCs w:val="28"/>
        </w:rPr>
        <w:t xml:space="preserve"> (В.</w:t>
      </w:r>
      <w:r w:rsidR="00EE0184">
        <w:rPr>
          <w:rFonts w:ascii="Times New Roman" w:hAnsi="Times New Roman"/>
          <w:sz w:val="28"/>
          <w:szCs w:val="28"/>
          <w:lang w:val="uk-UA"/>
        </w:rPr>
        <w:t> </w:t>
      </w:r>
      <w:r w:rsidRPr="00D93AB7">
        <w:rPr>
          <w:rFonts w:ascii="Times New Roman" w:hAnsi="Times New Roman"/>
          <w:sz w:val="28"/>
          <w:szCs w:val="28"/>
        </w:rPr>
        <w:t>Солнцев), тоді як значення – факт свідомості, ідеальне відображення явища дійсності. Ця</w:t>
      </w:r>
      <w:r w:rsidRPr="00D93AB7">
        <w:rPr>
          <w:rFonts w:ascii="Times New Roman" w:hAnsi="Times New Roman"/>
          <w:sz w:val="28"/>
          <w:szCs w:val="28"/>
          <w:lang w:val="uk-UA"/>
        </w:rPr>
        <w:t xml:space="preserve"> </w:t>
      </w:r>
      <w:r w:rsidRPr="00D93AB7">
        <w:rPr>
          <w:rFonts w:ascii="Times New Roman" w:hAnsi="Times New Roman"/>
          <w:sz w:val="28"/>
          <w:szCs w:val="28"/>
        </w:rPr>
        <w:t xml:space="preserve">теорія знака відома в науці як унілатеральна (від лат. ипиз </w:t>
      </w:r>
      <w:r w:rsidR="005268E4">
        <w:rPr>
          <w:rFonts w:ascii="Times New Roman" w:hAnsi="Times New Roman"/>
          <w:sz w:val="28"/>
          <w:szCs w:val="28"/>
        </w:rPr>
        <w:t>«</w:t>
      </w:r>
      <w:r w:rsidRPr="00D93AB7">
        <w:rPr>
          <w:rFonts w:ascii="Times New Roman" w:hAnsi="Times New Roman"/>
          <w:sz w:val="28"/>
          <w:szCs w:val="28"/>
        </w:rPr>
        <w:t>один</w:t>
      </w:r>
      <w:r w:rsidR="005268E4">
        <w:rPr>
          <w:rFonts w:ascii="Times New Roman" w:hAnsi="Times New Roman"/>
          <w:sz w:val="28"/>
          <w:szCs w:val="28"/>
        </w:rPr>
        <w:t>»</w:t>
      </w:r>
      <w:r w:rsidRPr="00D93AB7">
        <w:rPr>
          <w:rFonts w:ascii="Times New Roman" w:hAnsi="Times New Roman"/>
          <w:sz w:val="28"/>
          <w:szCs w:val="28"/>
        </w:rPr>
        <w:t xml:space="preserve"> і Іаіиз </w:t>
      </w:r>
      <w:r w:rsidR="005268E4">
        <w:rPr>
          <w:rFonts w:ascii="Times New Roman" w:hAnsi="Times New Roman"/>
          <w:sz w:val="28"/>
          <w:szCs w:val="28"/>
        </w:rPr>
        <w:t>«</w:t>
      </w:r>
      <w:r w:rsidRPr="00D93AB7">
        <w:rPr>
          <w:rFonts w:ascii="Times New Roman" w:hAnsi="Times New Roman"/>
          <w:sz w:val="28"/>
          <w:szCs w:val="28"/>
        </w:rPr>
        <w:t>сторона</w:t>
      </w:r>
      <w:r w:rsidR="005268E4">
        <w:rPr>
          <w:rFonts w:ascii="Times New Roman" w:hAnsi="Times New Roman"/>
          <w:sz w:val="28"/>
          <w:szCs w:val="28"/>
        </w:rPr>
        <w:t>»</w:t>
      </w:r>
      <w:r w:rsidRPr="00D93AB7">
        <w:rPr>
          <w:rFonts w:ascii="Times New Roman" w:hAnsi="Times New Roman"/>
          <w:sz w:val="28"/>
          <w:szCs w:val="28"/>
        </w:rPr>
        <w:t>).</w:t>
      </w:r>
    </w:p>
    <w:p w:rsidR="00B777DB" w:rsidRPr="005268E4" w:rsidRDefault="00D93AB7" w:rsidP="00B777DB">
      <w:pPr>
        <w:spacing w:after="0" w:line="360" w:lineRule="auto"/>
        <w:ind w:right="-143" w:firstLine="709"/>
        <w:jc w:val="both"/>
        <w:rPr>
          <w:rFonts w:ascii="Times New Roman" w:hAnsi="Times New Roman"/>
          <w:sz w:val="28"/>
          <w:szCs w:val="28"/>
          <w:lang w:val="uk-UA"/>
        </w:rPr>
      </w:pPr>
      <w:r w:rsidRPr="00D93AB7">
        <w:rPr>
          <w:rFonts w:ascii="Times New Roman" w:hAnsi="Times New Roman"/>
          <w:sz w:val="28"/>
          <w:szCs w:val="28"/>
        </w:rPr>
        <w:t>Інші</w:t>
      </w:r>
      <w:r w:rsidR="00EE0184">
        <w:rPr>
          <w:rFonts w:ascii="Times New Roman" w:hAnsi="Times New Roman"/>
          <w:sz w:val="28"/>
          <w:szCs w:val="28"/>
        </w:rPr>
        <w:t xml:space="preserve"> дослідники (Ф. де Соссюр, Л. Абрамян, І. Нарський, Ю. Степанов, В. </w:t>
      </w:r>
      <w:r w:rsidRPr="00D93AB7">
        <w:rPr>
          <w:rFonts w:ascii="Times New Roman" w:hAnsi="Times New Roman"/>
          <w:sz w:val="28"/>
          <w:szCs w:val="28"/>
        </w:rPr>
        <w:t>Звегінцев, В.</w:t>
      </w:r>
      <w:r w:rsidR="00EE0184">
        <w:rPr>
          <w:rFonts w:ascii="Times New Roman" w:hAnsi="Times New Roman"/>
          <w:sz w:val="28"/>
          <w:szCs w:val="28"/>
        </w:rPr>
        <w:t xml:space="preserve"> Коду</w:t>
      </w:r>
      <w:r w:rsidRPr="00D93AB7">
        <w:rPr>
          <w:rFonts w:ascii="Times New Roman" w:hAnsi="Times New Roman"/>
          <w:sz w:val="28"/>
          <w:szCs w:val="28"/>
        </w:rPr>
        <w:t>хов та ін.) розгля</w:t>
      </w:r>
      <w:r w:rsidR="00EE0184">
        <w:rPr>
          <w:rFonts w:ascii="Times New Roman" w:hAnsi="Times New Roman"/>
          <w:sz w:val="28"/>
          <w:szCs w:val="28"/>
        </w:rPr>
        <w:t>дають знак як двосторонню одини</w:t>
      </w:r>
      <w:r w:rsidRPr="00D93AB7">
        <w:rPr>
          <w:rFonts w:ascii="Times New Roman" w:hAnsi="Times New Roman"/>
          <w:sz w:val="28"/>
          <w:szCs w:val="28"/>
        </w:rPr>
        <w:t>цю, яка має план вир</w:t>
      </w:r>
      <w:r w:rsidR="00EE0184">
        <w:rPr>
          <w:rFonts w:ascii="Times New Roman" w:hAnsi="Times New Roman"/>
          <w:sz w:val="28"/>
          <w:szCs w:val="28"/>
        </w:rPr>
        <w:t>аження і план змісту, тобто зна</w:t>
      </w:r>
      <w:r w:rsidRPr="00D93AB7">
        <w:rPr>
          <w:rFonts w:ascii="Times New Roman" w:hAnsi="Times New Roman"/>
          <w:sz w:val="28"/>
          <w:szCs w:val="28"/>
        </w:rPr>
        <w:t xml:space="preserve">чення. На думку цих учених, </w:t>
      </w:r>
      <w:r w:rsidR="00EE0184">
        <w:rPr>
          <w:rFonts w:ascii="Times New Roman" w:hAnsi="Times New Roman"/>
          <w:sz w:val="28"/>
          <w:szCs w:val="28"/>
        </w:rPr>
        <w:t>поняття знака без зна</w:t>
      </w:r>
      <w:r w:rsidRPr="00D93AB7">
        <w:rPr>
          <w:rFonts w:ascii="Times New Roman" w:hAnsi="Times New Roman"/>
          <w:sz w:val="28"/>
          <w:szCs w:val="28"/>
        </w:rPr>
        <w:t xml:space="preserve">чення втрачає сенс: знак без значення не знак. Знак – це органічна єдність двох сторін, це </w:t>
      </w:r>
      <w:r w:rsidR="005268E4">
        <w:rPr>
          <w:rFonts w:ascii="Times New Roman" w:hAnsi="Times New Roman"/>
          <w:sz w:val="28"/>
          <w:szCs w:val="28"/>
        </w:rPr>
        <w:t>«</w:t>
      </w:r>
      <w:r w:rsidRPr="00D93AB7">
        <w:rPr>
          <w:rFonts w:ascii="Times New Roman" w:hAnsi="Times New Roman"/>
          <w:sz w:val="28"/>
          <w:szCs w:val="28"/>
        </w:rPr>
        <w:t>сою</w:t>
      </w:r>
      <w:r w:rsidR="00EE0184">
        <w:rPr>
          <w:rFonts w:ascii="Times New Roman" w:hAnsi="Times New Roman"/>
          <w:sz w:val="28"/>
          <w:szCs w:val="28"/>
        </w:rPr>
        <w:t>з значення і його носія</w:t>
      </w:r>
      <w:r w:rsidR="005268E4">
        <w:rPr>
          <w:rFonts w:ascii="Times New Roman" w:hAnsi="Times New Roman"/>
          <w:sz w:val="28"/>
          <w:szCs w:val="28"/>
        </w:rPr>
        <w:t>»</w:t>
      </w:r>
      <w:r w:rsidR="00EE0184">
        <w:rPr>
          <w:rFonts w:ascii="Times New Roman" w:hAnsi="Times New Roman"/>
          <w:sz w:val="28"/>
          <w:szCs w:val="28"/>
        </w:rPr>
        <w:t xml:space="preserve"> (І. </w:t>
      </w:r>
      <w:r w:rsidRPr="00D93AB7">
        <w:rPr>
          <w:rFonts w:ascii="Times New Roman" w:hAnsi="Times New Roman"/>
          <w:sz w:val="28"/>
          <w:szCs w:val="28"/>
        </w:rPr>
        <w:t>Нар</w:t>
      </w:r>
      <w:r w:rsidR="00EE0184">
        <w:rPr>
          <w:rFonts w:ascii="Times New Roman" w:hAnsi="Times New Roman"/>
          <w:sz w:val="28"/>
          <w:szCs w:val="28"/>
        </w:rPr>
        <w:t>ський), тобто поняття й акустич</w:t>
      </w:r>
      <w:r w:rsidRPr="00D93AB7">
        <w:rPr>
          <w:rFonts w:ascii="Times New Roman" w:hAnsi="Times New Roman"/>
          <w:sz w:val="28"/>
          <w:szCs w:val="28"/>
        </w:rPr>
        <w:t xml:space="preserve">ного образу. Це, як зазначав Ф. де Соссюр, все одно, що дві сторони аркуша паперу: ніколи не можна розрізати тільки одну з них. Розглянуту теорію знака називають білатеральною (від лат. </w:t>
      </w:r>
      <w:r w:rsidR="00EE0184" w:rsidRPr="00EE0184">
        <w:rPr>
          <w:rFonts w:ascii="Times New Roman" w:hAnsi="Times New Roman"/>
          <w:i/>
          <w:sz w:val="28"/>
          <w:szCs w:val="28"/>
        </w:rPr>
        <w:t>bi</w:t>
      </w:r>
      <w:r w:rsidRPr="00D93AB7">
        <w:rPr>
          <w:rFonts w:ascii="Times New Roman" w:hAnsi="Times New Roman"/>
          <w:sz w:val="28"/>
          <w:szCs w:val="28"/>
        </w:rPr>
        <w:t xml:space="preserve"> </w:t>
      </w:r>
      <w:r w:rsidR="005268E4">
        <w:rPr>
          <w:rFonts w:ascii="Times New Roman" w:hAnsi="Times New Roman"/>
          <w:sz w:val="28"/>
          <w:szCs w:val="28"/>
        </w:rPr>
        <w:t>«</w:t>
      </w:r>
      <w:r w:rsidRPr="00D93AB7">
        <w:rPr>
          <w:rFonts w:ascii="Times New Roman" w:hAnsi="Times New Roman"/>
          <w:sz w:val="28"/>
          <w:szCs w:val="28"/>
        </w:rPr>
        <w:t>двічі</w:t>
      </w:r>
      <w:r w:rsidR="005268E4">
        <w:rPr>
          <w:rFonts w:ascii="Times New Roman" w:hAnsi="Times New Roman"/>
          <w:sz w:val="28"/>
          <w:szCs w:val="28"/>
        </w:rPr>
        <w:t>»</w:t>
      </w:r>
      <w:r w:rsidRPr="00D93AB7">
        <w:rPr>
          <w:rFonts w:ascii="Times New Roman" w:hAnsi="Times New Roman"/>
          <w:sz w:val="28"/>
          <w:szCs w:val="28"/>
        </w:rPr>
        <w:t xml:space="preserve"> і </w:t>
      </w:r>
      <w:r w:rsidR="00EE0184" w:rsidRPr="00EE0184">
        <w:rPr>
          <w:rFonts w:ascii="Times New Roman" w:hAnsi="Times New Roman"/>
          <w:sz w:val="28"/>
          <w:szCs w:val="28"/>
        </w:rPr>
        <w:t> </w:t>
      </w:r>
      <w:r w:rsidR="00EE0184" w:rsidRPr="00EE0184">
        <w:rPr>
          <w:rFonts w:ascii="Times New Roman" w:hAnsi="Times New Roman"/>
          <w:i/>
          <w:sz w:val="28"/>
          <w:szCs w:val="28"/>
        </w:rPr>
        <w:t>lateralis</w:t>
      </w:r>
      <w:r w:rsidR="00EE0184" w:rsidRPr="00D93AB7">
        <w:rPr>
          <w:rFonts w:ascii="Times New Roman" w:hAnsi="Times New Roman"/>
          <w:sz w:val="28"/>
          <w:szCs w:val="28"/>
        </w:rPr>
        <w:t xml:space="preserve"> </w:t>
      </w:r>
      <w:r w:rsidR="005268E4">
        <w:rPr>
          <w:rFonts w:ascii="Times New Roman" w:hAnsi="Times New Roman"/>
          <w:sz w:val="28"/>
          <w:szCs w:val="28"/>
        </w:rPr>
        <w:t>«</w:t>
      </w:r>
      <w:r w:rsidRPr="00D93AB7">
        <w:rPr>
          <w:rFonts w:ascii="Times New Roman" w:hAnsi="Times New Roman"/>
          <w:sz w:val="28"/>
          <w:szCs w:val="28"/>
        </w:rPr>
        <w:t>сторона</w:t>
      </w:r>
      <w:r w:rsidR="005268E4">
        <w:rPr>
          <w:rFonts w:ascii="Times New Roman" w:hAnsi="Times New Roman"/>
          <w:sz w:val="28"/>
          <w:szCs w:val="28"/>
        </w:rPr>
        <w:t>»</w:t>
      </w:r>
      <w:r w:rsidRPr="00D93AB7">
        <w:rPr>
          <w:rFonts w:ascii="Times New Roman" w:hAnsi="Times New Roman"/>
          <w:sz w:val="28"/>
          <w:szCs w:val="28"/>
        </w:rPr>
        <w:t>).</w:t>
      </w:r>
      <w:r w:rsidR="00B777DB">
        <w:rPr>
          <w:rFonts w:ascii="Times New Roman" w:hAnsi="Times New Roman"/>
          <w:sz w:val="28"/>
          <w:szCs w:val="28"/>
          <w:lang w:val="uk-UA"/>
        </w:rPr>
        <w:t xml:space="preserve"> </w:t>
      </w:r>
      <w:r w:rsidR="00B777DB" w:rsidRPr="005268E4">
        <w:rPr>
          <w:rFonts w:ascii="Times New Roman" w:hAnsi="Times New Roman"/>
          <w:sz w:val="28"/>
          <w:szCs w:val="28"/>
          <w:lang w:val="uk-UA"/>
        </w:rPr>
        <w:t xml:space="preserve">Для унілатералістів у мові все – знаки. </w:t>
      </w:r>
    </w:p>
    <w:p w:rsidR="00DC71B3" w:rsidRPr="00CF3D36" w:rsidRDefault="00CF3D36" w:rsidP="00FC13D8">
      <w:pPr>
        <w:pStyle w:val="a3"/>
        <w:shd w:val="clear" w:color="auto" w:fill="FFFFFF"/>
        <w:spacing w:after="120" w:line="360" w:lineRule="auto"/>
        <w:ind w:left="0" w:firstLine="1069"/>
        <w:jc w:val="both"/>
        <w:textAlignment w:val="baseline"/>
        <w:rPr>
          <w:rFonts w:ascii="Times New Roman" w:hAnsi="Times New Roman"/>
          <w:sz w:val="28"/>
          <w:szCs w:val="28"/>
          <w:lang w:val="uk-UA"/>
        </w:rPr>
      </w:pPr>
      <w:r w:rsidRPr="005268E4">
        <w:rPr>
          <w:rFonts w:ascii="Times New Roman" w:hAnsi="Times New Roman"/>
          <w:sz w:val="28"/>
          <w:szCs w:val="28"/>
          <w:lang w:val="uk-UA"/>
        </w:rPr>
        <w:t>Своєрідність мови як знакової системи</w:t>
      </w:r>
      <w:r w:rsidRPr="00CF3D36">
        <w:rPr>
          <w:rFonts w:ascii="Times New Roman" w:hAnsi="Times New Roman"/>
          <w:sz w:val="28"/>
          <w:szCs w:val="28"/>
          <w:lang w:val="uk-UA"/>
        </w:rPr>
        <w:t>:</w:t>
      </w:r>
      <w:r w:rsidRPr="005268E4">
        <w:rPr>
          <w:sz w:val="28"/>
          <w:szCs w:val="28"/>
          <w:lang w:val="uk-UA"/>
        </w:rPr>
        <w:t xml:space="preserve"> </w:t>
      </w:r>
      <w:r w:rsidRPr="005268E4">
        <w:rPr>
          <w:rFonts w:ascii="Times New Roman" w:hAnsi="Times New Roman"/>
          <w:sz w:val="28"/>
          <w:szCs w:val="28"/>
          <w:lang w:val="uk-UA"/>
        </w:rPr>
        <w:t>довільність (умовність), лінійність, змінність.</w:t>
      </w:r>
      <w:r w:rsidRPr="00CF3D36">
        <w:rPr>
          <w:rFonts w:ascii="Times New Roman" w:hAnsi="Times New Roman"/>
          <w:sz w:val="28"/>
          <w:szCs w:val="28"/>
          <w:lang w:val="uk-UA"/>
        </w:rPr>
        <w:t xml:space="preserve"> </w:t>
      </w:r>
      <w:r w:rsidRPr="00CF3D36">
        <w:rPr>
          <w:rFonts w:ascii="Times New Roman" w:hAnsi="Times New Roman"/>
          <w:sz w:val="28"/>
          <w:szCs w:val="28"/>
        </w:rPr>
        <w:t>Мова, на відміну від інших знакових систем, є універсальним засобом спілкування</w:t>
      </w:r>
      <w:r w:rsidRPr="00CF3D36">
        <w:rPr>
          <w:rFonts w:ascii="Times New Roman" w:hAnsi="Times New Roman"/>
          <w:sz w:val="28"/>
          <w:szCs w:val="28"/>
          <w:lang w:val="uk-UA"/>
        </w:rPr>
        <w:t>.</w:t>
      </w:r>
    </w:p>
    <w:p w:rsidR="00215535" w:rsidRPr="004F20CA" w:rsidRDefault="000377D0" w:rsidP="004F20CA">
      <w:pPr>
        <w:pStyle w:val="a3"/>
        <w:shd w:val="clear" w:color="auto" w:fill="FFFFFF"/>
        <w:spacing w:after="120"/>
        <w:ind w:left="0" w:firstLine="1069"/>
        <w:jc w:val="both"/>
        <w:textAlignment w:val="baseline"/>
        <w:rPr>
          <w:rFonts w:ascii="Times New Roman" w:hAnsi="Times New Roman"/>
          <w:sz w:val="28"/>
          <w:szCs w:val="28"/>
          <w:lang w:val="uk-UA"/>
        </w:rPr>
      </w:pPr>
      <w:r>
        <w:rPr>
          <w:rFonts w:ascii="Times New Roman" w:hAnsi="Times New Roman"/>
          <w:sz w:val="28"/>
          <w:szCs w:val="28"/>
          <w:lang w:val="uk-UA"/>
        </w:rPr>
        <w:t>З</w:t>
      </w:r>
      <w:r w:rsidR="001027A4" w:rsidRPr="004F20CA">
        <w:rPr>
          <w:rFonts w:ascii="Times New Roman" w:hAnsi="Times New Roman"/>
          <w:sz w:val="28"/>
          <w:szCs w:val="28"/>
        </w:rPr>
        <w:t>накові теорії</w:t>
      </w:r>
      <w:r w:rsidR="004F20CA">
        <w:rPr>
          <w:rFonts w:ascii="Times New Roman" w:hAnsi="Times New Roman"/>
          <w:sz w:val="28"/>
          <w:szCs w:val="28"/>
          <w:lang w:val="uk-UA"/>
        </w:rPr>
        <w:t>.</w:t>
      </w:r>
      <w:r w:rsidR="00FC13D8">
        <w:rPr>
          <w:rFonts w:ascii="Times New Roman" w:hAnsi="Times New Roman"/>
          <w:sz w:val="28"/>
          <w:szCs w:val="28"/>
          <w:lang w:val="uk-UA"/>
        </w:rPr>
        <w:t xml:space="preserve"> </w:t>
      </w:r>
      <w:r w:rsidR="001027A4" w:rsidRPr="004F20CA">
        <w:rPr>
          <w:rFonts w:ascii="Times New Roman" w:hAnsi="Times New Roman"/>
          <w:sz w:val="28"/>
          <w:szCs w:val="28"/>
        </w:rPr>
        <w:t xml:space="preserve"> </w:t>
      </w:r>
      <w:r w:rsidR="004F20CA" w:rsidRPr="004F20CA">
        <w:rPr>
          <w:rFonts w:ascii="Times New Roman" w:hAnsi="Times New Roman"/>
          <w:sz w:val="28"/>
          <w:szCs w:val="28"/>
        </w:rPr>
        <w:t xml:space="preserve">Висвітліть </w:t>
      </w:r>
      <w:r w:rsidR="004F20CA">
        <w:rPr>
          <w:rFonts w:ascii="Times New Roman" w:hAnsi="Times New Roman"/>
          <w:sz w:val="28"/>
          <w:szCs w:val="28"/>
          <w:lang w:val="uk-UA"/>
        </w:rPr>
        <w:t>п</w:t>
      </w:r>
      <w:r w:rsidR="001027A4" w:rsidRPr="004F20CA">
        <w:rPr>
          <w:rFonts w:ascii="Times New Roman" w:hAnsi="Times New Roman"/>
          <w:sz w:val="28"/>
          <w:szCs w:val="28"/>
        </w:rPr>
        <w:t>оняття знака: від Ф. де Соссюра до Празько</w:t>
      </w:r>
      <w:r w:rsidR="004F20CA">
        <w:rPr>
          <w:rFonts w:ascii="Times New Roman" w:hAnsi="Times New Roman"/>
          <w:sz w:val="28"/>
          <w:szCs w:val="28"/>
          <w:lang w:val="uk-UA"/>
        </w:rPr>
        <w:t>ї школи.</w:t>
      </w:r>
    </w:p>
    <w:p w:rsidR="004F20CA" w:rsidRDefault="004F20CA" w:rsidP="004F20CA">
      <w:pPr>
        <w:pStyle w:val="a3"/>
        <w:shd w:val="clear" w:color="auto" w:fill="FFFFFF"/>
        <w:spacing w:after="120"/>
        <w:ind w:left="0" w:firstLine="1069"/>
        <w:jc w:val="both"/>
        <w:textAlignment w:val="baseline"/>
        <w:rPr>
          <w:rFonts w:ascii="Times New Roman" w:hAnsi="Times New Roman"/>
          <w:sz w:val="28"/>
          <w:szCs w:val="28"/>
          <w:lang w:val="uk-UA"/>
        </w:rPr>
      </w:pPr>
    </w:p>
    <w:p w:rsidR="00215535" w:rsidRPr="000367F2" w:rsidRDefault="000367F2" w:rsidP="0066797C">
      <w:pPr>
        <w:spacing w:line="480" w:lineRule="auto"/>
        <w:ind w:firstLine="709"/>
        <w:contextualSpacing/>
        <w:jc w:val="center"/>
        <w:rPr>
          <w:rFonts w:ascii="Times New Roman" w:hAnsi="Times New Roman"/>
          <w:sz w:val="28"/>
          <w:szCs w:val="28"/>
          <w:lang w:val="uk-UA"/>
        </w:rPr>
      </w:pPr>
      <w:r w:rsidRPr="000367F2">
        <w:rPr>
          <w:rFonts w:ascii="Times New Roman" w:eastAsia="Times New Roman" w:hAnsi="Times New Roman" w:cs="Times New Roman"/>
          <w:b/>
          <w:bCs/>
          <w:sz w:val="28"/>
          <w:szCs w:val="28"/>
          <w:lang w:val="uk-UA" w:eastAsia="ru-RU"/>
        </w:rPr>
        <w:t>МОВНА КОМПЕТЕНЦІЯ ОСОБИСТОСТІ</w:t>
      </w:r>
    </w:p>
    <w:p w:rsidR="001027A4" w:rsidRPr="00D4231A" w:rsidRDefault="001027A4" w:rsidP="00D4231A">
      <w:pPr>
        <w:tabs>
          <w:tab w:val="center" w:pos="4677"/>
          <w:tab w:val="left" w:pos="6663"/>
        </w:tabs>
        <w:spacing w:after="0" w:line="360" w:lineRule="auto"/>
        <w:jc w:val="center"/>
        <w:rPr>
          <w:rFonts w:ascii="Times New Roman" w:eastAsia="Times New Roman" w:hAnsi="Times New Roman" w:cs="Times New Roman"/>
          <w:b/>
          <w:bCs/>
          <w:i/>
          <w:sz w:val="28"/>
          <w:szCs w:val="28"/>
          <w:lang w:val="uk-UA" w:eastAsia="ru-RU"/>
        </w:rPr>
      </w:pPr>
      <w:r>
        <w:rPr>
          <w:rFonts w:ascii="Times New Roman" w:eastAsia="Times New Roman" w:hAnsi="Times New Roman" w:cs="Times New Roman"/>
          <w:b/>
          <w:sz w:val="28"/>
          <w:szCs w:val="28"/>
          <w:lang w:val="uk-UA" w:eastAsia="ru-RU"/>
        </w:rPr>
        <w:t xml:space="preserve">Тема 6-7: </w:t>
      </w:r>
      <w:r w:rsidR="00D4231A" w:rsidRPr="00D4231A">
        <w:rPr>
          <w:rFonts w:ascii="Times New Roman" w:hAnsi="Times New Roman"/>
          <w:b/>
          <w:i/>
          <w:sz w:val="28"/>
          <w:szCs w:val="28"/>
        </w:rPr>
        <w:t>Мова і мовлення</w:t>
      </w:r>
      <w:r w:rsidR="00D4231A" w:rsidRPr="00D4231A">
        <w:rPr>
          <w:rFonts w:ascii="Times New Roman" w:hAnsi="Times New Roman"/>
          <w:b/>
          <w:i/>
          <w:sz w:val="28"/>
          <w:szCs w:val="28"/>
          <w:lang w:val="uk-UA"/>
        </w:rPr>
        <w:t>.</w:t>
      </w:r>
      <w:r w:rsidR="00D4231A" w:rsidRPr="00D4231A">
        <w:rPr>
          <w:rFonts w:ascii="Times New Roman" w:hAnsi="Times New Roman"/>
          <w:b/>
          <w:i/>
          <w:sz w:val="28"/>
          <w:szCs w:val="28"/>
          <w:lang w:val="uk-UA"/>
        </w:rPr>
        <w:tab/>
      </w:r>
      <w:r w:rsidR="00D4231A">
        <w:rPr>
          <w:rFonts w:ascii="Times New Roman" w:hAnsi="Times New Roman"/>
          <w:b/>
          <w:i/>
          <w:sz w:val="28"/>
          <w:szCs w:val="28"/>
          <w:lang w:val="uk-UA"/>
        </w:rPr>
        <w:t>Основи мовної комунікації</w:t>
      </w:r>
    </w:p>
    <w:p w:rsidR="00005362" w:rsidRPr="00005362" w:rsidRDefault="00005362" w:rsidP="00005362">
      <w:pPr>
        <w:tabs>
          <w:tab w:val="num" w:pos="142"/>
        </w:tabs>
        <w:spacing w:line="360" w:lineRule="auto"/>
        <w:ind w:left="66"/>
        <w:jc w:val="both"/>
        <w:rPr>
          <w:rFonts w:ascii="Times New Roman" w:hAnsi="Times New Roman"/>
          <w:sz w:val="28"/>
          <w:szCs w:val="28"/>
          <w:lang w:val="uk-UA"/>
        </w:rPr>
      </w:pPr>
      <w:r w:rsidRPr="00005362">
        <w:rPr>
          <w:rFonts w:ascii="Times New Roman" w:eastAsia="Times New Roman" w:hAnsi="Times New Roman"/>
          <w:b/>
          <w:sz w:val="28"/>
          <w:szCs w:val="28"/>
          <w:lang w:val="uk-UA" w:eastAsia="ru-RU"/>
        </w:rPr>
        <w:t>Мета:</w:t>
      </w:r>
      <w:r w:rsidRPr="00005362">
        <w:rPr>
          <w:color w:val="000000"/>
          <w:spacing w:val="5"/>
          <w:sz w:val="28"/>
          <w:szCs w:val="28"/>
          <w:lang w:val="uk-UA"/>
        </w:rPr>
        <w:t xml:space="preserve"> </w:t>
      </w:r>
      <w:r w:rsidRPr="00005362">
        <w:rPr>
          <w:rFonts w:ascii="Times New Roman" w:eastAsia="Times New Roman" w:hAnsi="Times New Roman"/>
          <w:sz w:val="28"/>
          <w:szCs w:val="28"/>
          <w:lang w:val="uk-UA" w:eastAsia="ru-RU"/>
        </w:rPr>
        <w:t>визначити основні одиниці мови і мовлення;  сприяти набуттю умінь самостійного аналітичного опрацювання та обґрунтування конкретних проблем теорії мови у площині сучасної вітчизняної та зарубіжної науки.</w:t>
      </w:r>
      <w:r w:rsidRPr="00005362">
        <w:rPr>
          <w:rFonts w:ascii="Times New Roman" w:hAnsi="Times New Roman"/>
          <w:sz w:val="28"/>
          <w:szCs w:val="28"/>
          <w:lang w:val="uk-UA"/>
        </w:rPr>
        <w:t xml:space="preserve"> </w:t>
      </w:r>
    </w:p>
    <w:p w:rsidR="001027A4" w:rsidRPr="0066797C" w:rsidRDefault="001027A4" w:rsidP="0066797C">
      <w:pPr>
        <w:spacing w:after="0" w:line="360" w:lineRule="auto"/>
        <w:ind w:firstLine="709"/>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t>Магістрант повинен знати</w:t>
      </w:r>
      <w:r>
        <w:rPr>
          <w:rFonts w:ascii="Times New Roman" w:eastAsia="Times New Roman" w:hAnsi="Times New Roman" w:cs="Times New Roman"/>
          <w:sz w:val="28"/>
          <w:szCs w:val="28"/>
          <w:lang w:val="uk-UA" w:eastAsia="ru-RU"/>
        </w:rPr>
        <w:t xml:space="preserve">: </w:t>
      </w:r>
      <w:r w:rsidRPr="00C766AA">
        <w:rPr>
          <w:rFonts w:ascii="Times New Roman" w:eastAsia="Times New Roman" w:hAnsi="Times New Roman" w:cs="Times New Roman"/>
          <w:sz w:val="28"/>
          <w:szCs w:val="28"/>
          <w:lang w:val="uk-UA" w:eastAsia="ru-RU"/>
        </w:rPr>
        <w:t xml:space="preserve">1) </w:t>
      </w:r>
      <w:r w:rsidR="0066797C" w:rsidRPr="00C766AA">
        <w:rPr>
          <w:rFonts w:ascii="Times New Roman" w:eastAsia="Times New Roman" w:hAnsi="Times New Roman" w:cs="Times New Roman"/>
          <w:sz w:val="28"/>
          <w:szCs w:val="28"/>
          <w:lang w:val="uk-UA" w:eastAsia="ru-RU"/>
        </w:rPr>
        <w:t>суспільн</w:t>
      </w:r>
      <w:r w:rsidR="00CC370F">
        <w:rPr>
          <w:rFonts w:ascii="Times New Roman" w:eastAsia="Times New Roman" w:hAnsi="Times New Roman" w:cs="Times New Roman"/>
          <w:sz w:val="28"/>
          <w:szCs w:val="28"/>
          <w:lang w:val="uk-UA" w:eastAsia="ru-RU"/>
        </w:rPr>
        <w:t>у</w:t>
      </w:r>
      <w:r w:rsidR="0066797C" w:rsidRPr="00C766AA">
        <w:rPr>
          <w:rFonts w:ascii="Times New Roman" w:eastAsia="Times New Roman" w:hAnsi="Times New Roman" w:cs="Times New Roman"/>
          <w:sz w:val="28"/>
          <w:szCs w:val="28"/>
          <w:lang w:val="uk-UA" w:eastAsia="ru-RU"/>
        </w:rPr>
        <w:t xml:space="preserve"> природ</w:t>
      </w:r>
      <w:r w:rsidR="00CC370F">
        <w:rPr>
          <w:rFonts w:ascii="Times New Roman" w:eastAsia="Times New Roman" w:hAnsi="Times New Roman" w:cs="Times New Roman"/>
          <w:sz w:val="28"/>
          <w:szCs w:val="28"/>
          <w:lang w:val="uk-UA" w:eastAsia="ru-RU"/>
        </w:rPr>
        <w:t>у</w:t>
      </w:r>
      <w:r w:rsidR="0066797C" w:rsidRPr="00C766AA">
        <w:rPr>
          <w:rFonts w:ascii="Times New Roman" w:eastAsia="Times New Roman" w:hAnsi="Times New Roman" w:cs="Times New Roman"/>
          <w:sz w:val="28"/>
          <w:szCs w:val="28"/>
          <w:lang w:val="uk-UA" w:eastAsia="ru-RU"/>
        </w:rPr>
        <w:t xml:space="preserve"> мови і мовної діяльності; 2) сучасні уявлення про співвідношення мови і мовлення; 3) основні одиниці мови та мовлення; 4)</w:t>
      </w:r>
      <w:r w:rsidR="0066797C" w:rsidRPr="00C766AA">
        <w:rPr>
          <w:rFonts w:ascii="Times New Roman" w:hAnsi="Times New Roman" w:cs="Times New Roman"/>
          <w:sz w:val="28"/>
          <w:szCs w:val="28"/>
          <w:lang w:val="uk-UA"/>
        </w:rPr>
        <w:t xml:space="preserve"> мова і мовлення – діалектична єдність, елементи якої протиставлені між собою і зумовлюють один одного</w:t>
      </w:r>
      <w:r w:rsidR="0066797C" w:rsidRPr="00C766AA">
        <w:rPr>
          <w:rFonts w:ascii="Times New Roman" w:eastAsia="Times New Roman" w:hAnsi="Times New Roman" w:cs="Times New Roman"/>
          <w:sz w:val="28"/>
          <w:szCs w:val="28"/>
          <w:lang w:val="uk-UA" w:eastAsia="ru-RU"/>
        </w:rPr>
        <w:t>.</w:t>
      </w:r>
    </w:p>
    <w:p w:rsidR="00653D99" w:rsidRPr="009747C2" w:rsidRDefault="001027A4" w:rsidP="009747C2">
      <w:pPr>
        <w:spacing w:line="360" w:lineRule="auto"/>
        <w:ind w:firstLine="709"/>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lastRenderedPageBreak/>
        <w:t>Уміти</w:t>
      </w:r>
      <w:r>
        <w:rPr>
          <w:rFonts w:ascii="Times New Roman" w:eastAsia="Times New Roman" w:hAnsi="Times New Roman" w:cs="Times New Roman"/>
          <w:sz w:val="28"/>
          <w:szCs w:val="28"/>
          <w:lang w:val="uk-UA" w:eastAsia="ru-RU"/>
        </w:rPr>
        <w:t xml:space="preserve">: характеризувати </w:t>
      </w:r>
      <w:r w:rsidR="00A9182E" w:rsidRPr="00A9182E">
        <w:rPr>
          <w:rFonts w:ascii="Times New Roman" w:eastAsia="Times New Roman" w:hAnsi="Times New Roman" w:cs="Times New Roman"/>
          <w:sz w:val="28"/>
          <w:szCs w:val="28"/>
          <w:lang w:val="uk-UA" w:eastAsia="ru-RU"/>
        </w:rPr>
        <w:t>проблеми мови і мовлення в концепціях лінгвістів</w:t>
      </w:r>
      <w:r w:rsidR="00A9182E">
        <w:rPr>
          <w:rFonts w:ascii="Times New Roman" w:eastAsia="Times New Roman" w:hAnsi="Times New Roman" w:cs="Times New Roman"/>
          <w:sz w:val="28"/>
          <w:szCs w:val="28"/>
          <w:lang w:val="uk-UA" w:eastAsia="ru-RU"/>
        </w:rPr>
        <w:t xml:space="preserve">; </w:t>
      </w:r>
      <w:r w:rsidR="00A9182E" w:rsidRPr="00CC370F">
        <w:rPr>
          <w:rFonts w:ascii="Times New Roman" w:eastAsia="Times New Roman" w:hAnsi="Times New Roman" w:cs="Times New Roman"/>
          <w:sz w:val="28"/>
          <w:szCs w:val="28"/>
          <w:lang w:val="uk-UA" w:eastAsia="ru-RU"/>
        </w:rPr>
        <w:t>базові поняття мовної комунікації:</w:t>
      </w:r>
      <w:r w:rsidR="00A9182E">
        <w:rPr>
          <w:rFonts w:ascii="Times New Roman" w:eastAsia="Times New Roman" w:hAnsi="Times New Roman" w:cs="Times New Roman"/>
          <w:sz w:val="28"/>
          <w:szCs w:val="28"/>
          <w:lang w:val="uk-UA" w:eastAsia="ru-RU"/>
        </w:rPr>
        <w:t xml:space="preserve"> </w:t>
      </w:r>
      <w:r w:rsidR="00A9182E" w:rsidRPr="00CC370F">
        <w:rPr>
          <w:rFonts w:ascii="Times New Roman" w:eastAsia="Times New Roman" w:hAnsi="Times New Roman" w:cs="Times New Roman"/>
          <w:sz w:val="28"/>
          <w:szCs w:val="28"/>
          <w:lang w:val="uk-UA" w:eastAsia="ru-RU"/>
        </w:rPr>
        <w:t xml:space="preserve">мовна дія і мовний твір; мовний акт і мовна структура </w:t>
      </w:r>
      <w:r w:rsidR="00A9182E">
        <w:rPr>
          <w:rFonts w:ascii="Times New Roman" w:eastAsia="Times New Roman" w:hAnsi="Times New Roman" w:cs="Times New Roman"/>
          <w:sz w:val="28"/>
          <w:szCs w:val="28"/>
          <w:lang w:val="uk-UA" w:eastAsia="ru-RU"/>
        </w:rPr>
        <w:t>тощо.</w:t>
      </w:r>
    </w:p>
    <w:p w:rsidR="00653D99" w:rsidRPr="00CB4BCD" w:rsidRDefault="00653D99" w:rsidP="009747C2">
      <w:pPr>
        <w:pStyle w:val="a6"/>
        <w:spacing w:before="150" w:beforeAutospacing="0" w:after="150" w:afterAutospacing="0" w:line="360" w:lineRule="auto"/>
        <w:ind w:left="150" w:right="150"/>
        <w:jc w:val="both"/>
        <w:rPr>
          <w:i/>
          <w:sz w:val="28"/>
          <w:szCs w:val="28"/>
          <w:lang w:val="uk-UA"/>
        </w:rPr>
      </w:pPr>
      <w:r w:rsidRPr="009747C2">
        <w:rPr>
          <w:b/>
          <w:i/>
          <w:sz w:val="28"/>
          <w:szCs w:val="28"/>
          <w:lang w:val="uk-UA"/>
        </w:rPr>
        <w:t>Ключові слова</w:t>
      </w:r>
      <w:r w:rsidRPr="009747C2">
        <w:rPr>
          <w:sz w:val="28"/>
          <w:szCs w:val="28"/>
          <w:lang w:val="uk-UA"/>
        </w:rPr>
        <w:t>:</w:t>
      </w:r>
      <w:r w:rsidR="00507BEE" w:rsidRPr="00507BEE">
        <w:rPr>
          <w:sz w:val="28"/>
          <w:szCs w:val="28"/>
          <w:lang w:val="uk-UA"/>
        </w:rPr>
        <w:t xml:space="preserve"> </w:t>
      </w:r>
      <w:r w:rsidR="00507BEE" w:rsidRPr="00507BEE">
        <w:rPr>
          <w:i/>
          <w:sz w:val="28"/>
          <w:szCs w:val="28"/>
          <w:lang w:val="uk-UA"/>
        </w:rPr>
        <w:t>білінгвізм, диглосія,</w:t>
      </w:r>
      <w:r w:rsidR="00507BEE">
        <w:rPr>
          <w:sz w:val="28"/>
          <w:szCs w:val="28"/>
          <w:lang w:val="uk-UA"/>
        </w:rPr>
        <w:t xml:space="preserve"> </w:t>
      </w:r>
      <w:r w:rsidRPr="009747C2">
        <w:rPr>
          <w:i/>
          <w:sz w:val="28"/>
          <w:szCs w:val="28"/>
          <w:lang w:val="uk-UA"/>
        </w:rPr>
        <w:t xml:space="preserve">лінгвальна діяльність, метод, методологія, мова і мовлення, магістр, мовленнєва поведінка, мовленнєвий акт, мовна особистість, мовні стереотипи, мовний паспорт людини, </w:t>
      </w:r>
      <w:r w:rsidR="00CB4BCD" w:rsidRPr="00CB4BCD">
        <w:rPr>
          <w:i/>
          <w:sz w:val="28"/>
          <w:szCs w:val="28"/>
          <w:lang w:val="uk-UA"/>
        </w:rPr>
        <w:t>національно-культурна семантика, узус</w:t>
      </w:r>
      <w:r w:rsidRPr="009747C2">
        <w:rPr>
          <w:i/>
          <w:sz w:val="28"/>
          <w:szCs w:val="28"/>
          <w:lang w:val="uk-UA"/>
        </w:rPr>
        <w:t>.</w:t>
      </w:r>
    </w:p>
    <w:p w:rsidR="001027A4" w:rsidRPr="009747C2" w:rsidRDefault="001027A4" w:rsidP="009747C2">
      <w:pPr>
        <w:spacing w:line="360" w:lineRule="auto"/>
        <w:ind w:firstLine="709"/>
        <w:contextualSpacing/>
        <w:jc w:val="center"/>
        <w:rPr>
          <w:rFonts w:ascii="Times New Roman" w:eastAsia="Times New Roman" w:hAnsi="Times New Roman" w:cs="Times New Roman"/>
          <w:b/>
          <w:color w:val="000000"/>
          <w:spacing w:val="5"/>
          <w:sz w:val="28"/>
          <w:szCs w:val="28"/>
          <w:lang w:val="uk-UA" w:eastAsia="ru-RU"/>
        </w:rPr>
      </w:pPr>
      <w:r w:rsidRPr="009747C2">
        <w:rPr>
          <w:rFonts w:ascii="Times New Roman" w:eastAsia="Times New Roman" w:hAnsi="Times New Roman" w:cs="Times New Roman"/>
          <w:b/>
          <w:color w:val="000000"/>
          <w:spacing w:val="5"/>
          <w:sz w:val="28"/>
          <w:szCs w:val="28"/>
          <w:lang w:val="uk-UA" w:eastAsia="ru-RU"/>
        </w:rPr>
        <w:t>Зміст тем</w:t>
      </w:r>
    </w:p>
    <w:p w:rsidR="00AE6EE9" w:rsidRPr="00042268" w:rsidRDefault="00653D99" w:rsidP="00723335">
      <w:pPr>
        <w:pStyle w:val="a6"/>
        <w:numPr>
          <w:ilvl w:val="0"/>
          <w:numId w:val="38"/>
        </w:numPr>
        <w:shd w:val="clear" w:color="auto" w:fill="FFFFFF"/>
        <w:spacing w:line="360" w:lineRule="auto"/>
        <w:jc w:val="both"/>
        <w:rPr>
          <w:b/>
          <w:bCs/>
          <w:color w:val="222222"/>
          <w:sz w:val="21"/>
          <w:szCs w:val="21"/>
          <w:lang w:val="uk-UA"/>
        </w:rPr>
      </w:pPr>
      <w:r w:rsidRPr="009747C2">
        <w:rPr>
          <w:sz w:val="28"/>
          <w:szCs w:val="28"/>
        </w:rPr>
        <w:t>Мова і мовлення</w:t>
      </w:r>
      <w:r w:rsidRPr="009747C2">
        <w:rPr>
          <w:sz w:val="28"/>
          <w:szCs w:val="28"/>
          <w:lang w:val="uk-UA"/>
        </w:rPr>
        <w:t>.</w:t>
      </w:r>
      <w:r w:rsidRPr="009747C2">
        <w:rPr>
          <w:sz w:val="28"/>
          <w:szCs w:val="28"/>
        </w:rPr>
        <w:t xml:space="preserve"> </w:t>
      </w:r>
      <w:r w:rsidR="00AE6EE9" w:rsidRPr="00AE6EE9">
        <w:rPr>
          <w:sz w:val="28"/>
          <w:szCs w:val="28"/>
        </w:rPr>
        <w:t>Сучасні уявлення про співвідношення мови і мовлення</w:t>
      </w:r>
      <w:r w:rsidR="00AE6EE9">
        <w:rPr>
          <w:sz w:val="28"/>
          <w:szCs w:val="28"/>
          <w:lang w:val="uk-UA"/>
        </w:rPr>
        <w:t>.</w:t>
      </w:r>
    </w:p>
    <w:p w:rsidR="00653D99" w:rsidRPr="009747C2" w:rsidRDefault="00653D99" w:rsidP="00723335">
      <w:pPr>
        <w:numPr>
          <w:ilvl w:val="0"/>
          <w:numId w:val="38"/>
        </w:numPr>
        <w:spacing w:after="0" w:line="360" w:lineRule="auto"/>
        <w:contextualSpacing/>
        <w:jc w:val="both"/>
        <w:rPr>
          <w:rFonts w:ascii="Times New Roman" w:hAnsi="Times New Roman"/>
          <w:sz w:val="28"/>
          <w:szCs w:val="28"/>
          <w:lang w:val="uk-UA"/>
        </w:rPr>
      </w:pPr>
      <w:r w:rsidRPr="009747C2">
        <w:rPr>
          <w:rFonts w:ascii="Times New Roman" w:hAnsi="Times New Roman"/>
          <w:sz w:val="28"/>
          <w:szCs w:val="28"/>
          <w:lang w:val="uk-UA"/>
        </w:rPr>
        <w:t>Мовленнєвий акт та його складові.</w:t>
      </w:r>
    </w:p>
    <w:p w:rsidR="00AE6EE9" w:rsidRDefault="00653D99" w:rsidP="00723335">
      <w:pPr>
        <w:numPr>
          <w:ilvl w:val="0"/>
          <w:numId w:val="38"/>
        </w:numPr>
        <w:spacing w:after="0" w:line="360" w:lineRule="auto"/>
        <w:contextualSpacing/>
        <w:jc w:val="both"/>
        <w:rPr>
          <w:rFonts w:ascii="Times New Roman" w:hAnsi="Times New Roman"/>
          <w:sz w:val="28"/>
          <w:szCs w:val="28"/>
          <w:lang w:val="uk-UA"/>
        </w:rPr>
      </w:pPr>
      <w:r w:rsidRPr="009747C2">
        <w:rPr>
          <w:rFonts w:ascii="Times New Roman" w:hAnsi="Times New Roman"/>
          <w:sz w:val="28"/>
          <w:szCs w:val="28"/>
          <w:lang w:val="uk-UA"/>
        </w:rPr>
        <w:t xml:space="preserve">Поняття </w:t>
      </w:r>
      <w:r w:rsidR="005268E4">
        <w:rPr>
          <w:rFonts w:ascii="Times New Roman" w:hAnsi="Times New Roman"/>
          <w:sz w:val="28"/>
          <w:szCs w:val="28"/>
          <w:lang w:val="uk-UA"/>
        </w:rPr>
        <w:t>«</w:t>
      </w:r>
      <w:r w:rsidRPr="009747C2">
        <w:rPr>
          <w:rFonts w:ascii="Times New Roman" w:hAnsi="Times New Roman"/>
          <w:sz w:val="28"/>
          <w:szCs w:val="28"/>
          <w:lang w:val="uk-UA"/>
        </w:rPr>
        <w:t>мовна особистість</w:t>
      </w:r>
      <w:r w:rsidR="005268E4">
        <w:rPr>
          <w:rFonts w:ascii="Times New Roman" w:hAnsi="Times New Roman"/>
          <w:sz w:val="28"/>
          <w:szCs w:val="28"/>
          <w:lang w:val="uk-UA"/>
        </w:rPr>
        <w:t>»</w:t>
      </w:r>
      <w:r w:rsidRPr="009747C2">
        <w:rPr>
          <w:rFonts w:ascii="Times New Roman" w:hAnsi="Times New Roman"/>
          <w:sz w:val="28"/>
          <w:szCs w:val="28"/>
          <w:lang w:val="uk-UA"/>
        </w:rPr>
        <w:t xml:space="preserve">, </w:t>
      </w:r>
      <w:r w:rsidR="005268E4">
        <w:rPr>
          <w:rFonts w:ascii="Times New Roman" w:hAnsi="Times New Roman"/>
          <w:sz w:val="28"/>
          <w:szCs w:val="28"/>
          <w:lang w:val="uk-UA"/>
        </w:rPr>
        <w:t>«</w:t>
      </w:r>
      <w:r w:rsidRPr="009747C2">
        <w:rPr>
          <w:rFonts w:ascii="Times New Roman" w:hAnsi="Times New Roman"/>
          <w:sz w:val="28"/>
          <w:szCs w:val="28"/>
          <w:lang w:val="uk-UA"/>
        </w:rPr>
        <w:t>мовні стереотипи</w:t>
      </w:r>
      <w:r w:rsidR="005268E4">
        <w:rPr>
          <w:rFonts w:ascii="Times New Roman" w:hAnsi="Times New Roman"/>
          <w:sz w:val="28"/>
          <w:szCs w:val="28"/>
          <w:lang w:val="uk-UA"/>
        </w:rPr>
        <w:t>»</w:t>
      </w:r>
      <w:r w:rsidRPr="009747C2">
        <w:rPr>
          <w:rFonts w:ascii="Times New Roman" w:hAnsi="Times New Roman"/>
          <w:sz w:val="28"/>
          <w:szCs w:val="28"/>
          <w:lang w:val="uk-UA"/>
        </w:rPr>
        <w:t>. Класифікація мовних особистостей.</w:t>
      </w:r>
      <w:r w:rsidR="00AE6EE9" w:rsidRPr="00AE6EE9">
        <w:rPr>
          <w:rFonts w:ascii="Times New Roman" w:hAnsi="Times New Roman"/>
          <w:sz w:val="28"/>
          <w:szCs w:val="28"/>
          <w:lang w:val="uk-UA"/>
        </w:rPr>
        <w:t xml:space="preserve"> </w:t>
      </w:r>
    </w:p>
    <w:p w:rsidR="00AE6EE9" w:rsidRPr="009747C2" w:rsidRDefault="00AE6EE9" w:rsidP="00723335">
      <w:pPr>
        <w:numPr>
          <w:ilvl w:val="0"/>
          <w:numId w:val="38"/>
        </w:numPr>
        <w:spacing w:after="0" w:line="360" w:lineRule="auto"/>
        <w:contextualSpacing/>
        <w:jc w:val="both"/>
        <w:rPr>
          <w:rFonts w:ascii="Times New Roman" w:hAnsi="Times New Roman"/>
          <w:sz w:val="28"/>
          <w:szCs w:val="28"/>
          <w:lang w:val="uk-UA"/>
        </w:rPr>
      </w:pPr>
      <w:r w:rsidRPr="009747C2">
        <w:rPr>
          <w:rFonts w:ascii="Times New Roman" w:hAnsi="Times New Roman"/>
          <w:sz w:val="28"/>
          <w:szCs w:val="28"/>
          <w:lang w:val="uk-UA"/>
        </w:rPr>
        <w:t xml:space="preserve">Основи мовної комунікації. </w:t>
      </w:r>
    </w:p>
    <w:p w:rsidR="00AE6EE9" w:rsidRPr="00AE6EE9" w:rsidRDefault="00AE6EE9" w:rsidP="00AE6EE9">
      <w:pPr>
        <w:shd w:val="clear" w:color="auto" w:fill="FFFFFF"/>
        <w:spacing w:before="100" w:beforeAutospacing="1" w:after="100" w:afterAutospacing="1" w:line="240" w:lineRule="auto"/>
        <w:ind w:left="720"/>
        <w:rPr>
          <w:rFonts w:ascii="Times New Roman" w:hAnsi="Times New Roman"/>
          <w:sz w:val="28"/>
          <w:szCs w:val="28"/>
          <w:lang w:val="uk-UA"/>
        </w:rPr>
      </w:pPr>
      <w:r>
        <w:rPr>
          <w:rFonts w:ascii="Times New Roman" w:hAnsi="Times New Roman"/>
          <w:sz w:val="28"/>
          <w:szCs w:val="28"/>
          <w:lang w:val="uk-UA"/>
        </w:rPr>
        <w:t>4.1.</w:t>
      </w:r>
      <w:r w:rsidRPr="00AE6EE9">
        <w:rPr>
          <w:rFonts w:ascii="Times New Roman" w:hAnsi="Times New Roman"/>
          <w:sz w:val="28"/>
          <w:szCs w:val="28"/>
          <w:lang w:val="uk-UA"/>
        </w:rPr>
        <w:t>Принципи формування мовних картин світу різних носіїв мови.</w:t>
      </w:r>
    </w:p>
    <w:p w:rsidR="00653D99" w:rsidRPr="009747C2" w:rsidRDefault="00653D99" w:rsidP="00974AED">
      <w:pPr>
        <w:spacing w:after="0" w:line="360" w:lineRule="auto"/>
        <w:ind w:left="1429"/>
        <w:contextualSpacing/>
        <w:jc w:val="both"/>
        <w:rPr>
          <w:rFonts w:ascii="Times New Roman" w:hAnsi="Times New Roman"/>
          <w:sz w:val="28"/>
          <w:szCs w:val="28"/>
          <w:lang w:val="uk-UA"/>
        </w:rPr>
      </w:pPr>
    </w:p>
    <w:p w:rsidR="00653D99" w:rsidRDefault="00653D99" w:rsidP="00653D99">
      <w:pPr>
        <w:ind w:firstLine="709"/>
        <w:jc w:val="center"/>
        <w:rPr>
          <w:rFonts w:ascii="Times New Roman" w:eastAsia="Times New Roman" w:hAnsi="Times New Roman"/>
          <w:b/>
          <w:i/>
          <w:sz w:val="28"/>
          <w:szCs w:val="28"/>
          <w:lang w:val="uk-UA" w:eastAsia="ru-RU"/>
        </w:rPr>
      </w:pPr>
      <w:r>
        <w:rPr>
          <w:rFonts w:ascii="Times New Roman" w:eastAsia="Times New Roman" w:hAnsi="Times New Roman"/>
          <w:b/>
          <w:i/>
          <w:sz w:val="28"/>
          <w:szCs w:val="28"/>
          <w:lang w:val="uk-UA" w:eastAsia="ru-RU"/>
        </w:rPr>
        <w:t>Базова література</w:t>
      </w:r>
    </w:p>
    <w:p w:rsidR="00121A96" w:rsidRPr="00121A96" w:rsidRDefault="00121A96" w:rsidP="00723335">
      <w:pPr>
        <w:numPr>
          <w:ilvl w:val="0"/>
          <w:numId w:val="32"/>
        </w:numPr>
        <w:shd w:val="clear" w:color="auto" w:fill="FFFFFF"/>
        <w:tabs>
          <w:tab w:val="left" w:pos="851"/>
        </w:tabs>
        <w:spacing w:after="0" w:line="360" w:lineRule="auto"/>
        <w:ind w:left="0" w:firstLine="360"/>
        <w:jc w:val="both"/>
        <w:rPr>
          <w:rFonts w:ascii="Times New Roman" w:hAnsi="Times New Roman"/>
          <w:sz w:val="28"/>
          <w:szCs w:val="28"/>
          <w:lang w:val="uk-UA"/>
        </w:rPr>
      </w:pPr>
      <w:r w:rsidRPr="00121A96">
        <w:rPr>
          <w:rFonts w:ascii="Times New Roman" w:hAnsi="Times New Roman"/>
          <w:sz w:val="28"/>
          <w:szCs w:val="28"/>
          <w:lang w:val="uk-UA"/>
        </w:rPr>
        <w:t>Абрамович С. Д., Чікарькова М. Ю. Мовленнєва комунікація : підручник. К. : Видавничий дім Дмитра Бураго, 2013. 460 с.</w:t>
      </w:r>
    </w:p>
    <w:p w:rsidR="00121A96" w:rsidRPr="00121A96" w:rsidRDefault="00121A96" w:rsidP="00723335">
      <w:pPr>
        <w:numPr>
          <w:ilvl w:val="0"/>
          <w:numId w:val="32"/>
        </w:numPr>
        <w:shd w:val="clear" w:color="auto" w:fill="FFFFFF"/>
        <w:tabs>
          <w:tab w:val="left" w:pos="851"/>
        </w:tabs>
        <w:spacing w:after="0" w:line="360" w:lineRule="auto"/>
        <w:ind w:left="0" w:firstLine="360"/>
        <w:jc w:val="both"/>
        <w:rPr>
          <w:rFonts w:ascii="Times New Roman" w:hAnsi="Times New Roman"/>
          <w:sz w:val="28"/>
          <w:szCs w:val="28"/>
          <w:lang w:val="uk-UA"/>
        </w:rPr>
      </w:pPr>
      <w:r w:rsidRPr="00121A96">
        <w:rPr>
          <w:rFonts w:ascii="Times New Roman" w:hAnsi="Times New Roman"/>
          <w:sz w:val="28"/>
          <w:szCs w:val="28"/>
          <w:lang w:val="uk-UA"/>
        </w:rPr>
        <w:t xml:space="preserve">Бацевич Ф. С. Основи комунікативної лінгвістики : підручник. К. : Видавничий центр </w:t>
      </w:r>
      <w:r w:rsidR="005268E4">
        <w:rPr>
          <w:rFonts w:ascii="Times New Roman" w:hAnsi="Times New Roman"/>
          <w:sz w:val="28"/>
          <w:szCs w:val="28"/>
          <w:lang w:val="uk-UA"/>
        </w:rPr>
        <w:t>«</w:t>
      </w:r>
      <w:r w:rsidRPr="00121A96">
        <w:rPr>
          <w:rFonts w:ascii="Times New Roman" w:hAnsi="Times New Roman"/>
          <w:sz w:val="28"/>
          <w:szCs w:val="28"/>
          <w:lang w:val="uk-UA"/>
        </w:rPr>
        <w:t>Академія</w:t>
      </w:r>
      <w:r w:rsidR="005268E4">
        <w:rPr>
          <w:rFonts w:ascii="Times New Roman" w:hAnsi="Times New Roman"/>
          <w:sz w:val="28"/>
          <w:szCs w:val="28"/>
          <w:lang w:val="uk-UA"/>
        </w:rPr>
        <w:t>»</w:t>
      </w:r>
      <w:r w:rsidRPr="00121A96">
        <w:rPr>
          <w:rFonts w:ascii="Times New Roman" w:hAnsi="Times New Roman"/>
          <w:sz w:val="28"/>
          <w:szCs w:val="28"/>
          <w:lang w:val="uk-UA"/>
        </w:rPr>
        <w:t>. 2009.  376 с.</w:t>
      </w:r>
    </w:p>
    <w:p w:rsidR="00653D99" w:rsidRPr="0099129B" w:rsidRDefault="00653D99" w:rsidP="00723335">
      <w:pPr>
        <w:pStyle w:val="a4"/>
        <w:numPr>
          <w:ilvl w:val="0"/>
          <w:numId w:val="32"/>
        </w:numPr>
        <w:tabs>
          <w:tab w:val="left" w:pos="567"/>
          <w:tab w:val="left" w:pos="993"/>
        </w:tabs>
        <w:spacing w:after="0" w:line="360" w:lineRule="auto"/>
        <w:ind w:left="0" w:firstLine="360"/>
        <w:contextualSpacing/>
        <w:jc w:val="both"/>
        <w:rPr>
          <w:rFonts w:ascii="Times New Roman" w:eastAsiaTheme="minorHAnsi" w:hAnsi="Times New Roman" w:cstheme="minorBidi"/>
          <w:sz w:val="28"/>
          <w:szCs w:val="28"/>
          <w:lang w:val="uk-UA" w:eastAsia="en-US"/>
        </w:rPr>
      </w:pPr>
      <w:r w:rsidRPr="0099129B">
        <w:rPr>
          <w:rFonts w:ascii="Times New Roman" w:eastAsiaTheme="minorHAnsi" w:hAnsi="Times New Roman" w:cstheme="minorBidi"/>
          <w:sz w:val="28"/>
          <w:szCs w:val="28"/>
          <w:lang w:val="uk-UA" w:eastAsia="en-US"/>
        </w:rPr>
        <w:t>Білецький А. Про мову і мовознавство : навч. посіб.. К. : АртЕк, 1996. 224 с. </w:t>
      </w:r>
    </w:p>
    <w:p w:rsidR="0090783C" w:rsidRDefault="00653D99" w:rsidP="00723335">
      <w:pPr>
        <w:pStyle w:val="a9"/>
        <w:numPr>
          <w:ilvl w:val="0"/>
          <w:numId w:val="32"/>
        </w:numPr>
        <w:tabs>
          <w:tab w:val="left" w:pos="142"/>
          <w:tab w:val="left" w:pos="284"/>
        </w:tabs>
        <w:spacing w:after="0" w:line="360" w:lineRule="auto"/>
        <w:ind w:left="0" w:firstLine="360"/>
        <w:jc w:val="both"/>
        <w:rPr>
          <w:rFonts w:ascii="Times New Roman" w:hAnsi="Times New Roman"/>
          <w:sz w:val="28"/>
          <w:szCs w:val="28"/>
          <w:lang w:val="uk-UA"/>
        </w:rPr>
      </w:pPr>
      <w:r w:rsidRPr="0099129B">
        <w:rPr>
          <w:rFonts w:ascii="Times New Roman" w:hAnsi="Times New Roman"/>
          <w:sz w:val="28"/>
          <w:szCs w:val="28"/>
          <w:lang w:val="uk-UA"/>
        </w:rPr>
        <w:t>Ван Дейк Т. А. Язык. Познание. Коммуникация.  Б. : БГК им. И.</w:t>
      </w:r>
      <w:r w:rsidR="000709C9">
        <w:rPr>
          <w:rFonts w:ascii="Times New Roman" w:hAnsi="Times New Roman"/>
          <w:sz w:val="28"/>
          <w:szCs w:val="28"/>
          <w:lang w:val="uk-UA"/>
        </w:rPr>
        <w:t> </w:t>
      </w:r>
      <w:r w:rsidRPr="0099129B">
        <w:rPr>
          <w:rFonts w:ascii="Times New Roman" w:hAnsi="Times New Roman"/>
          <w:sz w:val="28"/>
          <w:szCs w:val="28"/>
          <w:lang w:val="uk-UA"/>
        </w:rPr>
        <w:t>А.</w:t>
      </w:r>
      <w:r w:rsidR="000709C9">
        <w:rPr>
          <w:rFonts w:ascii="Times New Roman" w:hAnsi="Times New Roman"/>
          <w:sz w:val="28"/>
          <w:szCs w:val="28"/>
          <w:lang w:val="uk-UA"/>
        </w:rPr>
        <w:t> </w:t>
      </w:r>
      <w:r w:rsidRPr="0099129B">
        <w:rPr>
          <w:rFonts w:ascii="Times New Roman" w:hAnsi="Times New Roman"/>
          <w:sz w:val="28"/>
          <w:szCs w:val="28"/>
          <w:lang w:val="uk-UA"/>
        </w:rPr>
        <w:t>Бодуэна де Куртенэ, 2000.  3</w:t>
      </w:r>
      <w:r w:rsidR="00121A96">
        <w:rPr>
          <w:rFonts w:ascii="Times New Roman" w:hAnsi="Times New Roman"/>
          <w:sz w:val="28"/>
          <w:szCs w:val="28"/>
          <w:lang w:val="uk-UA"/>
        </w:rPr>
        <w:t xml:space="preserve"> </w:t>
      </w:r>
      <w:r w:rsidRPr="0099129B">
        <w:rPr>
          <w:rFonts w:ascii="Times New Roman" w:hAnsi="Times New Roman"/>
          <w:sz w:val="28"/>
          <w:szCs w:val="28"/>
          <w:lang w:val="uk-UA"/>
        </w:rPr>
        <w:t>08 с. </w:t>
      </w:r>
    </w:p>
    <w:p w:rsidR="0090783C" w:rsidRPr="0090783C" w:rsidRDefault="0090783C" w:rsidP="00723335">
      <w:pPr>
        <w:pStyle w:val="a9"/>
        <w:numPr>
          <w:ilvl w:val="0"/>
          <w:numId w:val="32"/>
        </w:numPr>
        <w:tabs>
          <w:tab w:val="left" w:pos="142"/>
          <w:tab w:val="left" w:pos="284"/>
        </w:tabs>
        <w:spacing w:after="0" w:line="360" w:lineRule="auto"/>
        <w:ind w:left="0" w:firstLine="360"/>
        <w:jc w:val="both"/>
        <w:rPr>
          <w:rFonts w:ascii="Times New Roman" w:hAnsi="Times New Roman"/>
          <w:sz w:val="28"/>
          <w:szCs w:val="28"/>
          <w:lang w:val="uk-UA"/>
        </w:rPr>
      </w:pPr>
      <w:r w:rsidRPr="0090783C">
        <w:rPr>
          <w:rFonts w:ascii="Times New Roman" w:hAnsi="Times New Roman"/>
          <w:sz w:val="28"/>
          <w:szCs w:val="28"/>
          <w:lang w:val="uk-UA"/>
        </w:rPr>
        <w:t>Донец П. Н. Основы общей теории межкультурной коммуникации.  Харьков : Штрих, 2001.  384 с.</w:t>
      </w:r>
    </w:p>
    <w:p w:rsidR="00653D99" w:rsidRPr="0099129B" w:rsidRDefault="00653D99" w:rsidP="00723335">
      <w:pPr>
        <w:pStyle w:val="a4"/>
        <w:numPr>
          <w:ilvl w:val="0"/>
          <w:numId w:val="32"/>
        </w:numPr>
        <w:tabs>
          <w:tab w:val="left" w:pos="0"/>
          <w:tab w:val="left" w:pos="567"/>
          <w:tab w:val="left" w:pos="851"/>
        </w:tabs>
        <w:spacing w:after="0" w:line="360" w:lineRule="auto"/>
        <w:ind w:left="0" w:firstLine="360"/>
        <w:contextualSpacing/>
        <w:jc w:val="both"/>
        <w:rPr>
          <w:rFonts w:ascii="Times New Roman" w:eastAsiaTheme="minorHAnsi" w:hAnsi="Times New Roman" w:cstheme="minorBidi"/>
          <w:sz w:val="28"/>
          <w:szCs w:val="28"/>
          <w:lang w:val="uk-UA" w:eastAsia="en-US"/>
        </w:rPr>
      </w:pPr>
      <w:r w:rsidRPr="0099129B">
        <w:rPr>
          <w:rFonts w:ascii="Times New Roman" w:eastAsiaTheme="minorHAnsi" w:hAnsi="Times New Roman" w:cstheme="minorBidi"/>
          <w:sz w:val="28"/>
          <w:szCs w:val="28"/>
          <w:lang w:val="uk-UA" w:eastAsia="en-US"/>
        </w:rPr>
        <w:lastRenderedPageBreak/>
        <w:t>Зеленько</w:t>
      </w:r>
      <w:hyperlink r:id="rId15" w:tgtFrame="_blank" w:history="1">
        <w:r w:rsidRPr="0099129B">
          <w:rPr>
            <w:rFonts w:ascii="Times New Roman" w:eastAsiaTheme="minorHAnsi" w:hAnsi="Times New Roman" w:cstheme="minorBidi"/>
            <w:sz w:val="28"/>
            <w:szCs w:val="28"/>
            <w:lang w:val="uk-UA" w:eastAsia="en-US"/>
          </w:rPr>
          <w:t> А. С.</w:t>
        </w:r>
      </w:hyperlink>
      <w:r w:rsidRPr="0099129B">
        <w:rPr>
          <w:rFonts w:ascii="Times New Roman" w:eastAsiaTheme="minorHAnsi" w:hAnsi="Times New Roman" w:cstheme="minorBidi"/>
          <w:sz w:val="28"/>
          <w:szCs w:val="28"/>
          <w:lang w:val="uk-UA" w:eastAsia="en-US"/>
        </w:rPr>
        <w:t xml:space="preserve"> Загальне мовознавство: навч посібник. К. : Знання, 2010. С. 311–370.</w:t>
      </w:r>
    </w:p>
    <w:p w:rsidR="00653D99" w:rsidRPr="0099129B" w:rsidRDefault="00653D99" w:rsidP="00723335">
      <w:pPr>
        <w:pStyle w:val="a4"/>
        <w:numPr>
          <w:ilvl w:val="0"/>
          <w:numId w:val="32"/>
        </w:numPr>
        <w:tabs>
          <w:tab w:val="left" w:pos="0"/>
          <w:tab w:val="left" w:pos="567"/>
          <w:tab w:val="left" w:pos="709"/>
          <w:tab w:val="left" w:pos="993"/>
        </w:tabs>
        <w:spacing w:after="0" w:line="360" w:lineRule="auto"/>
        <w:ind w:left="0" w:firstLine="360"/>
        <w:contextualSpacing/>
        <w:jc w:val="both"/>
        <w:rPr>
          <w:rFonts w:ascii="Times New Roman" w:eastAsiaTheme="minorHAnsi" w:hAnsi="Times New Roman" w:cstheme="minorBidi"/>
          <w:sz w:val="28"/>
          <w:szCs w:val="28"/>
          <w:lang w:val="uk-UA" w:eastAsia="en-US"/>
        </w:rPr>
      </w:pPr>
      <w:r w:rsidRPr="0099129B">
        <w:rPr>
          <w:rFonts w:ascii="Times New Roman" w:eastAsiaTheme="minorHAnsi" w:hAnsi="Times New Roman" w:cstheme="minorBidi"/>
          <w:sz w:val="28"/>
          <w:szCs w:val="28"/>
          <w:lang w:val="uk-UA" w:eastAsia="en-US"/>
        </w:rPr>
        <w:t xml:space="preserve">Кочерган М. П. Загальне мовознавство : підручник. 3-тє вид. К. : Видавничий центр “Академія”, 2010. С. 194–207, 355–404. </w:t>
      </w:r>
    </w:p>
    <w:p w:rsidR="00121A96" w:rsidRPr="00121A96" w:rsidRDefault="00121A96" w:rsidP="00723335">
      <w:pPr>
        <w:numPr>
          <w:ilvl w:val="0"/>
          <w:numId w:val="32"/>
        </w:numPr>
        <w:spacing w:before="100" w:beforeAutospacing="1" w:after="100" w:afterAutospacing="1" w:line="360" w:lineRule="auto"/>
        <w:ind w:left="0" w:firstLine="360"/>
        <w:jc w:val="both"/>
        <w:rPr>
          <w:rFonts w:ascii="Times New Roman" w:hAnsi="Times New Roman"/>
          <w:sz w:val="28"/>
          <w:szCs w:val="28"/>
          <w:lang w:val="uk-UA"/>
        </w:rPr>
      </w:pPr>
      <w:r w:rsidRPr="00121A96">
        <w:rPr>
          <w:rFonts w:ascii="Times New Roman" w:hAnsi="Times New Roman"/>
          <w:sz w:val="28"/>
          <w:szCs w:val="28"/>
          <w:lang w:val="uk-UA"/>
        </w:rPr>
        <w:t>Мечковская Н. Б. История языка и история коммуникации : от клинописи до Интернета : курс лекций по общему языкознанию. М.: Флинта : Наука, 2009. 582 с.</w:t>
      </w:r>
    </w:p>
    <w:p w:rsidR="00653D99" w:rsidRPr="0099129B" w:rsidRDefault="00653D99" w:rsidP="00723335">
      <w:pPr>
        <w:pStyle w:val="a3"/>
        <w:numPr>
          <w:ilvl w:val="0"/>
          <w:numId w:val="32"/>
        </w:numPr>
        <w:tabs>
          <w:tab w:val="left" w:pos="0"/>
          <w:tab w:val="left" w:pos="993"/>
        </w:tabs>
        <w:spacing w:after="0" w:line="360" w:lineRule="auto"/>
        <w:ind w:left="0" w:firstLine="360"/>
        <w:jc w:val="both"/>
        <w:rPr>
          <w:rFonts w:ascii="Times New Roman" w:hAnsi="Times New Roman"/>
          <w:sz w:val="28"/>
          <w:szCs w:val="28"/>
          <w:lang w:val="uk-UA"/>
        </w:rPr>
      </w:pPr>
      <w:r w:rsidRPr="0099129B">
        <w:rPr>
          <w:rFonts w:ascii="Times New Roman" w:hAnsi="Times New Roman"/>
          <w:sz w:val="28"/>
          <w:szCs w:val="28"/>
          <w:lang w:val="uk-UA"/>
        </w:rPr>
        <w:t xml:space="preserve">Салимова Д. А. Теория языка: материалы к лекционному курсу: Учебное пособие. Казань : Изд-во </w:t>
      </w:r>
      <w:r w:rsidR="005268E4">
        <w:rPr>
          <w:rFonts w:ascii="Times New Roman" w:hAnsi="Times New Roman"/>
          <w:sz w:val="28"/>
          <w:szCs w:val="28"/>
          <w:lang w:val="uk-UA"/>
        </w:rPr>
        <w:t>«</w:t>
      </w:r>
      <w:r w:rsidRPr="0099129B">
        <w:rPr>
          <w:rFonts w:ascii="Times New Roman" w:hAnsi="Times New Roman"/>
          <w:sz w:val="28"/>
          <w:szCs w:val="28"/>
          <w:lang w:val="uk-UA"/>
        </w:rPr>
        <w:t>Школа</w:t>
      </w:r>
      <w:r w:rsidR="005268E4">
        <w:rPr>
          <w:rFonts w:ascii="Times New Roman" w:hAnsi="Times New Roman"/>
          <w:sz w:val="28"/>
          <w:szCs w:val="28"/>
          <w:lang w:val="uk-UA"/>
        </w:rPr>
        <w:t>»</w:t>
      </w:r>
      <w:r w:rsidRPr="0099129B">
        <w:rPr>
          <w:rFonts w:ascii="Times New Roman" w:hAnsi="Times New Roman"/>
          <w:sz w:val="28"/>
          <w:szCs w:val="28"/>
          <w:lang w:val="uk-UA"/>
        </w:rPr>
        <w:t>, 2010. 196 с.</w:t>
      </w:r>
    </w:p>
    <w:p w:rsidR="00653D99" w:rsidRPr="0099129B" w:rsidRDefault="00653D99" w:rsidP="00723335">
      <w:pPr>
        <w:numPr>
          <w:ilvl w:val="0"/>
          <w:numId w:val="32"/>
        </w:numPr>
        <w:shd w:val="clear" w:color="auto" w:fill="FFFFFF"/>
        <w:tabs>
          <w:tab w:val="left" w:pos="0"/>
          <w:tab w:val="left" w:pos="993"/>
        </w:tabs>
        <w:spacing w:before="100" w:beforeAutospacing="1" w:after="100" w:afterAutospacing="1" w:line="360" w:lineRule="auto"/>
        <w:ind w:left="0" w:firstLine="360"/>
        <w:contextualSpacing/>
        <w:jc w:val="both"/>
        <w:rPr>
          <w:rFonts w:ascii="Times New Roman" w:hAnsi="Times New Roman"/>
          <w:sz w:val="28"/>
          <w:szCs w:val="28"/>
          <w:lang w:val="uk-UA"/>
        </w:rPr>
      </w:pPr>
      <w:r w:rsidRPr="0099129B">
        <w:rPr>
          <w:rFonts w:ascii="Times New Roman" w:hAnsi="Times New Roman"/>
          <w:sz w:val="28"/>
          <w:szCs w:val="28"/>
          <w:lang w:val="uk-UA"/>
        </w:rPr>
        <w:t>Селіванова О.О. Сучасна лінгвістика: напрями та проблеми: Підручник.  Полтава : Довкілля-К, 2008. 712 с.</w:t>
      </w:r>
    </w:p>
    <w:p w:rsidR="00653D99" w:rsidRPr="0099129B" w:rsidRDefault="00653D99" w:rsidP="00723335">
      <w:pPr>
        <w:numPr>
          <w:ilvl w:val="0"/>
          <w:numId w:val="32"/>
        </w:numPr>
        <w:tabs>
          <w:tab w:val="left" w:pos="284"/>
          <w:tab w:val="left" w:pos="426"/>
          <w:tab w:val="left" w:pos="993"/>
        </w:tabs>
        <w:spacing w:after="0" w:line="360" w:lineRule="auto"/>
        <w:ind w:left="0" w:firstLine="360"/>
        <w:contextualSpacing/>
        <w:jc w:val="both"/>
        <w:rPr>
          <w:rFonts w:ascii="Times New Roman" w:hAnsi="Times New Roman"/>
          <w:sz w:val="28"/>
          <w:szCs w:val="28"/>
          <w:lang w:val="uk-UA"/>
        </w:rPr>
      </w:pPr>
      <w:r w:rsidRPr="0099129B">
        <w:rPr>
          <w:rFonts w:ascii="Times New Roman" w:hAnsi="Times New Roman"/>
          <w:sz w:val="28"/>
          <w:szCs w:val="28"/>
          <w:lang w:val="uk-UA"/>
        </w:rPr>
        <w:t xml:space="preserve">Українська мова : [енциклопедія] / [редкол. В. М. Русанівський, О. О. Тараненко, М. П. Зяблюк та ін.]. – [2-ге вид., випр. і доп.]. – К. : </w:t>
      </w:r>
      <w:r w:rsidR="005268E4">
        <w:rPr>
          <w:rFonts w:ascii="Times New Roman" w:hAnsi="Times New Roman"/>
          <w:sz w:val="28"/>
          <w:szCs w:val="28"/>
          <w:lang w:val="uk-UA"/>
        </w:rPr>
        <w:t>«</w:t>
      </w:r>
      <w:r w:rsidRPr="0099129B">
        <w:rPr>
          <w:rFonts w:ascii="Times New Roman" w:hAnsi="Times New Roman"/>
          <w:sz w:val="28"/>
          <w:szCs w:val="28"/>
          <w:lang w:val="uk-UA"/>
        </w:rPr>
        <w:t>Українська енциклопедія</w:t>
      </w:r>
      <w:r w:rsidR="005268E4">
        <w:rPr>
          <w:rFonts w:ascii="Times New Roman" w:hAnsi="Times New Roman"/>
          <w:sz w:val="28"/>
          <w:szCs w:val="28"/>
          <w:lang w:val="uk-UA"/>
        </w:rPr>
        <w:t>»</w:t>
      </w:r>
      <w:r w:rsidRPr="0099129B">
        <w:rPr>
          <w:rFonts w:ascii="Times New Roman" w:hAnsi="Times New Roman"/>
          <w:sz w:val="28"/>
          <w:szCs w:val="28"/>
          <w:lang w:val="uk-UA"/>
        </w:rPr>
        <w:t xml:space="preserve"> ім. М. П. Бажана, 2004. – 824 с.</w:t>
      </w:r>
    </w:p>
    <w:p w:rsidR="00653D99" w:rsidRPr="0099129B" w:rsidRDefault="00653D99" w:rsidP="0099129B">
      <w:pPr>
        <w:pStyle w:val="a4"/>
        <w:tabs>
          <w:tab w:val="left" w:pos="567"/>
          <w:tab w:val="left" w:pos="993"/>
        </w:tabs>
        <w:spacing w:after="0" w:line="360" w:lineRule="auto"/>
        <w:ind w:firstLine="360"/>
        <w:contextualSpacing/>
        <w:jc w:val="both"/>
        <w:rPr>
          <w:rFonts w:ascii="Times New Roman" w:eastAsiaTheme="minorHAnsi" w:hAnsi="Times New Roman" w:cstheme="minorBidi"/>
          <w:sz w:val="28"/>
          <w:szCs w:val="28"/>
          <w:lang w:val="uk-UA" w:eastAsia="en-US"/>
        </w:rPr>
      </w:pPr>
    </w:p>
    <w:p w:rsidR="00483C5B" w:rsidRDefault="00483C5B" w:rsidP="00483C5B">
      <w:pPr>
        <w:pStyle w:val="a4"/>
        <w:tabs>
          <w:tab w:val="left" w:pos="567"/>
          <w:tab w:val="left" w:pos="993"/>
        </w:tabs>
        <w:spacing w:after="240"/>
        <w:ind w:left="788"/>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Допоміжна література</w:t>
      </w:r>
    </w:p>
    <w:p w:rsidR="0090783C" w:rsidRPr="0090783C" w:rsidRDefault="0090783C" w:rsidP="00723335">
      <w:pPr>
        <w:pStyle w:val="a3"/>
        <w:numPr>
          <w:ilvl w:val="0"/>
          <w:numId w:val="32"/>
        </w:numPr>
        <w:tabs>
          <w:tab w:val="left" w:pos="360"/>
        </w:tabs>
        <w:spacing w:after="0"/>
        <w:ind w:left="0" w:firstLine="357"/>
        <w:jc w:val="both"/>
        <w:rPr>
          <w:rFonts w:ascii="Times New Roman" w:hAnsi="Times New Roman" w:cs="Times New Roman"/>
          <w:sz w:val="24"/>
          <w:szCs w:val="24"/>
          <w:lang w:val="uk-UA"/>
        </w:rPr>
      </w:pPr>
      <w:r w:rsidRPr="0090783C">
        <w:rPr>
          <w:rFonts w:ascii="Times New Roman" w:hAnsi="Times New Roman" w:cs="Times New Roman"/>
          <w:sz w:val="24"/>
          <w:szCs w:val="24"/>
          <w:lang w:val="uk-UA"/>
        </w:rPr>
        <w:t xml:space="preserve">Баландіна Н. Методологічне підґрунтя дослідження мовних стереотипів. Наук. вісник Херсонського держ. ун-ту. Сер.: </w:t>
      </w:r>
      <w:r w:rsidR="005268E4">
        <w:rPr>
          <w:rFonts w:ascii="Times New Roman" w:hAnsi="Times New Roman" w:cs="Times New Roman"/>
          <w:sz w:val="24"/>
          <w:szCs w:val="24"/>
          <w:lang w:val="uk-UA"/>
        </w:rPr>
        <w:t>«</w:t>
      </w:r>
      <w:r w:rsidRPr="0090783C">
        <w:rPr>
          <w:rFonts w:ascii="Times New Roman" w:hAnsi="Times New Roman" w:cs="Times New Roman"/>
          <w:sz w:val="24"/>
          <w:szCs w:val="24"/>
          <w:lang w:val="uk-UA"/>
        </w:rPr>
        <w:t>Лінгвістика</w:t>
      </w:r>
      <w:r w:rsidR="005268E4">
        <w:rPr>
          <w:rFonts w:ascii="Times New Roman" w:hAnsi="Times New Roman" w:cs="Times New Roman"/>
          <w:sz w:val="24"/>
          <w:szCs w:val="24"/>
          <w:lang w:val="uk-UA"/>
        </w:rPr>
        <w:t>»</w:t>
      </w:r>
      <w:r w:rsidRPr="0090783C">
        <w:rPr>
          <w:rFonts w:ascii="Times New Roman" w:hAnsi="Times New Roman" w:cs="Times New Roman"/>
          <w:sz w:val="24"/>
          <w:szCs w:val="24"/>
          <w:lang w:val="uk-UA"/>
        </w:rPr>
        <w:t> : Зб. наук. пр. Херсон: Вид-во ХДУ, 2006. Вип. ІУ. С. 316-321.</w:t>
      </w:r>
    </w:p>
    <w:p w:rsidR="002E7403" w:rsidRPr="00D364E6" w:rsidRDefault="002E7403" w:rsidP="00723335">
      <w:pPr>
        <w:pStyle w:val="a9"/>
        <w:numPr>
          <w:ilvl w:val="0"/>
          <w:numId w:val="32"/>
        </w:numPr>
        <w:tabs>
          <w:tab w:val="left" w:pos="708"/>
        </w:tabs>
        <w:spacing w:after="0"/>
        <w:ind w:left="0" w:firstLine="360"/>
        <w:jc w:val="both"/>
        <w:rPr>
          <w:rFonts w:ascii="Times New Roman" w:hAnsi="Times New Roman" w:cs="Times New Roman"/>
          <w:sz w:val="24"/>
          <w:szCs w:val="24"/>
          <w:lang w:val="uk-UA"/>
        </w:rPr>
      </w:pPr>
      <w:r w:rsidRPr="00D364E6">
        <w:rPr>
          <w:rFonts w:ascii="Times New Roman" w:hAnsi="Times New Roman" w:cs="Times New Roman"/>
          <w:sz w:val="24"/>
          <w:szCs w:val="24"/>
          <w:lang w:val="uk-UA"/>
        </w:rPr>
        <w:t xml:space="preserve">Бибик С. П. Мовна особистість інтерпретатора в текстах з історії української літературної мови : (мотивац.-прагмат. аспект). Лінгвістика. 2009.  № 2. С. 157-165. </w:t>
      </w:r>
    </w:p>
    <w:p w:rsidR="002E7403" w:rsidRPr="00D364E6" w:rsidRDefault="002E7403" w:rsidP="00723335">
      <w:pPr>
        <w:pStyle w:val="a9"/>
        <w:numPr>
          <w:ilvl w:val="0"/>
          <w:numId w:val="32"/>
        </w:numPr>
        <w:tabs>
          <w:tab w:val="left" w:pos="708"/>
          <w:tab w:val="left" w:pos="993"/>
        </w:tabs>
        <w:spacing w:after="0"/>
        <w:ind w:left="0" w:firstLine="360"/>
        <w:jc w:val="both"/>
        <w:textAlignment w:val="baseline"/>
        <w:rPr>
          <w:rFonts w:ascii="Times New Roman" w:hAnsi="Times New Roman" w:cs="Times New Roman"/>
          <w:sz w:val="24"/>
          <w:szCs w:val="24"/>
          <w:lang w:val="uk-UA"/>
        </w:rPr>
      </w:pPr>
      <w:r w:rsidRPr="00D364E6">
        <w:rPr>
          <w:rFonts w:ascii="Times New Roman" w:hAnsi="Times New Roman" w:cs="Times New Roman"/>
          <w:sz w:val="24"/>
          <w:szCs w:val="24"/>
          <w:lang w:val="uk-UA"/>
        </w:rPr>
        <w:t>Ван Дейк Т.А. Язык. Познание. Коммуникация.  М. : Прогресс, 1989.</w:t>
      </w:r>
    </w:p>
    <w:p w:rsidR="002E7403" w:rsidRPr="00D364E6" w:rsidRDefault="002E7403" w:rsidP="00723335">
      <w:pPr>
        <w:numPr>
          <w:ilvl w:val="0"/>
          <w:numId w:val="32"/>
        </w:numPr>
        <w:tabs>
          <w:tab w:val="left" w:pos="142"/>
          <w:tab w:val="left" w:pos="284"/>
          <w:tab w:val="left" w:pos="709"/>
          <w:tab w:val="left" w:pos="851"/>
          <w:tab w:val="left" w:pos="993"/>
        </w:tabs>
        <w:spacing w:after="0"/>
        <w:ind w:left="0" w:firstLine="360"/>
        <w:contextualSpacing/>
        <w:jc w:val="both"/>
        <w:rPr>
          <w:rFonts w:ascii="Times New Roman" w:hAnsi="Times New Roman" w:cs="Times New Roman"/>
          <w:sz w:val="24"/>
          <w:szCs w:val="24"/>
          <w:lang w:val="uk-UA"/>
        </w:rPr>
      </w:pPr>
      <w:r w:rsidRPr="00D364E6">
        <w:rPr>
          <w:rFonts w:ascii="Times New Roman" w:hAnsi="Times New Roman" w:cs="Times New Roman"/>
          <w:sz w:val="24"/>
          <w:szCs w:val="24"/>
          <w:lang w:val="uk-UA"/>
        </w:rPr>
        <w:t xml:space="preserve">Габинская О. А. Словотворчество как феномен языковой. М., 2004. 368 с. </w:t>
      </w:r>
    </w:p>
    <w:p w:rsidR="002E7403" w:rsidRPr="00D364E6" w:rsidRDefault="002E7403" w:rsidP="00723335">
      <w:pPr>
        <w:numPr>
          <w:ilvl w:val="0"/>
          <w:numId w:val="32"/>
        </w:numPr>
        <w:tabs>
          <w:tab w:val="left" w:pos="426"/>
          <w:tab w:val="left" w:pos="567"/>
          <w:tab w:val="left" w:pos="709"/>
          <w:tab w:val="left" w:pos="993"/>
        </w:tabs>
        <w:spacing w:before="100" w:beforeAutospacing="1" w:after="100" w:afterAutospacing="1"/>
        <w:ind w:left="0" w:firstLine="360"/>
        <w:jc w:val="both"/>
        <w:rPr>
          <w:rFonts w:ascii="Times New Roman" w:hAnsi="Times New Roman" w:cs="Times New Roman"/>
          <w:sz w:val="24"/>
          <w:szCs w:val="24"/>
          <w:lang w:val="uk-UA"/>
        </w:rPr>
      </w:pPr>
      <w:r w:rsidRPr="00D364E6">
        <w:rPr>
          <w:rFonts w:ascii="Times New Roman" w:hAnsi="Times New Roman" w:cs="Times New Roman"/>
          <w:sz w:val="24"/>
          <w:szCs w:val="24"/>
          <w:lang w:val="uk-UA"/>
        </w:rPr>
        <w:t>Гандзюк О. Візуальний контакт як невербальний засіб спілкування Типологія та функції мовних одиниць : наук. журн. / [редкол. : Н. М. Костусяк (гол. ред.) та ін.]. Луцьк : Східноєвроп. нац. ун-т ім. Лесі Українки, 2015. № 1 (3). С. 23-30.</w:t>
      </w:r>
    </w:p>
    <w:p w:rsidR="002E7403" w:rsidRPr="00D364E6" w:rsidRDefault="002E7403" w:rsidP="00723335">
      <w:pPr>
        <w:numPr>
          <w:ilvl w:val="0"/>
          <w:numId w:val="32"/>
        </w:numPr>
        <w:tabs>
          <w:tab w:val="left" w:pos="426"/>
          <w:tab w:val="left" w:pos="567"/>
          <w:tab w:val="left" w:pos="709"/>
          <w:tab w:val="left" w:pos="993"/>
        </w:tabs>
        <w:spacing w:before="100" w:beforeAutospacing="1" w:after="100" w:afterAutospacing="1"/>
        <w:ind w:left="0" w:firstLine="360"/>
        <w:jc w:val="both"/>
        <w:rPr>
          <w:rFonts w:ascii="Times New Roman" w:hAnsi="Times New Roman" w:cs="Times New Roman"/>
          <w:sz w:val="24"/>
          <w:szCs w:val="24"/>
          <w:lang w:val="uk-UA"/>
        </w:rPr>
      </w:pPr>
      <w:r w:rsidRPr="00D364E6">
        <w:rPr>
          <w:rFonts w:ascii="Times New Roman" w:hAnsi="Times New Roman" w:cs="Times New Roman"/>
          <w:sz w:val="24"/>
          <w:szCs w:val="24"/>
          <w:lang w:val="uk-UA"/>
        </w:rPr>
        <w:t xml:space="preserve">Гнатюк Л. Мовна особистість як об’єкт лінгвістичних досліджень : історія дефініції та проблема структури. Вісник Черкаського університету. Серія </w:t>
      </w:r>
      <w:r w:rsidR="005268E4">
        <w:rPr>
          <w:rFonts w:ascii="Times New Roman" w:hAnsi="Times New Roman" w:cs="Times New Roman"/>
          <w:sz w:val="24"/>
          <w:szCs w:val="24"/>
          <w:lang w:val="uk-UA"/>
        </w:rPr>
        <w:t>«</w:t>
      </w:r>
      <w:r w:rsidRPr="00D364E6">
        <w:rPr>
          <w:rFonts w:ascii="Times New Roman" w:hAnsi="Times New Roman" w:cs="Times New Roman"/>
          <w:sz w:val="24"/>
          <w:szCs w:val="24"/>
          <w:lang w:val="uk-UA"/>
        </w:rPr>
        <w:t>Філологічні науки</w:t>
      </w:r>
      <w:r w:rsidR="005268E4">
        <w:rPr>
          <w:rFonts w:ascii="Times New Roman" w:hAnsi="Times New Roman" w:cs="Times New Roman"/>
          <w:sz w:val="24"/>
          <w:szCs w:val="24"/>
          <w:lang w:val="uk-UA"/>
        </w:rPr>
        <w:t>»</w:t>
      </w:r>
      <w:r w:rsidRPr="00D364E6">
        <w:rPr>
          <w:rFonts w:ascii="Times New Roman" w:hAnsi="Times New Roman" w:cs="Times New Roman"/>
          <w:sz w:val="24"/>
          <w:szCs w:val="24"/>
          <w:lang w:val="uk-UA"/>
        </w:rPr>
        <w:t xml:space="preserve">. Вип. 44. C. 38 – 43. </w:t>
      </w:r>
    </w:p>
    <w:p w:rsidR="0090783C" w:rsidRDefault="002E7403" w:rsidP="00723335">
      <w:pPr>
        <w:numPr>
          <w:ilvl w:val="0"/>
          <w:numId w:val="32"/>
        </w:numPr>
        <w:tabs>
          <w:tab w:val="left" w:pos="426"/>
          <w:tab w:val="left" w:pos="567"/>
          <w:tab w:val="left" w:pos="709"/>
          <w:tab w:val="left" w:pos="993"/>
        </w:tabs>
        <w:spacing w:before="100" w:beforeAutospacing="1" w:after="100" w:afterAutospacing="1"/>
        <w:ind w:left="0" w:firstLine="360"/>
        <w:jc w:val="both"/>
        <w:rPr>
          <w:rFonts w:ascii="Times New Roman" w:hAnsi="Times New Roman" w:cs="Times New Roman"/>
          <w:sz w:val="24"/>
          <w:szCs w:val="24"/>
          <w:lang w:val="uk-UA"/>
        </w:rPr>
      </w:pPr>
      <w:r w:rsidRPr="00D364E6">
        <w:rPr>
          <w:rFonts w:ascii="Times New Roman" w:hAnsi="Times New Roman" w:cs="Times New Roman"/>
          <w:sz w:val="24"/>
          <w:szCs w:val="24"/>
          <w:lang w:val="uk-UA"/>
        </w:rPr>
        <w:t>Гнатюк Л. Мовна свідомість у сучасній лінгвістичній парадигмі. Українське мовознавство. К., 2005. Вип. 34. C. 3-8.</w:t>
      </w:r>
    </w:p>
    <w:p w:rsidR="0090783C" w:rsidRPr="002453EE" w:rsidRDefault="002453EE" w:rsidP="00723335">
      <w:pPr>
        <w:pStyle w:val="a9"/>
        <w:numPr>
          <w:ilvl w:val="0"/>
          <w:numId w:val="32"/>
        </w:numPr>
        <w:tabs>
          <w:tab w:val="left" w:pos="426"/>
          <w:tab w:val="left" w:pos="567"/>
          <w:tab w:val="left" w:pos="709"/>
          <w:tab w:val="left" w:pos="993"/>
        </w:tabs>
        <w:spacing w:before="100" w:beforeAutospacing="1" w:after="100" w:afterAutospacing="1"/>
        <w:ind w:left="0" w:firstLine="360"/>
        <w:jc w:val="both"/>
        <w:rPr>
          <w:rFonts w:ascii="Times New Roman" w:hAnsi="Times New Roman" w:cs="Times New Roman"/>
          <w:sz w:val="24"/>
          <w:szCs w:val="24"/>
          <w:lang w:val="uk-UA"/>
        </w:rPr>
      </w:pPr>
      <w:r w:rsidRPr="002453EE">
        <w:rPr>
          <w:lang w:val="uk-UA"/>
        </w:rPr>
        <w:t xml:space="preserve"> </w:t>
      </w:r>
      <w:r w:rsidR="0090783C" w:rsidRPr="002453EE">
        <w:rPr>
          <w:rFonts w:ascii="Times New Roman" w:hAnsi="Times New Roman" w:cs="Times New Roman"/>
          <w:sz w:val="24"/>
          <w:szCs w:val="24"/>
          <w:lang w:val="uk-UA"/>
        </w:rPr>
        <w:t>Грайс Г. П. Логика и речевое общение. Новое в зарубежной лингвистике. Вып. 16. М. : Прогресс, 1985. С. 217 –237.</w:t>
      </w:r>
    </w:p>
    <w:p w:rsidR="002E7403" w:rsidRPr="00D364E6" w:rsidRDefault="002E7403" w:rsidP="00723335">
      <w:pPr>
        <w:numPr>
          <w:ilvl w:val="0"/>
          <w:numId w:val="32"/>
        </w:numPr>
        <w:tabs>
          <w:tab w:val="left" w:pos="142"/>
          <w:tab w:val="left" w:pos="284"/>
          <w:tab w:val="left" w:pos="851"/>
          <w:tab w:val="left" w:pos="993"/>
        </w:tabs>
        <w:ind w:left="0" w:firstLine="360"/>
        <w:contextualSpacing/>
        <w:jc w:val="both"/>
        <w:rPr>
          <w:rFonts w:ascii="Times New Roman" w:hAnsi="Times New Roman" w:cs="Times New Roman"/>
          <w:sz w:val="24"/>
          <w:szCs w:val="24"/>
          <w:lang w:val="uk-UA"/>
        </w:rPr>
      </w:pPr>
      <w:r w:rsidRPr="00D364E6">
        <w:rPr>
          <w:rFonts w:ascii="Times New Roman" w:hAnsi="Times New Roman" w:cs="Times New Roman"/>
          <w:sz w:val="24"/>
          <w:szCs w:val="24"/>
          <w:lang w:val="uk-UA"/>
        </w:rPr>
        <w:t>Демьянков В.З. Доминирующие лингвистические теории в конце XX века. Язык и наука конца 20 века. М.: Институт языкознания РАН, 1995. С. 239-320.</w:t>
      </w:r>
    </w:p>
    <w:p w:rsidR="002453EE" w:rsidRDefault="002E7403" w:rsidP="00723335">
      <w:pPr>
        <w:numPr>
          <w:ilvl w:val="0"/>
          <w:numId w:val="32"/>
        </w:numPr>
        <w:tabs>
          <w:tab w:val="left" w:pos="426"/>
          <w:tab w:val="left" w:pos="567"/>
          <w:tab w:val="left" w:pos="709"/>
          <w:tab w:val="left" w:pos="993"/>
        </w:tabs>
        <w:spacing w:before="100" w:beforeAutospacing="1" w:after="100" w:afterAutospacing="1"/>
        <w:ind w:left="0" w:firstLine="360"/>
        <w:jc w:val="both"/>
        <w:rPr>
          <w:rFonts w:ascii="Times New Roman" w:hAnsi="Times New Roman" w:cs="Times New Roman"/>
          <w:sz w:val="24"/>
          <w:szCs w:val="24"/>
          <w:lang w:val="uk-UA"/>
        </w:rPr>
      </w:pPr>
      <w:hyperlink r:id="rId16" w:tooltip="Иванцова, Екатерина Вадимовна (страница отсутствует)" w:history="1">
        <w:r w:rsidRPr="00D364E6">
          <w:rPr>
            <w:rFonts w:ascii="Times New Roman" w:hAnsi="Times New Roman" w:cs="Times New Roman"/>
            <w:sz w:val="24"/>
            <w:szCs w:val="24"/>
            <w:lang w:val="uk-UA"/>
          </w:rPr>
          <w:t>Иванцова Е. В.</w:t>
        </w:r>
      </w:hyperlink>
      <w:r w:rsidRPr="00D364E6">
        <w:rPr>
          <w:rFonts w:ascii="Times New Roman" w:hAnsi="Times New Roman" w:cs="Times New Roman"/>
          <w:sz w:val="24"/>
          <w:szCs w:val="24"/>
          <w:lang w:val="uk-UA"/>
        </w:rPr>
        <w:t xml:space="preserve"> </w:t>
      </w:r>
      <w:hyperlink r:id="rId17" w:history="1">
        <w:r w:rsidRPr="00D364E6">
          <w:rPr>
            <w:rFonts w:ascii="Times New Roman" w:hAnsi="Times New Roman" w:cs="Times New Roman"/>
            <w:sz w:val="24"/>
            <w:szCs w:val="24"/>
            <w:lang w:val="uk-UA"/>
          </w:rPr>
          <w:t xml:space="preserve">О термине </w:t>
        </w:r>
        <w:r w:rsidR="005268E4">
          <w:rPr>
            <w:rFonts w:ascii="Times New Roman" w:hAnsi="Times New Roman" w:cs="Times New Roman"/>
            <w:sz w:val="24"/>
            <w:szCs w:val="24"/>
            <w:lang w:val="uk-UA"/>
          </w:rPr>
          <w:t>«</w:t>
        </w:r>
        <w:r w:rsidRPr="00D364E6">
          <w:rPr>
            <w:rFonts w:ascii="Times New Roman" w:hAnsi="Times New Roman" w:cs="Times New Roman"/>
            <w:sz w:val="24"/>
            <w:szCs w:val="24"/>
            <w:lang w:val="uk-UA"/>
          </w:rPr>
          <w:t>языковая личность</w:t>
        </w:r>
        <w:r w:rsidR="005268E4">
          <w:rPr>
            <w:rFonts w:ascii="Times New Roman" w:hAnsi="Times New Roman" w:cs="Times New Roman"/>
            <w:sz w:val="24"/>
            <w:szCs w:val="24"/>
            <w:lang w:val="uk-UA"/>
          </w:rPr>
          <w:t>»</w:t>
        </w:r>
        <w:r w:rsidRPr="00D364E6">
          <w:rPr>
            <w:rFonts w:ascii="Times New Roman" w:hAnsi="Times New Roman" w:cs="Times New Roman"/>
            <w:sz w:val="24"/>
            <w:szCs w:val="24"/>
            <w:lang w:val="uk-UA"/>
          </w:rPr>
          <w:t>: истоки, проблемы, перспективы использования</w:t>
        </w:r>
      </w:hyperlink>
      <w:r w:rsidRPr="00D364E6">
        <w:rPr>
          <w:rFonts w:ascii="Times New Roman" w:hAnsi="Times New Roman" w:cs="Times New Roman"/>
          <w:sz w:val="24"/>
          <w:szCs w:val="24"/>
          <w:lang w:val="uk-UA"/>
        </w:rPr>
        <w:t xml:space="preserve">. Вестник Томского государственного университета. Томск : </w:t>
      </w:r>
      <w:hyperlink r:id="rId18" w:tooltip="Томский государственный университет" w:history="1">
        <w:r w:rsidRPr="00D364E6">
          <w:rPr>
            <w:rFonts w:ascii="Times New Roman" w:hAnsi="Times New Roman" w:cs="Times New Roman"/>
            <w:sz w:val="24"/>
            <w:szCs w:val="24"/>
            <w:lang w:val="uk-UA"/>
          </w:rPr>
          <w:t>ТГУ</w:t>
        </w:r>
      </w:hyperlink>
      <w:r w:rsidRPr="00D364E6">
        <w:rPr>
          <w:rFonts w:ascii="Times New Roman" w:hAnsi="Times New Roman" w:cs="Times New Roman"/>
          <w:sz w:val="24"/>
          <w:szCs w:val="24"/>
          <w:lang w:val="uk-UA"/>
        </w:rPr>
        <w:t xml:space="preserve">, 2010. № 4 (12). С. 24-32. </w:t>
      </w:r>
    </w:p>
    <w:p w:rsidR="002453EE" w:rsidRPr="002453EE" w:rsidRDefault="002453EE" w:rsidP="00723335">
      <w:pPr>
        <w:numPr>
          <w:ilvl w:val="0"/>
          <w:numId w:val="32"/>
        </w:numPr>
        <w:tabs>
          <w:tab w:val="left" w:pos="426"/>
          <w:tab w:val="left" w:pos="567"/>
          <w:tab w:val="left" w:pos="709"/>
          <w:tab w:val="left" w:pos="993"/>
        </w:tabs>
        <w:spacing w:before="100" w:beforeAutospacing="1" w:after="100" w:afterAutospacing="1"/>
        <w:ind w:left="0" w:firstLine="360"/>
        <w:jc w:val="both"/>
        <w:rPr>
          <w:rFonts w:ascii="Times New Roman" w:hAnsi="Times New Roman" w:cs="Times New Roman"/>
          <w:sz w:val="24"/>
          <w:szCs w:val="24"/>
          <w:lang w:val="uk-UA"/>
        </w:rPr>
      </w:pPr>
      <w:r w:rsidRPr="002453EE">
        <w:rPr>
          <w:rFonts w:ascii="Times New Roman" w:hAnsi="Times New Roman" w:cs="Times New Roman"/>
          <w:sz w:val="24"/>
          <w:szCs w:val="24"/>
          <w:lang w:val="uk-UA"/>
        </w:rPr>
        <w:t>Кибрик А. Е. Очерки по общим и прикладным вопросам языкознания (универсальное, типовое и специфичное в языке). М. : Изд-во МГУ имени М. В. Ломоносова, 1992. 336 с.</w:t>
      </w:r>
    </w:p>
    <w:p w:rsidR="0090783C" w:rsidRDefault="00A90D3E" w:rsidP="00723335">
      <w:pPr>
        <w:numPr>
          <w:ilvl w:val="0"/>
          <w:numId w:val="32"/>
        </w:numPr>
        <w:tabs>
          <w:tab w:val="left" w:pos="426"/>
          <w:tab w:val="left" w:pos="567"/>
          <w:tab w:val="left" w:pos="709"/>
          <w:tab w:val="left" w:pos="993"/>
        </w:tabs>
        <w:spacing w:before="100" w:beforeAutospacing="1" w:after="100" w:afterAutospacing="1"/>
        <w:ind w:left="0" w:firstLine="36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E7403" w:rsidRPr="00D364E6">
        <w:rPr>
          <w:rFonts w:ascii="Times New Roman" w:hAnsi="Times New Roman" w:cs="Times New Roman"/>
          <w:sz w:val="24"/>
          <w:szCs w:val="24"/>
          <w:lang w:val="uk-UA"/>
        </w:rPr>
        <w:t>Космеда Т., Гажева І. Аспекти, методика вивчення слова у контексті зміни лінгвістичних парадигм. Мовознавство. 1999. № 1. С. 44–49.</w:t>
      </w:r>
    </w:p>
    <w:p w:rsidR="0090783C" w:rsidRPr="0090783C" w:rsidRDefault="0090783C" w:rsidP="00723335">
      <w:pPr>
        <w:numPr>
          <w:ilvl w:val="0"/>
          <w:numId w:val="32"/>
        </w:numPr>
        <w:tabs>
          <w:tab w:val="left" w:pos="426"/>
          <w:tab w:val="left" w:pos="567"/>
          <w:tab w:val="left" w:pos="709"/>
          <w:tab w:val="left" w:pos="993"/>
        </w:tabs>
        <w:spacing w:before="100" w:beforeAutospacing="1" w:after="100" w:afterAutospacing="1"/>
        <w:ind w:left="0" w:firstLine="360"/>
        <w:jc w:val="both"/>
        <w:rPr>
          <w:rFonts w:ascii="Times New Roman" w:hAnsi="Times New Roman" w:cs="Times New Roman"/>
          <w:sz w:val="24"/>
          <w:szCs w:val="24"/>
          <w:lang w:val="uk-UA"/>
        </w:rPr>
      </w:pPr>
      <w:r w:rsidRPr="0090783C">
        <w:rPr>
          <w:rFonts w:ascii="Times New Roman" w:hAnsi="Times New Roman" w:cs="Times New Roman"/>
          <w:sz w:val="24"/>
          <w:szCs w:val="24"/>
          <w:lang w:val="uk-UA"/>
        </w:rPr>
        <w:t>Лазарович О. М. Мовні стереотипи і мовна картина світу. URL :   http://dspace.nbuv.gov.ua/bitstream/handle/123456789/75143/27-Lazarovich.pdf?sequence=1</w:t>
      </w:r>
    </w:p>
    <w:p w:rsidR="003515ED" w:rsidRDefault="002E7403" w:rsidP="00723335">
      <w:pPr>
        <w:numPr>
          <w:ilvl w:val="0"/>
          <w:numId w:val="32"/>
        </w:numPr>
        <w:tabs>
          <w:tab w:val="left" w:pos="426"/>
          <w:tab w:val="left" w:pos="567"/>
          <w:tab w:val="left" w:pos="709"/>
          <w:tab w:val="left" w:pos="993"/>
        </w:tabs>
        <w:spacing w:before="100" w:beforeAutospacing="1" w:after="100" w:afterAutospacing="1"/>
        <w:ind w:left="0" w:firstLine="360"/>
        <w:jc w:val="both"/>
        <w:rPr>
          <w:rFonts w:ascii="Times New Roman" w:hAnsi="Times New Roman" w:cs="Times New Roman"/>
          <w:sz w:val="24"/>
          <w:szCs w:val="24"/>
          <w:lang w:val="uk-UA"/>
        </w:rPr>
      </w:pPr>
      <w:r w:rsidRPr="00D364E6">
        <w:rPr>
          <w:rFonts w:ascii="Times New Roman" w:hAnsi="Times New Roman" w:cs="Times New Roman"/>
          <w:sz w:val="24"/>
          <w:szCs w:val="24"/>
          <w:lang w:val="uk-UA"/>
        </w:rPr>
        <w:t xml:space="preserve">Мельничук О.С. Мова як суспільне явище і як предмет сучасного мовознавства. Мовознавство. 1997. № 2-3. С. 3-19. </w:t>
      </w:r>
    </w:p>
    <w:p w:rsidR="003515ED" w:rsidRPr="003515ED" w:rsidRDefault="003515ED" w:rsidP="00723335">
      <w:pPr>
        <w:numPr>
          <w:ilvl w:val="0"/>
          <w:numId w:val="32"/>
        </w:numPr>
        <w:tabs>
          <w:tab w:val="left" w:pos="426"/>
          <w:tab w:val="left" w:pos="567"/>
          <w:tab w:val="left" w:pos="709"/>
          <w:tab w:val="left" w:pos="993"/>
        </w:tabs>
        <w:spacing w:before="100" w:beforeAutospacing="1" w:after="100" w:afterAutospacing="1"/>
        <w:ind w:left="0" w:firstLine="360"/>
        <w:jc w:val="both"/>
        <w:rPr>
          <w:rFonts w:ascii="Times New Roman" w:hAnsi="Times New Roman" w:cs="Times New Roman"/>
          <w:sz w:val="24"/>
          <w:szCs w:val="24"/>
          <w:lang w:val="uk-UA"/>
        </w:rPr>
      </w:pPr>
      <w:r w:rsidRPr="003515ED">
        <w:rPr>
          <w:rFonts w:ascii="Times New Roman" w:hAnsi="Times New Roman" w:cs="Times New Roman"/>
          <w:sz w:val="24"/>
          <w:szCs w:val="24"/>
          <w:lang w:val="uk-UA"/>
        </w:rPr>
        <w:t xml:space="preserve">Мовна свідомість // Українська мова : Енциклопедія. – 3-є вид. – К. : Вид-во </w:t>
      </w:r>
      <w:r w:rsidR="005268E4">
        <w:rPr>
          <w:rFonts w:ascii="Times New Roman" w:hAnsi="Times New Roman" w:cs="Times New Roman"/>
          <w:sz w:val="24"/>
          <w:szCs w:val="24"/>
          <w:lang w:val="uk-UA"/>
        </w:rPr>
        <w:t>«</w:t>
      </w:r>
      <w:r w:rsidRPr="003515ED">
        <w:rPr>
          <w:rFonts w:ascii="Times New Roman" w:hAnsi="Times New Roman" w:cs="Times New Roman"/>
          <w:sz w:val="24"/>
          <w:szCs w:val="24"/>
          <w:lang w:val="uk-UA"/>
        </w:rPr>
        <w:t>Українська енциклопедія</w:t>
      </w:r>
      <w:r w:rsidR="005268E4">
        <w:rPr>
          <w:rFonts w:ascii="Times New Roman" w:hAnsi="Times New Roman" w:cs="Times New Roman"/>
          <w:sz w:val="24"/>
          <w:szCs w:val="24"/>
          <w:lang w:val="uk-UA"/>
        </w:rPr>
        <w:t>»</w:t>
      </w:r>
      <w:r w:rsidRPr="003515ED">
        <w:rPr>
          <w:rFonts w:ascii="Times New Roman" w:hAnsi="Times New Roman" w:cs="Times New Roman"/>
          <w:sz w:val="24"/>
          <w:szCs w:val="24"/>
          <w:lang w:val="uk-UA"/>
        </w:rPr>
        <w:t xml:space="preserve"> ім. М. Бажана, 2008. – С. 378-379.</w:t>
      </w:r>
    </w:p>
    <w:p w:rsidR="00D64482" w:rsidRDefault="002E7403" w:rsidP="00723335">
      <w:pPr>
        <w:pStyle w:val="a4"/>
        <w:numPr>
          <w:ilvl w:val="0"/>
          <w:numId w:val="32"/>
        </w:numPr>
        <w:tabs>
          <w:tab w:val="left" w:pos="-426"/>
          <w:tab w:val="left" w:pos="-284"/>
          <w:tab w:val="left" w:pos="0"/>
          <w:tab w:val="left" w:pos="426"/>
          <w:tab w:val="left" w:pos="567"/>
          <w:tab w:val="left" w:pos="709"/>
          <w:tab w:val="left" w:pos="993"/>
        </w:tabs>
        <w:spacing w:before="100" w:beforeAutospacing="1" w:after="100" w:afterAutospacing="1"/>
        <w:ind w:left="0" w:firstLine="360"/>
        <w:contextualSpacing/>
        <w:jc w:val="both"/>
        <w:rPr>
          <w:rFonts w:ascii="Times New Roman" w:hAnsi="Times New Roman"/>
          <w:sz w:val="24"/>
          <w:szCs w:val="24"/>
          <w:lang w:val="uk-UA"/>
        </w:rPr>
      </w:pPr>
      <w:r w:rsidRPr="00D364E6">
        <w:rPr>
          <w:rFonts w:ascii="Times New Roman" w:hAnsi="Times New Roman"/>
          <w:sz w:val="24"/>
          <w:szCs w:val="24"/>
          <w:lang w:val="uk-UA"/>
        </w:rPr>
        <w:t>Петлюченко Н. В. Харизматика: мовна особистість і дискурс : монографія . Одеса : Астропринт, 2009.  464 с.</w:t>
      </w:r>
    </w:p>
    <w:p w:rsidR="00D64482" w:rsidRDefault="00D64482" w:rsidP="00723335">
      <w:pPr>
        <w:pStyle w:val="a4"/>
        <w:numPr>
          <w:ilvl w:val="0"/>
          <w:numId w:val="32"/>
        </w:numPr>
        <w:tabs>
          <w:tab w:val="left" w:pos="-426"/>
          <w:tab w:val="left" w:pos="-284"/>
          <w:tab w:val="left" w:pos="0"/>
          <w:tab w:val="left" w:pos="426"/>
          <w:tab w:val="left" w:pos="567"/>
          <w:tab w:val="left" w:pos="709"/>
          <w:tab w:val="left" w:pos="993"/>
        </w:tabs>
        <w:spacing w:before="100" w:beforeAutospacing="1" w:after="100" w:afterAutospacing="1"/>
        <w:ind w:left="0" w:firstLine="360"/>
        <w:contextualSpacing/>
        <w:jc w:val="both"/>
        <w:rPr>
          <w:rFonts w:ascii="Times New Roman" w:hAnsi="Times New Roman"/>
          <w:sz w:val="24"/>
          <w:szCs w:val="24"/>
          <w:lang w:val="uk-UA"/>
        </w:rPr>
      </w:pPr>
      <w:r w:rsidRPr="00D64482">
        <w:rPr>
          <w:rFonts w:ascii="Times New Roman" w:hAnsi="Times New Roman"/>
          <w:sz w:val="24"/>
          <w:szCs w:val="24"/>
          <w:lang w:val="uk-UA"/>
        </w:rPr>
        <w:t>Потапенко С. І. Мовна особистість у просторі медійного дискурсу (досвід  лінгвокогнітивного аналізу). К. : Вид. Центр КНЛУ, 2004. 360 с.</w:t>
      </w:r>
    </w:p>
    <w:p w:rsidR="00D64482" w:rsidRPr="00D64482" w:rsidRDefault="00D64482" w:rsidP="00723335">
      <w:pPr>
        <w:pStyle w:val="a4"/>
        <w:numPr>
          <w:ilvl w:val="0"/>
          <w:numId w:val="32"/>
        </w:numPr>
        <w:tabs>
          <w:tab w:val="left" w:pos="-426"/>
          <w:tab w:val="left" w:pos="-284"/>
          <w:tab w:val="left" w:pos="0"/>
          <w:tab w:val="left" w:pos="426"/>
          <w:tab w:val="left" w:pos="567"/>
          <w:tab w:val="left" w:pos="709"/>
          <w:tab w:val="left" w:pos="993"/>
        </w:tabs>
        <w:spacing w:before="100" w:beforeAutospacing="1" w:after="100" w:afterAutospacing="1"/>
        <w:ind w:left="0" w:firstLine="360"/>
        <w:contextualSpacing/>
        <w:jc w:val="both"/>
        <w:rPr>
          <w:rFonts w:ascii="Times New Roman" w:hAnsi="Times New Roman"/>
          <w:sz w:val="24"/>
          <w:szCs w:val="24"/>
          <w:lang w:val="uk-UA"/>
        </w:rPr>
      </w:pPr>
      <w:r w:rsidRPr="00D64482">
        <w:rPr>
          <w:rFonts w:ascii="Times New Roman" w:hAnsi="Times New Roman"/>
          <w:sz w:val="24"/>
          <w:szCs w:val="24"/>
          <w:lang w:val="uk-UA"/>
        </w:rPr>
        <w:t>Ушакова Т. Н. Структуры языка и организация речевого процесса. Язык, сознание, культура : сб. ст. / под ред. Н. В. Уфимцевой, Т. Н. Ушаковой. М., 2005.</w:t>
      </w:r>
      <w:r w:rsidRPr="00D64482">
        <w:rPr>
          <w:b/>
          <w:bCs/>
          <w:sz w:val="24"/>
          <w:szCs w:val="24"/>
          <w:lang w:val="uk-UA"/>
        </w:rPr>
        <w:t> </w:t>
      </w:r>
      <w:r w:rsidRPr="00D64482">
        <w:rPr>
          <w:rFonts w:ascii="Times New Roman" w:hAnsi="Times New Roman"/>
          <w:sz w:val="24"/>
          <w:szCs w:val="24"/>
          <w:lang w:val="uk-UA"/>
        </w:rPr>
        <w:t xml:space="preserve"> URL : /boiko-school/texts/2005/ushakova_language_structures.pdf</w:t>
      </w:r>
    </w:p>
    <w:p w:rsidR="00D64482" w:rsidRDefault="002E7403" w:rsidP="00723335">
      <w:pPr>
        <w:numPr>
          <w:ilvl w:val="0"/>
          <w:numId w:val="32"/>
        </w:numPr>
        <w:tabs>
          <w:tab w:val="left" w:pos="426"/>
          <w:tab w:val="left" w:pos="567"/>
          <w:tab w:val="left" w:pos="709"/>
        </w:tabs>
        <w:spacing w:before="100" w:beforeAutospacing="1" w:after="100" w:afterAutospacing="1"/>
        <w:ind w:left="0" w:firstLine="360"/>
        <w:jc w:val="both"/>
        <w:rPr>
          <w:rFonts w:ascii="Times New Roman" w:eastAsia="Calibri" w:hAnsi="Times New Roman" w:cs="Times New Roman"/>
          <w:sz w:val="24"/>
          <w:szCs w:val="24"/>
          <w:lang w:val="uk-UA" w:eastAsia="x-none"/>
        </w:rPr>
      </w:pPr>
      <w:r w:rsidRPr="00D64482">
        <w:rPr>
          <w:rFonts w:ascii="Times New Roman" w:eastAsia="Calibri" w:hAnsi="Times New Roman" w:cs="Times New Roman"/>
          <w:sz w:val="24"/>
          <w:szCs w:val="24"/>
          <w:lang w:val="uk-UA" w:eastAsia="x-none"/>
        </w:rPr>
        <w:t xml:space="preserve">Чугу С. Вивчення взаємодії мови і культури в контексті зміни наукових парадигм // Наук. вісник Херсон. держ. ун-ту. Серія “Лінгвістика”: Зб. наук. пр. Херсон: Вид-во ХДУ, 2005. Випуск 2. С. 38 – 40. </w:t>
      </w:r>
    </w:p>
    <w:p w:rsidR="00D64482" w:rsidRPr="00D64482" w:rsidRDefault="00D64482" w:rsidP="00723335">
      <w:pPr>
        <w:numPr>
          <w:ilvl w:val="0"/>
          <w:numId w:val="32"/>
        </w:numPr>
        <w:tabs>
          <w:tab w:val="left" w:pos="426"/>
          <w:tab w:val="left" w:pos="567"/>
          <w:tab w:val="left" w:pos="709"/>
        </w:tabs>
        <w:spacing w:before="100" w:beforeAutospacing="1" w:after="100" w:afterAutospacing="1"/>
        <w:ind w:left="0" w:firstLine="360"/>
        <w:jc w:val="both"/>
        <w:rPr>
          <w:rFonts w:ascii="Times New Roman" w:eastAsia="Calibri" w:hAnsi="Times New Roman" w:cs="Times New Roman"/>
          <w:sz w:val="24"/>
          <w:szCs w:val="24"/>
          <w:lang w:val="uk-UA" w:eastAsia="x-none"/>
        </w:rPr>
      </w:pPr>
      <w:r w:rsidRPr="00D64482">
        <w:rPr>
          <w:rFonts w:ascii="Times New Roman" w:eastAsia="Calibri" w:hAnsi="Times New Roman" w:cs="Times New Roman"/>
          <w:sz w:val="24"/>
          <w:szCs w:val="24"/>
          <w:lang w:val="uk-UA" w:eastAsia="x-none"/>
        </w:rPr>
        <w:t xml:space="preserve">Шинкаренко Т. </w:t>
      </w:r>
      <w:r w:rsidR="005268E4">
        <w:rPr>
          <w:rFonts w:ascii="Times New Roman" w:eastAsia="Calibri" w:hAnsi="Times New Roman" w:cs="Times New Roman"/>
          <w:sz w:val="24"/>
          <w:szCs w:val="24"/>
          <w:lang w:val="uk-UA" w:eastAsia="x-none"/>
        </w:rPr>
        <w:t>«</w:t>
      </w:r>
      <w:r w:rsidRPr="00D64482">
        <w:rPr>
          <w:rFonts w:ascii="Times New Roman" w:eastAsia="Calibri" w:hAnsi="Times New Roman" w:cs="Times New Roman"/>
          <w:sz w:val="24"/>
          <w:szCs w:val="24"/>
          <w:lang w:val="uk-UA" w:eastAsia="x-none"/>
        </w:rPr>
        <w:t>Комфортна дистанція</w:t>
      </w:r>
      <w:r w:rsidR="005268E4">
        <w:rPr>
          <w:rFonts w:ascii="Times New Roman" w:eastAsia="Calibri" w:hAnsi="Times New Roman" w:cs="Times New Roman"/>
          <w:sz w:val="24"/>
          <w:szCs w:val="24"/>
          <w:lang w:val="uk-UA" w:eastAsia="x-none"/>
        </w:rPr>
        <w:t>»</w:t>
      </w:r>
      <w:r w:rsidRPr="00D64482">
        <w:rPr>
          <w:rFonts w:ascii="Times New Roman" w:eastAsia="Calibri" w:hAnsi="Times New Roman" w:cs="Times New Roman"/>
          <w:sz w:val="24"/>
          <w:szCs w:val="24"/>
          <w:lang w:val="uk-UA" w:eastAsia="x-none"/>
        </w:rPr>
        <w:t>, щира усмішка і – о'кей? [Електронний ресурс]  / Т. Шинкаренко // Віче. – Режим доступу : http://www.viche.info/index.php?action=archive&amp;id=133</w:t>
      </w:r>
    </w:p>
    <w:p w:rsidR="002E7403" w:rsidRPr="00D64482" w:rsidRDefault="002E7403" w:rsidP="00723335">
      <w:pPr>
        <w:numPr>
          <w:ilvl w:val="0"/>
          <w:numId w:val="32"/>
        </w:numPr>
        <w:tabs>
          <w:tab w:val="left" w:pos="426"/>
          <w:tab w:val="left" w:pos="567"/>
          <w:tab w:val="left" w:pos="709"/>
        </w:tabs>
        <w:spacing w:before="100" w:beforeAutospacing="1" w:after="100" w:afterAutospacing="1"/>
        <w:ind w:left="0" w:firstLine="360"/>
        <w:jc w:val="both"/>
        <w:rPr>
          <w:rFonts w:ascii="Times New Roman" w:eastAsia="Calibri" w:hAnsi="Times New Roman" w:cs="Times New Roman"/>
          <w:sz w:val="24"/>
          <w:szCs w:val="24"/>
          <w:lang w:val="uk-UA" w:eastAsia="x-none"/>
        </w:rPr>
      </w:pPr>
      <w:r w:rsidRPr="00D64482">
        <w:rPr>
          <w:rFonts w:ascii="Times New Roman" w:eastAsia="Calibri" w:hAnsi="Times New Roman" w:cs="Times New Roman"/>
          <w:sz w:val="24"/>
          <w:szCs w:val="24"/>
          <w:lang w:val="uk-UA" w:eastAsia="x-none"/>
        </w:rPr>
        <w:t>Шумарова Н. П. Мовна компетенція особистості. Соціопсихолінгвістичний аспект: автореф. дис. ... доктора філолог. наук. К., 1994. 16 с.</w:t>
      </w:r>
    </w:p>
    <w:p w:rsidR="002E7403" w:rsidRPr="00D364E6" w:rsidRDefault="002E7403" w:rsidP="00723335">
      <w:pPr>
        <w:numPr>
          <w:ilvl w:val="0"/>
          <w:numId w:val="32"/>
        </w:numPr>
        <w:tabs>
          <w:tab w:val="left" w:pos="-426"/>
          <w:tab w:val="left" w:pos="-284"/>
        </w:tabs>
        <w:ind w:left="0" w:firstLine="360"/>
        <w:contextualSpacing/>
        <w:jc w:val="both"/>
        <w:rPr>
          <w:rFonts w:ascii="Times New Roman" w:hAnsi="Times New Roman" w:cs="Times New Roman"/>
          <w:sz w:val="24"/>
          <w:szCs w:val="24"/>
          <w:lang w:val="uk-UA"/>
        </w:rPr>
      </w:pPr>
      <w:r w:rsidRPr="00D364E6">
        <w:rPr>
          <w:rFonts w:ascii="Times New Roman" w:hAnsi="Times New Roman" w:cs="Times New Roman"/>
          <w:sz w:val="24"/>
          <w:szCs w:val="24"/>
          <w:lang w:val="uk-UA"/>
        </w:rPr>
        <w:t>Феллер М.</w:t>
      </w:r>
      <w:r w:rsidR="00D364E6">
        <w:rPr>
          <w:rFonts w:ascii="Times New Roman" w:hAnsi="Times New Roman" w:cs="Times New Roman"/>
          <w:sz w:val="24"/>
          <w:szCs w:val="24"/>
          <w:lang w:val="uk-UA"/>
        </w:rPr>
        <w:t xml:space="preserve"> </w:t>
      </w:r>
      <w:r w:rsidRPr="00D364E6">
        <w:rPr>
          <w:rFonts w:ascii="Times New Roman" w:hAnsi="Times New Roman" w:cs="Times New Roman"/>
          <w:sz w:val="24"/>
          <w:szCs w:val="24"/>
          <w:lang w:val="uk-UA"/>
        </w:rPr>
        <w:t>Проблеми стану і функціонування укр. мови у двомовному соціумі // Українськамова та література.– 2000. – № 6.</w:t>
      </w:r>
    </w:p>
    <w:p w:rsidR="00483C5B" w:rsidRDefault="00483C5B" w:rsidP="00483C5B">
      <w:pPr>
        <w:widowControl w:val="0"/>
        <w:tabs>
          <w:tab w:val="left" w:pos="9639"/>
        </w:tabs>
        <w:autoSpaceDE w:val="0"/>
        <w:autoSpaceDN w:val="0"/>
        <w:adjustRightInd w:val="0"/>
        <w:spacing w:after="120"/>
        <w:ind w:right="51"/>
        <w:jc w:val="center"/>
        <w:rPr>
          <w:sz w:val="28"/>
          <w:szCs w:val="28"/>
        </w:rPr>
      </w:pPr>
      <w:r>
        <w:rPr>
          <w:b/>
          <w:sz w:val="28"/>
          <w:szCs w:val="28"/>
        </w:rPr>
        <w:t>Практичні завдання</w:t>
      </w:r>
      <w:r>
        <w:rPr>
          <w:sz w:val="28"/>
          <w:szCs w:val="28"/>
        </w:rPr>
        <w:t>:</w:t>
      </w:r>
    </w:p>
    <w:p w:rsidR="00483C5B" w:rsidRDefault="00483C5B" w:rsidP="00723335">
      <w:pPr>
        <w:numPr>
          <w:ilvl w:val="0"/>
          <w:numId w:val="28"/>
        </w:numPr>
        <w:spacing w:after="0" w:line="360" w:lineRule="auto"/>
        <w:rPr>
          <w:rFonts w:ascii="Times New Roman" w:hAnsi="Times New Roman"/>
          <w:sz w:val="28"/>
          <w:szCs w:val="28"/>
          <w:lang w:val="uk-UA"/>
        </w:rPr>
      </w:pPr>
      <w:r w:rsidRPr="00507BEE">
        <w:rPr>
          <w:rFonts w:ascii="Times New Roman" w:hAnsi="Times New Roman"/>
          <w:sz w:val="28"/>
          <w:szCs w:val="28"/>
          <w:lang w:val="uk-UA"/>
        </w:rPr>
        <w:t>Підготуватися за планом до опрацювання теми, використовуючи подані матеріали.</w:t>
      </w:r>
    </w:p>
    <w:p w:rsidR="0012604E" w:rsidRPr="0012604E" w:rsidRDefault="0012604E" w:rsidP="00723335">
      <w:pPr>
        <w:pStyle w:val="a4"/>
        <w:numPr>
          <w:ilvl w:val="0"/>
          <w:numId w:val="28"/>
        </w:numPr>
        <w:spacing w:after="0" w:line="360" w:lineRule="auto"/>
        <w:jc w:val="both"/>
        <w:rPr>
          <w:rFonts w:ascii="Times New Roman" w:eastAsiaTheme="minorHAnsi" w:hAnsi="Times New Roman" w:cstheme="minorBidi"/>
          <w:sz w:val="28"/>
          <w:szCs w:val="28"/>
          <w:lang w:val="uk-UA" w:eastAsia="en-US"/>
        </w:rPr>
      </w:pPr>
      <w:r w:rsidRPr="0012604E">
        <w:rPr>
          <w:rFonts w:ascii="Times New Roman" w:eastAsiaTheme="minorHAnsi" w:hAnsi="Times New Roman" w:cstheme="minorBidi"/>
          <w:sz w:val="28"/>
          <w:szCs w:val="28"/>
          <w:lang w:val="uk-UA" w:eastAsia="en-US"/>
        </w:rPr>
        <w:t>Опрацювати ключові поняття теми.</w:t>
      </w:r>
    </w:p>
    <w:p w:rsidR="00483C5B" w:rsidRPr="00507BEE" w:rsidRDefault="00483C5B" w:rsidP="00723335">
      <w:pPr>
        <w:numPr>
          <w:ilvl w:val="0"/>
          <w:numId w:val="28"/>
        </w:numPr>
        <w:spacing w:after="0" w:line="360" w:lineRule="auto"/>
        <w:ind w:left="0" w:firstLine="360"/>
        <w:jc w:val="both"/>
        <w:rPr>
          <w:rFonts w:ascii="Times New Roman" w:hAnsi="Times New Roman"/>
          <w:sz w:val="28"/>
          <w:szCs w:val="28"/>
          <w:lang w:val="uk-UA"/>
        </w:rPr>
      </w:pPr>
      <w:r w:rsidRPr="00507BEE">
        <w:rPr>
          <w:rFonts w:ascii="Times New Roman" w:hAnsi="Times New Roman"/>
          <w:sz w:val="28"/>
          <w:szCs w:val="28"/>
          <w:lang w:val="uk-UA"/>
        </w:rPr>
        <w:t>Виконати завдання самостійної роботи до теми</w:t>
      </w:r>
      <w:r w:rsidR="00507BEE" w:rsidRPr="00507BEE">
        <w:rPr>
          <w:rFonts w:ascii="Times New Roman" w:hAnsi="Times New Roman"/>
          <w:sz w:val="28"/>
          <w:szCs w:val="28"/>
          <w:lang w:val="uk-UA"/>
        </w:rPr>
        <w:t>:</w:t>
      </w:r>
    </w:p>
    <w:p w:rsidR="00507BEE" w:rsidRPr="00507BEE" w:rsidRDefault="00507BEE" w:rsidP="00507BEE">
      <w:pPr>
        <w:spacing w:after="0" w:line="360" w:lineRule="auto"/>
        <w:ind w:firstLine="709"/>
        <w:jc w:val="both"/>
        <w:rPr>
          <w:rFonts w:ascii="Times New Roman" w:hAnsi="Times New Roman"/>
          <w:sz w:val="28"/>
          <w:szCs w:val="28"/>
          <w:lang w:val="uk-UA"/>
        </w:rPr>
      </w:pPr>
      <w:r w:rsidRPr="00507BEE">
        <w:rPr>
          <w:rFonts w:ascii="Times New Roman" w:hAnsi="Times New Roman"/>
          <w:sz w:val="28"/>
          <w:szCs w:val="28"/>
          <w:lang w:val="uk-UA"/>
        </w:rPr>
        <w:t xml:space="preserve">  2.1. </w:t>
      </w:r>
      <w:r w:rsidR="00483C5B" w:rsidRPr="00507BEE">
        <w:rPr>
          <w:rFonts w:ascii="Times New Roman" w:hAnsi="Times New Roman"/>
          <w:sz w:val="28"/>
          <w:szCs w:val="28"/>
          <w:lang w:val="uk-UA"/>
        </w:rPr>
        <w:t>Представлення питань теми у формі наукової доповіді</w:t>
      </w:r>
      <w:r w:rsidRPr="00507BEE">
        <w:rPr>
          <w:rFonts w:ascii="Times New Roman" w:hAnsi="Times New Roman"/>
          <w:sz w:val="28"/>
          <w:szCs w:val="28"/>
          <w:lang w:val="uk-UA"/>
        </w:rPr>
        <w:t>:</w:t>
      </w:r>
      <w:r w:rsidR="00483C5B" w:rsidRPr="00507BEE">
        <w:rPr>
          <w:rFonts w:ascii="Times New Roman" w:hAnsi="Times New Roman"/>
          <w:sz w:val="28"/>
          <w:szCs w:val="28"/>
          <w:lang w:val="uk-UA"/>
        </w:rPr>
        <w:t xml:space="preserve"> </w:t>
      </w:r>
    </w:p>
    <w:p w:rsidR="00507BEE" w:rsidRPr="00507BEE" w:rsidRDefault="00507BEE" w:rsidP="00723335">
      <w:pPr>
        <w:pStyle w:val="a3"/>
        <w:numPr>
          <w:ilvl w:val="0"/>
          <w:numId w:val="40"/>
        </w:numPr>
        <w:tabs>
          <w:tab w:val="left" w:pos="1418"/>
        </w:tabs>
        <w:spacing w:after="0" w:line="360" w:lineRule="auto"/>
        <w:ind w:firstLine="414"/>
        <w:jc w:val="both"/>
        <w:rPr>
          <w:rFonts w:ascii="Times New Roman" w:hAnsi="Times New Roman"/>
          <w:sz w:val="28"/>
          <w:szCs w:val="28"/>
          <w:lang w:val="uk-UA"/>
        </w:rPr>
      </w:pPr>
      <w:r w:rsidRPr="00507BEE">
        <w:rPr>
          <w:rFonts w:ascii="Times New Roman" w:hAnsi="Times New Roman"/>
          <w:sz w:val="28"/>
          <w:szCs w:val="28"/>
          <w:lang w:val="uk-UA"/>
        </w:rPr>
        <w:t>Мовна ситуацiя в Україні: білінгвізм чи диглосія?</w:t>
      </w:r>
    </w:p>
    <w:p w:rsidR="00483C5B" w:rsidRPr="00507BEE" w:rsidRDefault="005268E4" w:rsidP="00723335">
      <w:pPr>
        <w:pStyle w:val="a3"/>
        <w:numPr>
          <w:ilvl w:val="0"/>
          <w:numId w:val="40"/>
        </w:numPr>
        <w:spacing w:after="0" w:line="360" w:lineRule="auto"/>
        <w:ind w:firstLine="414"/>
        <w:jc w:val="both"/>
        <w:rPr>
          <w:rFonts w:ascii="Times New Roman" w:hAnsi="Times New Roman"/>
          <w:sz w:val="28"/>
          <w:szCs w:val="28"/>
          <w:lang w:val="uk-UA"/>
        </w:rPr>
      </w:pPr>
      <w:r>
        <w:rPr>
          <w:rFonts w:ascii="Times New Roman" w:hAnsi="Times New Roman"/>
          <w:sz w:val="28"/>
          <w:szCs w:val="28"/>
          <w:lang w:val="uk-UA"/>
        </w:rPr>
        <w:t>«</w:t>
      </w:r>
      <w:r w:rsidR="00507BEE" w:rsidRPr="00507BEE">
        <w:rPr>
          <w:rFonts w:ascii="Times New Roman" w:hAnsi="Times New Roman"/>
          <w:sz w:val="28"/>
          <w:szCs w:val="28"/>
          <w:lang w:val="uk-UA"/>
        </w:rPr>
        <w:t>Эсемеска</w:t>
      </w:r>
      <w:r>
        <w:rPr>
          <w:rFonts w:ascii="Times New Roman" w:hAnsi="Times New Roman"/>
          <w:sz w:val="28"/>
          <w:szCs w:val="28"/>
          <w:lang w:val="uk-UA"/>
        </w:rPr>
        <w:t>»</w:t>
      </w:r>
      <w:r w:rsidR="00507BEE" w:rsidRPr="00507BEE">
        <w:rPr>
          <w:rFonts w:ascii="Times New Roman" w:hAnsi="Times New Roman"/>
          <w:sz w:val="28"/>
          <w:szCs w:val="28"/>
          <w:lang w:val="uk-UA"/>
        </w:rPr>
        <w:t xml:space="preserve"> як мовленнєвий жанр.</w:t>
      </w:r>
    </w:p>
    <w:p w:rsidR="00507BEE" w:rsidRDefault="00507BEE" w:rsidP="00723335">
      <w:pPr>
        <w:numPr>
          <w:ilvl w:val="0"/>
          <w:numId w:val="28"/>
        </w:numPr>
        <w:tabs>
          <w:tab w:val="left" w:pos="851"/>
        </w:tabs>
        <w:spacing w:after="0" w:line="360" w:lineRule="auto"/>
        <w:ind w:left="0" w:firstLine="360"/>
        <w:jc w:val="both"/>
        <w:rPr>
          <w:rFonts w:ascii="Times New Roman" w:hAnsi="Times New Roman"/>
          <w:sz w:val="28"/>
          <w:szCs w:val="28"/>
          <w:lang w:val="uk-UA"/>
        </w:rPr>
      </w:pPr>
      <w:r>
        <w:rPr>
          <w:rFonts w:ascii="Times New Roman" w:hAnsi="Times New Roman"/>
          <w:sz w:val="28"/>
          <w:szCs w:val="28"/>
          <w:lang w:val="uk-UA"/>
        </w:rPr>
        <w:lastRenderedPageBreak/>
        <w:t>Виділити серед наведених</w:t>
      </w:r>
      <w:r w:rsidRPr="00507BEE">
        <w:rPr>
          <w:rFonts w:ascii="Times New Roman" w:hAnsi="Times New Roman"/>
          <w:sz w:val="28"/>
          <w:szCs w:val="28"/>
          <w:lang w:val="uk-UA"/>
        </w:rPr>
        <w:t xml:space="preserve"> у таблиці </w:t>
      </w:r>
      <w:r w:rsidR="005268E4">
        <w:rPr>
          <w:rFonts w:ascii="Times New Roman" w:hAnsi="Times New Roman"/>
          <w:sz w:val="28"/>
          <w:szCs w:val="28"/>
          <w:lang w:val="uk-UA"/>
        </w:rPr>
        <w:t>«</w:t>
      </w:r>
      <w:r w:rsidRPr="00507BEE">
        <w:rPr>
          <w:rFonts w:ascii="Times New Roman" w:hAnsi="Times New Roman"/>
          <w:sz w:val="28"/>
          <w:szCs w:val="28"/>
          <w:lang w:val="uk-UA"/>
        </w:rPr>
        <w:t>Відмінні риси мови і мовлення</w:t>
      </w:r>
      <w:r w:rsidR="005268E4">
        <w:rPr>
          <w:rFonts w:ascii="Times New Roman" w:hAnsi="Times New Roman"/>
          <w:sz w:val="28"/>
          <w:szCs w:val="28"/>
          <w:lang w:val="uk-UA"/>
        </w:rPr>
        <w:t>»</w:t>
      </w:r>
      <w:r w:rsidRPr="00507BEE">
        <w:rPr>
          <w:rFonts w:ascii="Times New Roman" w:hAnsi="Times New Roman"/>
          <w:sz w:val="28"/>
          <w:szCs w:val="28"/>
          <w:lang w:val="uk-UA"/>
        </w:rPr>
        <w:t xml:space="preserve"> ті ознаки, що характеризують мову</w:t>
      </w:r>
      <w:r>
        <w:rPr>
          <w:rFonts w:ascii="Times New Roman" w:hAnsi="Times New Roman"/>
          <w:sz w:val="28"/>
          <w:szCs w:val="28"/>
          <w:lang w:val="uk-UA"/>
        </w:rPr>
        <w:t xml:space="preserve"> та мовлення</w:t>
      </w:r>
      <w:r w:rsidRPr="00507BEE">
        <w:rPr>
          <w:rFonts w:ascii="Times New Roman" w:hAnsi="Times New Roman"/>
          <w:sz w:val="28"/>
          <w:szCs w:val="28"/>
          <w:lang w:val="uk-UA"/>
        </w:rPr>
        <w:t>. Уміти пояснити свій вибір:</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4394"/>
      </w:tblGrid>
      <w:tr w:rsidR="00507BEE" w:rsidTr="00507BEE">
        <w:tc>
          <w:tcPr>
            <w:tcW w:w="4617" w:type="dxa"/>
            <w:tcBorders>
              <w:top w:val="single" w:sz="4" w:space="0" w:color="auto"/>
              <w:left w:val="single" w:sz="4" w:space="0" w:color="auto"/>
              <w:bottom w:val="single" w:sz="4" w:space="0" w:color="auto"/>
              <w:right w:val="single" w:sz="4" w:space="0" w:color="auto"/>
            </w:tcBorders>
            <w:hideMark/>
          </w:tcPr>
          <w:p w:rsidR="00507BEE" w:rsidRDefault="00507BEE" w:rsidP="003515ED">
            <w:pPr>
              <w:autoSpaceDE w:val="0"/>
              <w:autoSpaceDN w:val="0"/>
              <w:adjustRightInd w:val="0"/>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i/>
                <w:sz w:val="24"/>
                <w:szCs w:val="24"/>
                <w:lang w:val="uk-UA" w:eastAsia="ru-RU"/>
              </w:rPr>
              <w:t xml:space="preserve">мова </w:t>
            </w:r>
          </w:p>
        </w:tc>
        <w:tc>
          <w:tcPr>
            <w:tcW w:w="4394" w:type="dxa"/>
            <w:tcBorders>
              <w:top w:val="single" w:sz="4" w:space="0" w:color="auto"/>
              <w:left w:val="single" w:sz="4" w:space="0" w:color="auto"/>
              <w:bottom w:val="single" w:sz="4" w:space="0" w:color="auto"/>
              <w:right w:val="single" w:sz="4" w:space="0" w:color="auto"/>
            </w:tcBorders>
            <w:hideMark/>
          </w:tcPr>
          <w:p w:rsidR="00507BEE" w:rsidRDefault="00507BEE" w:rsidP="003515ED">
            <w:pPr>
              <w:autoSpaceDE w:val="0"/>
              <w:autoSpaceDN w:val="0"/>
              <w:adjustRightInd w:val="0"/>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i/>
                <w:sz w:val="24"/>
                <w:szCs w:val="24"/>
                <w:lang w:val="uk-UA" w:eastAsia="ru-RU"/>
              </w:rPr>
              <w:t>мовлення</w:t>
            </w:r>
          </w:p>
        </w:tc>
      </w:tr>
      <w:tr w:rsidR="00507BEE" w:rsidTr="00507BEE">
        <w:tc>
          <w:tcPr>
            <w:tcW w:w="4617" w:type="dxa"/>
            <w:tcBorders>
              <w:top w:val="single" w:sz="4" w:space="0" w:color="auto"/>
              <w:left w:val="single" w:sz="4" w:space="0" w:color="auto"/>
              <w:bottom w:val="single" w:sz="4" w:space="0" w:color="auto"/>
              <w:right w:val="single" w:sz="4" w:space="0" w:color="auto"/>
            </w:tcBorders>
            <w:hideMark/>
          </w:tcPr>
          <w:p w:rsidR="00507BEE" w:rsidRDefault="00507BEE" w:rsidP="003515ED">
            <w:pPr>
              <w:autoSpaceDE w:val="0"/>
              <w:autoSpaceDN w:val="0"/>
              <w:adjustRightInd w:val="0"/>
              <w:spacing w:after="0" w:line="240" w:lineRule="auto"/>
              <w:jc w:val="both"/>
              <w:rPr>
                <w:rFonts w:ascii="Times New Roman" w:eastAsia="Times New Roman" w:hAnsi="Times New Roman"/>
                <w:b/>
                <w:sz w:val="24"/>
                <w:szCs w:val="24"/>
                <w:lang w:val="uk-UA" w:eastAsia="ru-RU"/>
              </w:rPr>
            </w:pPr>
            <w:r>
              <w:rPr>
                <w:rFonts w:ascii="Times New Roman" w:eastAsia="Times New Roman" w:hAnsi="Times New Roman"/>
                <w:sz w:val="24"/>
                <w:szCs w:val="24"/>
                <w:lang w:eastAsia="ru-RU"/>
              </w:rPr>
              <w:t xml:space="preserve">явище </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узуальн</w:t>
            </w:r>
            <w:r>
              <w:rPr>
                <w:rFonts w:ascii="Times New Roman" w:eastAsia="Times New Roman" w:hAnsi="Times New Roman"/>
                <w:sz w:val="24"/>
                <w:szCs w:val="24"/>
                <w:lang w:val="uk-UA" w:eastAsia="ru-RU"/>
              </w:rPr>
              <w:t xml:space="preserve">е </w:t>
            </w:r>
          </w:p>
        </w:tc>
        <w:tc>
          <w:tcPr>
            <w:tcW w:w="4394" w:type="dxa"/>
            <w:tcBorders>
              <w:top w:val="single" w:sz="4" w:space="0" w:color="auto"/>
              <w:left w:val="single" w:sz="4" w:space="0" w:color="auto"/>
              <w:bottom w:val="single" w:sz="4" w:space="0" w:color="auto"/>
              <w:right w:val="single" w:sz="4" w:space="0" w:color="auto"/>
            </w:tcBorders>
            <w:hideMark/>
          </w:tcPr>
          <w:p w:rsidR="00507BEE" w:rsidRPr="00042268" w:rsidRDefault="00507BEE" w:rsidP="003515ED">
            <w:pPr>
              <w:autoSpaceDE w:val="0"/>
              <w:autoSpaceDN w:val="0"/>
              <w:adjustRightInd w:val="0"/>
              <w:spacing w:after="0" w:line="240" w:lineRule="auto"/>
              <w:jc w:val="both"/>
              <w:rPr>
                <w:rFonts w:ascii="Times New Roman" w:eastAsia="Times New Roman" w:hAnsi="Times New Roman"/>
                <w:b/>
                <w:sz w:val="24"/>
                <w:szCs w:val="24"/>
                <w:lang w:val="uk-UA" w:eastAsia="ru-RU"/>
              </w:rPr>
            </w:pP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w:t>
            </w:r>
          </w:p>
        </w:tc>
      </w:tr>
      <w:tr w:rsidR="00507BEE" w:rsidTr="00507BEE">
        <w:tc>
          <w:tcPr>
            <w:tcW w:w="4617" w:type="dxa"/>
            <w:tcBorders>
              <w:top w:val="single" w:sz="4" w:space="0" w:color="auto"/>
              <w:left w:val="single" w:sz="4" w:space="0" w:color="auto"/>
              <w:bottom w:val="single" w:sz="4" w:space="0" w:color="auto"/>
              <w:right w:val="single" w:sz="4" w:space="0" w:color="auto"/>
            </w:tcBorders>
            <w:hideMark/>
          </w:tcPr>
          <w:p w:rsidR="00507BEE" w:rsidRPr="00042268" w:rsidRDefault="00507BEE" w:rsidP="003515ED">
            <w:pPr>
              <w:spacing w:after="0" w:line="240" w:lineRule="auto"/>
              <w:ind w:left="-28" w:right="-142" w:firstLine="284"/>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4394" w:type="dxa"/>
            <w:tcBorders>
              <w:top w:val="single" w:sz="4" w:space="0" w:color="auto"/>
              <w:left w:val="single" w:sz="4" w:space="0" w:color="auto"/>
              <w:bottom w:val="single" w:sz="4" w:space="0" w:color="auto"/>
              <w:right w:val="single" w:sz="4" w:space="0" w:color="auto"/>
            </w:tcBorders>
            <w:hideMark/>
          </w:tcPr>
          <w:p w:rsidR="00507BEE" w:rsidRDefault="00507BEE" w:rsidP="003515ED">
            <w:pPr>
              <w:autoSpaceDE w:val="0"/>
              <w:autoSpaceDN w:val="0"/>
              <w:adjustRightInd w:val="0"/>
              <w:spacing w:after="0" w:line="240" w:lineRule="auto"/>
              <w:jc w:val="both"/>
              <w:rPr>
                <w:rFonts w:ascii="Times New Roman" w:eastAsia="Times New Roman" w:hAnsi="Times New Roman"/>
                <w:b/>
                <w:sz w:val="24"/>
                <w:szCs w:val="24"/>
                <w:lang w:val="uk-UA" w:eastAsia="ru-RU"/>
              </w:rPr>
            </w:pPr>
            <w:r>
              <w:rPr>
                <w:rFonts w:ascii="Times New Roman" w:eastAsia="Times New Roman" w:hAnsi="Times New Roman"/>
                <w:sz w:val="24"/>
                <w:szCs w:val="24"/>
                <w:lang w:eastAsia="ru-RU"/>
              </w:rPr>
              <w:t xml:space="preserve">явище </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психофізичне</w:t>
            </w:r>
          </w:p>
        </w:tc>
      </w:tr>
      <w:tr w:rsidR="00507BEE" w:rsidTr="00507BEE">
        <w:tc>
          <w:tcPr>
            <w:tcW w:w="4617" w:type="dxa"/>
            <w:tcBorders>
              <w:top w:val="single" w:sz="4" w:space="0" w:color="auto"/>
              <w:left w:val="single" w:sz="4" w:space="0" w:color="auto"/>
              <w:bottom w:val="single" w:sz="4" w:space="0" w:color="auto"/>
              <w:right w:val="single" w:sz="4" w:space="0" w:color="auto"/>
            </w:tcBorders>
            <w:hideMark/>
          </w:tcPr>
          <w:p w:rsidR="00507BEE" w:rsidRPr="00042268" w:rsidRDefault="00507BEE" w:rsidP="003515ED">
            <w:pPr>
              <w:pStyle w:val="HTML"/>
              <w:shd w:val="clear" w:color="auto" w:fill="FFFFFF"/>
              <w:tabs>
                <w:tab w:val="clear" w:pos="916"/>
                <w:tab w:val="left" w:pos="1391"/>
              </w:tabs>
              <w:spacing w:line="276" w:lineRule="auto"/>
              <w:ind w:left="824" w:hanging="824"/>
              <w:jc w:val="both"/>
              <w:rPr>
                <w:rFonts w:ascii="Times New Roman" w:hAnsi="Times New Roman" w:cs="Times New Roman"/>
                <w:sz w:val="24"/>
                <w:szCs w:val="24"/>
                <w:lang w:val="uk-UA" w:eastAsia="en-US"/>
              </w:rPr>
            </w:pPr>
            <w:r>
              <w:rPr>
                <w:rFonts w:ascii="Times New Roman" w:hAnsi="Times New Roman" w:cs="Times New Roman"/>
                <w:sz w:val="24"/>
                <w:szCs w:val="24"/>
                <w:lang w:val="uk-UA" w:eastAsia="en-US"/>
              </w:rPr>
              <w:t>…..</w:t>
            </w:r>
          </w:p>
        </w:tc>
        <w:tc>
          <w:tcPr>
            <w:tcW w:w="4394" w:type="dxa"/>
            <w:tcBorders>
              <w:top w:val="single" w:sz="4" w:space="0" w:color="auto"/>
              <w:left w:val="single" w:sz="4" w:space="0" w:color="auto"/>
              <w:bottom w:val="single" w:sz="4" w:space="0" w:color="auto"/>
              <w:right w:val="single" w:sz="4" w:space="0" w:color="auto"/>
            </w:tcBorders>
          </w:tcPr>
          <w:p w:rsidR="00507BEE" w:rsidRDefault="00507BEE" w:rsidP="003515ED">
            <w:pPr>
              <w:pStyle w:val="HTML"/>
              <w:shd w:val="clear" w:color="auto" w:fill="FFFFFF"/>
              <w:spacing w:line="276" w:lineRule="auto"/>
              <w:jc w:val="both"/>
              <w:rPr>
                <w:rFonts w:ascii="Times New Roman" w:hAnsi="Times New Roman" w:cs="Times New Roman"/>
                <w:b/>
                <w:sz w:val="24"/>
                <w:szCs w:val="24"/>
              </w:rPr>
            </w:pPr>
            <w:r>
              <w:rPr>
                <w:rFonts w:ascii="Times New Roman" w:hAnsi="Times New Roman"/>
                <w:sz w:val="24"/>
                <w:szCs w:val="24"/>
              </w:rPr>
              <w:t>явище</w:t>
            </w:r>
            <w:r>
              <w:rPr>
                <w:rFonts w:ascii="Times New Roman" w:hAnsi="Times New Roman" w:cs="Times New Roman"/>
                <w:sz w:val="24"/>
                <w:szCs w:val="24"/>
                <w:lang w:val="uk-UA" w:eastAsia="en-US"/>
              </w:rPr>
              <w:t xml:space="preserve">   і</w:t>
            </w:r>
            <w:r>
              <w:rPr>
                <w:rFonts w:ascii="Times New Roman" w:hAnsi="Times New Roman" w:cs="Times New Roman"/>
                <w:sz w:val="24"/>
                <w:szCs w:val="24"/>
                <w:lang w:eastAsia="en-US"/>
              </w:rPr>
              <w:t>ндивідуальне</w:t>
            </w:r>
            <w:r>
              <w:rPr>
                <w:rFonts w:ascii="Times New Roman" w:hAnsi="Times New Roman" w:cs="Times New Roman"/>
                <w:sz w:val="24"/>
                <w:szCs w:val="24"/>
                <w:lang w:val="uk-UA" w:eastAsia="en-US"/>
              </w:rPr>
              <w:t xml:space="preserve"> </w:t>
            </w:r>
          </w:p>
        </w:tc>
      </w:tr>
      <w:tr w:rsidR="00507BEE" w:rsidTr="00507BEE">
        <w:tc>
          <w:tcPr>
            <w:tcW w:w="4617" w:type="dxa"/>
            <w:tcBorders>
              <w:top w:val="single" w:sz="4" w:space="0" w:color="auto"/>
              <w:left w:val="single" w:sz="4" w:space="0" w:color="auto"/>
              <w:bottom w:val="single" w:sz="4" w:space="0" w:color="auto"/>
              <w:right w:val="single" w:sz="4" w:space="0" w:color="auto"/>
            </w:tcBorders>
            <w:hideMark/>
          </w:tcPr>
          <w:p w:rsidR="00507BEE" w:rsidRDefault="00507BEE" w:rsidP="003515ED">
            <w:pPr>
              <w:spacing w:after="0" w:line="240" w:lineRule="auto"/>
              <w:ind w:right="-143" w:firstLine="25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явище системне </w:t>
            </w:r>
          </w:p>
        </w:tc>
        <w:tc>
          <w:tcPr>
            <w:tcW w:w="4394" w:type="dxa"/>
            <w:tcBorders>
              <w:top w:val="single" w:sz="4" w:space="0" w:color="auto"/>
              <w:left w:val="single" w:sz="4" w:space="0" w:color="auto"/>
              <w:bottom w:val="single" w:sz="4" w:space="0" w:color="auto"/>
              <w:right w:val="single" w:sz="4" w:space="0" w:color="auto"/>
            </w:tcBorders>
            <w:hideMark/>
          </w:tcPr>
          <w:p w:rsidR="00507BEE" w:rsidRPr="00042268" w:rsidRDefault="00507BEE" w:rsidP="003515ED">
            <w:pPr>
              <w:autoSpaceDE w:val="0"/>
              <w:autoSpaceDN w:val="0"/>
              <w:adjustRightInd w:val="0"/>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r>
      <w:tr w:rsidR="00507BEE" w:rsidTr="00507BEE">
        <w:tc>
          <w:tcPr>
            <w:tcW w:w="4617" w:type="dxa"/>
            <w:tcBorders>
              <w:top w:val="single" w:sz="4" w:space="0" w:color="auto"/>
              <w:left w:val="single" w:sz="4" w:space="0" w:color="auto"/>
              <w:bottom w:val="single" w:sz="4" w:space="0" w:color="auto"/>
              <w:right w:val="single" w:sz="4" w:space="0" w:color="auto"/>
            </w:tcBorders>
            <w:hideMark/>
          </w:tcPr>
          <w:p w:rsidR="00507BEE" w:rsidRPr="00042268" w:rsidRDefault="00507BEE" w:rsidP="003515ED">
            <w:pPr>
              <w:spacing w:after="0" w:line="240" w:lineRule="auto"/>
              <w:ind w:right="-143" w:firstLine="25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4394" w:type="dxa"/>
            <w:tcBorders>
              <w:top w:val="single" w:sz="4" w:space="0" w:color="auto"/>
              <w:left w:val="single" w:sz="4" w:space="0" w:color="auto"/>
              <w:bottom w:val="single" w:sz="4" w:space="0" w:color="auto"/>
              <w:right w:val="single" w:sz="4" w:space="0" w:color="auto"/>
            </w:tcBorders>
            <w:hideMark/>
          </w:tcPr>
          <w:p w:rsidR="00507BEE" w:rsidRDefault="00507BEE" w:rsidP="003515ED">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мовлення – перемінне, нестійке, недовговічне, </w:t>
            </w:r>
            <w:r>
              <w:rPr>
                <w:rFonts w:ascii="Times New Roman" w:eastAsia="Times New Roman" w:hAnsi="Times New Roman"/>
                <w:sz w:val="24"/>
                <w:szCs w:val="24"/>
                <w:lang w:val="uk-UA" w:eastAsia="ru-RU"/>
              </w:rPr>
              <w:t>д</w:t>
            </w:r>
            <w:r>
              <w:rPr>
                <w:rFonts w:ascii="Times New Roman" w:eastAsia="Times New Roman" w:hAnsi="Times New Roman"/>
                <w:sz w:val="24"/>
                <w:szCs w:val="24"/>
                <w:lang w:eastAsia="ru-RU"/>
              </w:rPr>
              <w:t>инамичне</w:t>
            </w:r>
          </w:p>
        </w:tc>
      </w:tr>
      <w:tr w:rsidR="00507BEE" w:rsidTr="00507BEE">
        <w:tc>
          <w:tcPr>
            <w:tcW w:w="4617" w:type="dxa"/>
            <w:tcBorders>
              <w:top w:val="single" w:sz="4" w:space="0" w:color="auto"/>
              <w:left w:val="single" w:sz="4" w:space="0" w:color="auto"/>
              <w:bottom w:val="single" w:sz="4" w:space="0" w:color="auto"/>
              <w:right w:val="single" w:sz="4" w:space="0" w:color="auto"/>
            </w:tcBorders>
            <w:hideMark/>
          </w:tcPr>
          <w:p w:rsidR="00507BEE" w:rsidRDefault="00507BEE" w:rsidP="003515ED">
            <w:pPr>
              <w:pStyle w:val="HTML"/>
              <w:shd w:val="clear" w:color="auto" w:fill="FFFFFF"/>
              <w:spacing w:line="276" w:lineRule="auto"/>
              <w:jc w:val="both"/>
              <w:rPr>
                <w:rFonts w:ascii="Times New Roman" w:hAnsi="Times New Roman" w:cs="Times New Roman"/>
                <w:sz w:val="24"/>
                <w:szCs w:val="24"/>
              </w:rPr>
            </w:pPr>
            <w:r w:rsidRPr="008D4D16">
              <w:rPr>
                <w:rFonts w:ascii="Times New Roman" w:hAnsi="Times New Roman" w:cs="Times New Roman"/>
                <w:sz w:val="24"/>
                <w:szCs w:val="24"/>
              </w:rPr>
              <w:t>потенціальна (пропонує варіанти, можливості, але не реалізує їх)</w:t>
            </w:r>
          </w:p>
        </w:tc>
        <w:tc>
          <w:tcPr>
            <w:tcW w:w="4394" w:type="dxa"/>
            <w:tcBorders>
              <w:top w:val="single" w:sz="4" w:space="0" w:color="auto"/>
              <w:left w:val="single" w:sz="4" w:space="0" w:color="auto"/>
              <w:bottom w:val="single" w:sz="4" w:space="0" w:color="auto"/>
              <w:right w:val="single" w:sz="4" w:space="0" w:color="auto"/>
            </w:tcBorders>
          </w:tcPr>
          <w:p w:rsidR="00507BEE" w:rsidRDefault="00507BEE" w:rsidP="003515ED">
            <w:pPr>
              <w:pStyle w:val="HTML"/>
              <w:shd w:val="clear" w:color="auto" w:fill="FFFFFF"/>
              <w:spacing w:line="276" w:lineRule="auto"/>
              <w:jc w:val="both"/>
              <w:rPr>
                <w:rFonts w:ascii="inherit" w:hAnsi="inherit"/>
                <w:color w:val="212121"/>
                <w:lang w:eastAsia="en-US"/>
              </w:rPr>
            </w:pPr>
            <w:r>
              <w:rPr>
                <w:rFonts w:ascii="inherit" w:hAnsi="inherit" w:hint="eastAsia"/>
                <w:color w:val="212121"/>
                <w:lang w:val="uk-UA" w:eastAsia="en-US"/>
              </w:rPr>
              <w:t>…</w:t>
            </w:r>
            <w:r>
              <w:rPr>
                <w:rFonts w:ascii="inherit" w:hAnsi="inherit"/>
                <w:color w:val="212121"/>
                <w:lang w:val="uk-UA" w:eastAsia="en-US"/>
              </w:rPr>
              <w:t>.</w:t>
            </w:r>
          </w:p>
          <w:p w:rsidR="00507BEE" w:rsidRDefault="00507BEE" w:rsidP="003515ED">
            <w:pPr>
              <w:autoSpaceDE w:val="0"/>
              <w:autoSpaceDN w:val="0"/>
              <w:adjustRightInd w:val="0"/>
              <w:spacing w:after="0" w:line="240" w:lineRule="auto"/>
              <w:jc w:val="both"/>
              <w:rPr>
                <w:rFonts w:ascii="Times New Roman" w:eastAsia="Times New Roman" w:hAnsi="Times New Roman"/>
                <w:sz w:val="24"/>
                <w:szCs w:val="24"/>
                <w:lang w:eastAsia="ru-RU"/>
              </w:rPr>
            </w:pPr>
          </w:p>
        </w:tc>
      </w:tr>
      <w:tr w:rsidR="00507BEE" w:rsidTr="00507BEE">
        <w:tc>
          <w:tcPr>
            <w:tcW w:w="4617" w:type="dxa"/>
            <w:tcBorders>
              <w:top w:val="single" w:sz="4" w:space="0" w:color="auto"/>
              <w:left w:val="single" w:sz="4" w:space="0" w:color="auto"/>
              <w:bottom w:val="single" w:sz="4" w:space="0" w:color="auto"/>
              <w:right w:val="single" w:sz="4" w:space="0" w:color="auto"/>
            </w:tcBorders>
            <w:hideMark/>
          </w:tcPr>
          <w:p w:rsidR="00507BEE" w:rsidRPr="008D4D16" w:rsidRDefault="00507BEE" w:rsidP="003515ED">
            <w:pPr>
              <w:spacing w:after="0" w:line="240" w:lineRule="auto"/>
              <w:ind w:right="-143" w:firstLine="256"/>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і</w:t>
            </w:r>
            <w:r w:rsidRPr="008D4D16">
              <w:rPr>
                <w:rFonts w:ascii="Times New Roman" w:eastAsia="Times New Roman" w:hAnsi="Times New Roman"/>
                <w:sz w:val="24"/>
                <w:szCs w:val="24"/>
                <w:lang w:eastAsia="ru-RU"/>
              </w:rPr>
              <w:t>деальна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507BEE" w:rsidRPr="008D4D16" w:rsidRDefault="00507BEE" w:rsidP="003515ED">
            <w:pPr>
              <w:spacing w:after="0" w:line="240" w:lineRule="auto"/>
              <w:jc w:val="both"/>
              <w:rPr>
                <w:rFonts w:ascii="Times New Roman" w:eastAsia="Times New Roman" w:hAnsi="Times New Roman"/>
                <w:color w:val="000000"/>
                <w:sz w:val="27"/>
                <w:szCs w:val="27"/>
                <w:lang w:val="uk-UA" w:eastAsia="ru-RU"/>
              </w:rPr>
            </w:pPr>
            <w:r>
              <w:rPr>
                <w:rFonts w:ascii="Times New Roman" w:eastAsia="Times New Roman" w:hAnsi="Times New Roman"/>
                <w:color w:val="000000"/>
                <w:sz w:val="27"/>
                <w:szCs w:val="27"/>
                <w:lang w:val="uk-UA" w:eastAsia="ru-RU"/>
              </w:rPr>
              <w:t>…</w:t>
            </w:r>
          </w:p>
        </w:tc>
      </w:tr>
      <w:tr w:rsidR="00507BEE" w:rsidTr="00507BEE">
        <w:tc>
          <w:tcPr>
            <w:tcW w:w="4617" w:type="dxa"/>
            <w:tcBorders>
              <w:top w:val="single" w:sz="4" w:space="0" w:color="auto"/>
              <w:left w:val="single" w:sz="4" w:space="0" w:color="auto"/>
              <w:bottom w:val="single" w:sz="4" w:space="0" w:color="auto"/>
              <w:right w:val="single" w:sz="4" w:space="0" w:color="auto"/>
            </w:tcBorders>
          </w:tcPr>
          <w:p w:rsidR="00507BEE" w:rsidRDefault="00507BEE" w:rsidP="00507BEE">
            <w:pPr>
              <w:pStyle w:val="HTML"/>
              <w:shd w:val="clear" w:color="auto" w:fill="FFFFFF"/>
              <w:spacing w:line="276" w:lineRule="auto"/>
              <w:jc w:val="both"/>
              <w:rPr>
                <w:rFonts w:ascii="Times New Roman" w:hAnsi="Times New Roman"/>
                <w:sz w:val="24"/>
                <w:szCs w:val="24"/>
              </w:rPr>
            </w:pPr>
            <w:r>
              <w:rPr>
                <w:rFonts w:ascii="Times New Roman" w:hAnsi="Times New Roman" w:cs="Times New Roman"/>
                <w:sz w:val="24"/>
                <w:szCs w:val="24"/>
                <w:lang w:val="uk-UA" w:eastAsia="en-US"/>
              </w:rPr>
              <w:t>….</w:t>
            </w:r>
          </w:p>
        </w:tc>
        <w:tc>
          <w:tcPr>
            <w:tcW w:w="4394" w:type="dxa"/>
            <w:tcBorders>
              <w:top w:val="single" w:sz="4" w:space="0" w:color="auto"/>
              <w:left w:val="single" w:sz="4" w:space="0" w:color="auto"/>
              <w:bottom w:val="single" w:sz="4" w:space="0" w:color="auto"/>
              <w:right w:val="single" w:sz="4" w:space="0" w:color="auto"/>
            </w:tcBorders>
            <w:hideMark/>
          </w:tcPr>
          <w:p w:rsidR="00507BEE" w:rsidRDefault="00507BEE" w:rsidP="003515ED">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конкретне</w:t>
            </w:r>
          </w:p>
        </w:tc>
      </w:tr>
      <w:tr w:rsidR="00507BEE" w:rsidTr="00507BEE">
        <w:tc>
          <w:tcPr>
            <w:tcW w:w="4617" w:type="dxa"/>
            <w:tcBorders>
              <w:top w:val="single" w:sz="4" w:space="0" w:color="auto"/>
              <w:left w:val="single" w:sz="4" w:space="0" w:color="auto"/>
              <w:bottom w:val="single" w:sz="4" w:space="0" w:color="auto"/>
              <w:right w:val="single" w:sz="4" w:space="0" w:color="auto"/>
            </w:tcBorders>
            <w:hideMark/>
          </w:tcPr>
          <w:p w:rsidR="00507BEE" w:rsidRPr="008D4D16" w:rsidRDefault="00507BEE" w:rsidP="003515ED">
            <w:pPr>
              <w:spacing w:after="0" w:line="240" w:lineRule="auto"/>
              <w:ind w:right="-143" w:firstLine="25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4394" w:type="dxa"/>
            <w:tcBorders>
              <w:top w:val="single" w:sz="4" w:space="0" w:color="auto"/>
              <w:left w:val="single" w:sz="4" w:space="0" w:color="auto"/>
              <w:bottom w:val="single" w:sz="4" w:space="0" w:color="auto"/>
              <w:right w:val="single" w:sz="4" w:space="0" w:color="auto"/>
            </w:tcBorders>
            <w:hideMark/>
          </w:tcPr>
          <w:p w:rsidR="00507BEE" w:rsidRPr="008D4D16" w:rsidRDefault="00507BEE" w:rsidP="003515ED">
            <w:pPr>
              <w:autoSpaceDE w:val="0"/>
              <w:autoSpaceDN w:val="0"/>
              <w:adjustRightInd w:val="0"/>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мовлення розгортається в часі і реалізується в просторі</w:t>
            </w:r>
          </w:p>
        </w:tc>
      </w:tr>
      <w:tr w:rsidR="00507BEE" w:rsidTr="00507BEE">
        <w:tc>
          <w:tcPr>
            <w:tcW w:w="4617" w:type="dxa"/>
            <w:tcBorders>
              <w:top w:val="single" w:sz="4" w:space="0" w:color="auto"/>
              <w:left w:val="single" w:sz="4" w:space="0" w:color="auto"/>
              <w:bottom w:val="single" w:sz="4" w:space="0" w:color="auto"/>
              <w:right w:val="single" w:sz="4" w:space="0" w:color="auto"/>
            </w:tcBorders>
            <w:hideMark/>
          </w:tcPr>
          <w:p w:rsidR="00507BEE" w:rsidRDefault="00507BEE" w:rsidP="003515ED">
            <w:pPr>
              <w:spacing w:after="0" w:line="240" w:lineRule="auto"/>
              <w:ind w:right="-143" w:firstLine="25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має парадигматичну і рівневу організацію</w:t>
            </w:r>
          </w:p>
        </w:tc>
        <w:tc>
          <w:tcPr>
            <w:tcW w:w="4394" w:type="dxa"/>
            <w:tcBorders>
              <w:top w:val="single" w:sz="4" w:space="0" w:color="auto"/>
              <w:left w:val="single" w:sz="4" w:space="0" w:color="auto"/>
              <w:bottom w:val="single" w:sz="4" w:space="0" w:color="auto"/>
              <w:right w:val="single" w:sz="4" w:space="0" w:color="auto"/>
            </w:tcBorders>
            <w:hideMark/>
          </w:tcPr>
          <w:p w:rsidR="00507BEE" w:rsidRPr="008D4D16" w:rsidRDefault="00507BEE" w:rsidP="003515ED">
            <w:pPr>
              <w:autoSpaceDE w:val="0"/>
              <w:autoSpaceDN w:val="0"/>
              <w:adjustRightInd w:val="0"/>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r>
      <w:tr w:rsidR="00507BEE" w:rsidTr="00507BEE">
        <w:tc>
          <w:tcPr>
            <w:tcW w:w="4617" w:type="dxa"/>
            <w:tcBorders>
              <w:top w:val="single" w:sz="4" w:space="0" w:color="auto"/>
              <w:left w:val="single" w:sz="4" w:space="0" w:color="auto"/>
              <w:bottom w:val="single" w:sz="4" w:space="0" w:color="auto"/>
              <w:right w:val="single" w:sz="4" w:space="0" w:color="auto"/>
            </w:tcBorders>
          </w:tcPr>
          <w:p w:rsidR="00507BEE" w:rsidRPr="008D4D16" w:rsidRDefault="00507BEE" w:rsidP="003515ED">
            <w:pPr>
              <w:spacing w:after="0" w:line="240" w:lineRule="auto"/>
              <w:ind w:right="-143" w:firstLine="39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4394" w:type="dxa"/>
            <w:tcBorders>
              <w:top w:val="single" w:sz="4" w:space="0" w:color="auto"/>
              <w:left w:val="single" w:sz="4" w:space="0" w:color="auto"/>
              <w:bottom w:val="single" w:sz="4" w:space="0" w:color="auto"/>
              <w:right w:val="single" w:sz="4" w:space="0" w:color="auto"/>
            </w:tcBorders>
            <w:hideMark/>
          </w:tcPr>
          <w:p w:rsidR="00507BEE" w:rsidRPr="008D4D16" w:rsidRDefault="00507BEE" w:rsidP="003515ED">
            <w:pPr>
              <w:autoSpaceDE w:val="0"/>
              <w:autoSpaceDN w:val="0"/>
              <w:adjustRightInd w:val="0"/>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м</w:t>
            </w:r>
            <w:r>
              <w:rPr>
                <w:rFonts w:ascii="Times New Roman" w:eastAsia="Times New Roman" w:hAnsi="Times New Roman"/>
                <w:sz w:val="24"/>
                <w:szCs w:val="24"/>
                <w:lang w:eastAsia="ru-RU"/>
              </w:rPr>
              <w:t>овлення контекстно і ситуативно зумовлене</w:t>
            </w:r>
          </w:p>
        </w:tc>
      </w:tr>
      <w:tr w:rsidR="00507BEE" w:rsidTr="00507BEE">
        <w:tc>
          <w:tcPr>
            <w:tcW w:w="4617" w:type="dxa"/>
            <w:tcBorders>
              <w:top w:val="single" w:sz="4" w:space="0" w:color="auto"/>
              <w:left w:val="single" w:sz="4" w:space="0" w:color="auto"/>
              <w:bottom w:val="single" w:sz="4" w:space="0" w:color="auto"/>
              <w:right w:val="single" w:sz="4" w:space="0" w:color="auto"/>
            </w:tcBorders>
            <w:hideMark/>
          </w:tcPr>
          <w:p w:rsidR="00507BEE" w:rsidRDefault="00507BEE" w:rsidP="003515ED">
            <w:pPr>
              <w:spacing w:after="0" w:line="240" w:lineRule="auto"/>
              <w:ind w:right="-143" w:firstLine="398"/>
              <w:jc w:val="both"/>
              <w:rPr>
                <w:rFonts w:ascii="Times New Roman" w:eastAsia="Times New Roman" w:hAnsi="Times New Roman"/>
                <w:sz w:val="24"/>
                <w:szCs w:val="24"/>
                <w:lang w:val="uk-UA" w:eastAsia="ru-RU"/>
              </w:rPr>
            </w:pPr>
          </w:p>
        </w:tc>
        <w:tc>
          <w:tcPr>
            <w:tcW w:w="4394" w:type="dxa"/>
            <w:tcBorders>
              <w:top w:val="single" w:sz="4" w:space="0" w:color="auto"/>
              <w:left w:val="single" w:sz="4" w:space="0" w:color="auto"/>
              <w:bottom w:val="single" w:sz="4" w:space="0" w:color="auto"/>
              <w:right w:val="single" w:sz="4" w:space="0" w:color="auto"/>
            </w:tcBorders>
            <w:hideMark/>
          </w:tcPr>
          <w:p w:rsidR="00507BEE" w:rsidRDefault="00507BEE" w:rsidP="003515ED">
            <w:pPr>
              <w:autoSpaceDE w:val="0"/>
              <w:autoSpaceDN w:val="0"/>
              <w:adjustRightInd w:val="0"/>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мовлення первинне (</w:t>
            </w:r>
            <w:r>
              <w:rPr>
                <w:rFonts w:ascii="Times New Roman" w:eastAsia="Times New Roman" w:hAnsi="Times New Roman"/>
                <w:sz w:val="24"/>
                <w:szCs w:val="24"/>
                <w:lang w:val="uk-UA" w:eastAsia="ru-RU"/>
              </w:rPr>
              <w:t>з історичної точки зору</w:t>
            </w:r>
            <w:r>
              <w:rPr>
                <w:rFonts w:ascii="Times New Roman" w:eastAsia="Times New Roman" w:hAnsi="Times New Roman"/>
                <w:sz w:val="24"/>
                <w:szCs w:val="24"/>
                <w:lang w:eastAsia="ru-RU"/>
              </w:rPr>
              <w:t>)</w:t>
            </w:r>
          </w:p>
        </w:tc>
      </w:tr>
      <w:tr w:rsidR="00507BEE" w:rsidTr="00507BEE">
        <w:tc>
          <w:tcPr>
            <w:tcW w:w="4617" w:type="dxa"/>
            <w:tcBorders>
              <w:top w:val="single" w:sz="4" w:space="0" w:color="auto"/>
              <w:left w:val="single" w:sz="4" w:space="0" w:color="auto"/>
              <w:bottom w:val="single" w:sz="4" w:space="0" w:color="auto"/>
              <w:right w:val="single" w:sz="4" w:space="0" w:color="auto"/>
            </w:tcBorders>
            <w:hideMark/>
          </w:tcPr>
          <w:p w:rsidR="00507BEE" w:rsidRDefault="00507BEE" w:rsidP="003515ED">
            <w:pPr>
              <w:spacing w:after="0" w:line="240" w:lineRule="auto"/>
              <w:ind w:right="-143" w:firstLine="398"/>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 первинна</w:t>
            </w:r>
          </w:p>
        </w:tc>
        <w:tc>
          <w:tcPr>
            <w:tcW w:w="4394" w:type="dxa"/>
            <w:tcBorders>
              <w:top w:val="single" w:sz="4" w:space="0" w:color="auto"/>
              <w:left w:val="single" w:sz="4" w:space="0" w:color="auto"/>
              <w:bottom w:val="single" w:sz="4" w:space="0" w:color="auto"/>
              <w:right w:val="single" w:sz="4" w:space="0" w:color="auto"/>
            </w:tcBorders>
            <w:hideMark/>
          </w:tcPr>
          <w:p w:rsidR="00507BEE" w:rsidRDefault="00507BEE" w:rsidP="003515ED">
            <w:pPr>
              <w:autoSpaceDE w:val="0"/>
              <w:autoSpaceDN w:val="0"/>
              <w:adjustRightInd w:val="0"/>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r>
    </w:tbl>
    <w:p w:rsidR="00483C5B" w:rsidRPr="00483C5B" w:rsidRDefault="00483C5B" w:rsidP="001027A4">
      <w:pPr>
        <w:spacing w:line="360" w:lineRule="auto"/>
        <w:ind w:firstLine="709"/>
        <w:contextualSpacing/>
        <w:jc w:val="both"/>
        <w:rPr>
          <w:rFonts w:ascii="Times New Roman" w:eastAsia="Times New Roman" w:hAnsi="Times New Roman" w:cs="Times New Roman"/>
          <w:sz w:val="28"/>
          <w:szCs w:val="28"/>
          <w:lang w:eastAsia="ru-RU"/>
        </w:rPr>
      </w:pPr>
    </w:p>
    <w:p w:rsidR="001027A4" w:rsidRPr="000709C9" w:rsidRDefault="001027A4" w:rsidP="001027A4">
      <w:pPr>
        <w:spacing w:line="360" w:lineRule="auto"/>
        <w:ind w:firstLine="709"/>
        <w:jc w:val="both"/>
        <w:rPr>
          <w:rFonts w:ascii="Times New Roman" w:eastAsia="Calibri" w:hAnsi="Times New Roman" w:cs="Times New Roman"/>
          <w:b/>
          <w:sz w:val="28"/>
          <w:szCs w:val="28"/>
        </w:rPr>
      </w:pPr>
      <w:r w:rsidRPr="000709C9">
        <w:rPr>
          <w:rFonts w:ascii="Times New Roman" w:eastAsia="Calibri" w:hAnsi="Times New Roman" w:cs="Times New Roman"/>
          <w:b/>
          <w:sz w:val="28"/>
          <w:szCs w:val="28"/>
        </w:rPr>
        <w:t xml:space="preserve">Проблемні запитання </w:t>
      </w:r>
      <w:hyperlink r:id="rId19" w:history="1">
        <w:r w:rsidRPr="000709C9">
          <w:rPr>
            <w:rFonts w:ascii="Times New Roman" w:eastAsia="Calibri" w:hAnsi="Times New Roman" w:cs="Times New Roman"/>
            <w:b/>
            <w:sz w:val="28"/>
            <w:szCs w:val="28"/>
          </w:rPr>
          <w:t xml:space="preserve"> і завдання для самоперевірки </w:t>
        </w:r>
      </w:hyperlink>
      <w:r w:rsidRPr="000709C9">
        <w:rPr>
          <w:rFonts w:ascii="Times New Roman" w:eastAsia="Calibri" w:hAnsi="Times New Roman" w:cs="Times New Roman"/>
          <w:b/>
          <w:sz w:val="28"/>
          <w:szCs w:val="28"/>
        </w:rPr>
        <w:t xml:space="preserve"> за темою:</w:t>
      </w:r>
    </w:p>
    <w:p w:rsidR="001027A4" w:rsidRPr="000709C9" w:rsidRDefault="000709C9" w:rsidP="00D862E4">
      <w:pPr>
        <w:shd w:val="clear" w:color="auto" w:fill="FFFFFF"/>
        <w:spacing w:after="0" w:line="360" w:lineRule="auto"/>
        <w:ind w:right="19"/>
        <w:contextualSpacing/>
        <w:jc w:val="center"/>
        <w:rPr>
          <w:rFonts w:ascii="Times New Roman" w:eastAsia="Calibri" w:hAnsi="Times New Roman" w:cs="Times New Roman"/>
          <w:b/>
          <w:i/>
          <w:sz w:val="28"/>
          <w:szCs w:val="28"/>
          <w:lang w:val="uk-UA"/>
        </w:rPr>
      </w:pPr>
      <w:r w:rsidRPr="000709C9">
        <w:rPr>
          <w:rFonts w:ascii="Times New Roman" w:eastAsia="Calibri" w:hAnsi="Times New Roman" w:cs="Times New Roman"/>
          <w:b/>
          <w:i/>
          <w:sz w:val="28"/>
          <w:szCs w:val="28"/>
        </w:rPr>
        <w:t>Мовна компетенція особистості</w:t>
      </w:r>
    </w:p>
    <w:p w:rsidR="002734B6" w:rsidRDefault="00507BEE" w:rsidP="00723335">
      <w:pPr>
        <w:pStyle w:val="a3"/>
        <w:numPr>
          <w:ilvl w:val="0"/>
          <w:numId w:val="39"/>
        </w:numPr>
        <w:shd w:val="clear" w:color="auto" w:fill="FFFFFF"/>
        <w:spacing w:after="0" w:line="360" w:lineRule="auto"/>
        <w:ind w:right="-300"/>
        <w:jc w:val="both"/>
        <w:rPr>
          <w:rFonts w:ascii="Times New Roman" w:hAnsi="Times New Roman"/>
          <w:sz w:val="28"/>
          <w:szCs w:val="28"/>
          <w:lang w:val="uk-UA"/>
        </w:rPr>
      </w:pPr>
      <w:r w:rsidRPr="00507BEE">
        <w:rPr>
          <w:rFonts w:ascii="Times New Roman" w:hAnsi="Times New Roman"/>
          <w:sz w:val="28"/>
          <w:szCs w:val="28"/>
          <w:lang w:val="uk-UA"/>
        </w:rPr>
        <w:t xml:space="preserve">Хто вперше сформулював поняття </w:t>
      </w:r>
      <w:r w:rsidR="005268E4">
        <w:rPr>
          <w:rFonts w:ascii="Times New Roman" w:hAnsi="Times New Roman"/>
          <w:sz w:val="28"/>
          <w:szCs w:val="28"/>
          <w:lang w:val="uk-UA"/>
        </w:rPr>
        <w:t>«</w:t>
      </w:r>
      <w:r w:rsidRPr="00507BEE">
        <w:rPr>
          <w:rFonts w:ascii="Times New Roman" w:hAnsi="Times New Roman"/>
          <w:sz w:val="28"/>
          <w:szCs w:val="28"/>
          <w:lang w:val="uk-UA"/>
        </w:rPr>
        <w:t>мовна особистість</w:t>
      </w:r>
      <w:r w:rsidR="005268E4">
        <w:rPr>
          <w:rFonts w:ascii="Times New Roman" w:hAnsi="Times New Roman"/>
          <w:sz w:val="28"/>
          <w:szCs w:val="28"/>
          <w:lang w:val="uk-UA"/>
        </w:rPr>
        <w:t>»</w:t>
      </w:r>
      <w:r w:rsidRPr="00507BEE">
        <w:rPr>
          <w:rFonts w:ascii="Times New Roman" w:hAnsi="Times New Roman"/>
          <w:sz w:val="28"/>
          <w:szCs w:val="28"/>
          <w:lang w:val="uk-UA"/>
        </w:rPr>
        <w:t>?</w:t>
      </w:r>
    </w:p>
    <w:p w:rsidR="002734B6" w:rsidRPr="002734B6" w:rsidRDefault="009F0CB5" w:rsidP="00723335">
      <w:pPr>
        <w:pStyle w:val="a3"/>
        <w:numPr>
          <w:ilvl w:val="0"/>
          <w:numId w:val="39"/>
        </w:numPr>
        <w:shd w:val="clear" w:color="auto" w:fill="FFFFFF"/>
        <w:spacing w:after="0" w:line="360" w:lineRule="auto"/>
        <w:ind w:right="-300"/>
        <w:jc w:val="both"/>
        <w:rPr>
          <w:rFonts w:ascii="Times New Roman" w:hAnsi="Times New Roman"/>
          <w:i/>
          <w:sz w:val="28"/>
          <w:szCs w:val="28"/>
          <w:lang w:val="uk-UA"/>
        </w:rPr>
      </w:pPr>
      <w:r w:rsidRPr="002734B6">
        <w:rPr>
          <w:rStyle w:val="mw-headline"/>
          <w:rFonts w:ascii="Times New Roman" w:hAnsi="Times New Roman"/>
          <w:color w:val="000000"/>
          <w:sz w:val="29"/>
          <w:szCs w:val="29"/>
          <w:lang w:val="uk-UA"/>
        </w:rPr>
        <w:t>Розкрийте к</w:t>
      </w:r>
      <w:r w:rsidRPr="002734B6">
        <w:rPr>
          <w:rStyle w:val="mw-headline"/>
          <w:rFonts w:ascii="Times New Roman" w:hAnsi="Times New Roman"/>
          <w:color w:val="000000"/>
          <w:sz w:val="29"/>
          <w:szCs w:val="29"/>
        </w:rPr>
        <w:t>ласифікаці</w:t>
      </w:r>
      <w:r w:rsidRPr="002734B6">
        <w:rPr>
          <w:rStyle w:val="mw-headline"/>
          <w:rFonts w:ascii="Times New Roman" w:hAnsi="Times New Roman"/>
          <w:color w:val="000000"/>
          <w:sz w:val="29"/>
          <w:szCs w:val="29"/>
          <w:lang w:val="uk-UA"/>
        </w:rPr>
        <w:t>ю</w:t>
      </w:r>
      <w:r w:rsidRPr="002734B6">
        <w:rPr>
          <w:rStyle w:val="mw-headline"/>
          <w:rFonts w:ascii="Times New Roman" w:hAnsi="Times New Roman"/>
          <w:color w:val="000000"/>
          <w:sz w:val="29"/>
          <w:szCs w:val="29"/>
        </w:rPr>
        <w:t xml:space="preserve"> мовних </w:t>
      </w:r>
      <w:r w:rsidRPr="002734B6">
        <w:rPr>
          <w:sz w:val="28"/>
          <w:szCs w:val="28"/>
          <w:lang w:val="uk-UA"/>
        </w:rPr>
        <w:t>особистостей</w:t>
      </w:r>
      <w:r w:rsidR="002734B6">
        <w:rPr>
          <w:sz w:val="28"/>
          <w:szCs w:val="28"/>
          <w:lang w:val="uk-UA"/>
        </w:rPr>
        <w:t xml:space="preserve"> </w:t>
      </w:r>
      <w:r w:rsidR="002734B6" w:rsidRPr="002734B6">
        <w:rPr>
          <w:rFonts w:ascii="Times New Roman" w:hAnsi="Times New Roman"/>
          <w:sz w:val="28"/>
          <w:szCs w:val="28"/>
          <w:lang w:val="uk-UA"/>
        </w:rPr>
        <w:t>(за Ю.</w:t>
      </w:r>
      <w:r w:rsidR="002734B6">
        <w:rPr>
          <w:rFonts w:ascii="Times New Roman" w:hAnsi="Times New Roman"/>
          <w:sz w:val="28"/>
          <w:szCs w:val="28"/>
          <w:lang w:val="uk-UA"/>
        </w:rPr>
        <w:t> </w:t>
      </w:r>
      <w:r w:rsidR="002734B6" w:rsidRPr="002734B6">
        <w:rPr>
          <w:rFonts w:ascii="Times New Roman" w:hAnsi="Times New Roman"/>
          <w:sz w:val="28"/>
          <w:szCs w:val="28"/>
          <w:lang w:val="uk-UA"/>
        </w:rPr>
        <w:t>Карауловим)</w:t>
      </w:r>
      <w:r w:rsidR="002734B6" w:rsidRPr="002734B6">
        <w:rPr>
          <w:sz w:val="28"/>
          <w:szCs w:val="28"/>
        </w:rPr>
        <w:t>:</w:t>
      </w:r>
      <w:r w:rsidR="002734B6" w:rsidRPr="002734B6">
        <w:rPr>
          <w:sz w:val="28"/>
          <w:szCs w:val="28"/>
          <w:lang w:val="uk-UA"/>
        </w:rPr>
        <w:t xml:space="preserve"> </w:t>
      </w:r>
      <w:r w:rsidR="002734B6" w:rsidRPr="002734B6">
        <w:rPr>
          <w:rFonts w:ascii="Times New Roman" w:hAnsi="Times New Roman"/>
          <w:i/>
          <w:sz w:val="28"/>
          <w:szCs w:val="28"/>
          <w:lang w:val="uk-UA"/>
        </w:rPr>
        <w:t>вербально-семантичний рівень, когнітивний рівень, прагматичний рівень.</w:t>
      </w:r>
    </w:p>
    <w:p w:rsidR="00507BEE" w:rsidRDefault="00507BEE" w:rsidP="00723335">
      <w:pPr>
        <w:pStyle w:val="a3"/>
        <w:numPr>
          <w:ilvl w:val="0"/>
          <w:numId w:val="39"/>
        </w:numPr>
        <w:shd w:val="clear" w:color="auto" w:fill="FFFFFF"/>
        <w:spacing w:after="0" w:line="360" w:lineRule="auto"/>
        <w:ind w:right="-300"/>
        <w:jc w:val="both"/>
        <w:rPr>
          <w:rFonts w:ascii="Times New Roman" w:hAnsi="Times New Roman"/>
          <w:sz w:val="28"/>
          <w:szCs w:val="28"/>
          <w:lang w:val="uk-UA"/>
        </w:rPr>
      </w:pPr>
      <w:r w:rsidRPr="00507BEE">
        <w:rPr>
          <w:rFonts w:ascii="Times New Roman" w:hAnsi="Times New Roman"/>
          <w:sz w:val="28"/>
          <w:szCs w:val="28"/>
          <w:lang w:val="uk-UA"/>
        </w:rPr>
        <w:t>Наведіть типологію видів спілкування:  за темою спілкування; за метою; за ступенем офіційності; за формою; за свободою вибору партнера.</w:t>
      </w:r>
    </w:p>
    <w:p w:rsidR="00507BEE" w:rsidRPr="00507BEE" w:rsidRDefault="00507BEE" w:rsidP="00723335">
      <w:pPr>
        <w:pStyle w:val="a3"/>
        <w:numPr>
          <w:ilvl w:val="0"/>
          <w:numId w:val="39"/>
        </w:numPr>
        <w:shd w:val="clear" w:color="auto" w:fill="FFFFFF"/>
        <w:spacing w:after="0" w:line="360" w:lineRule="auto"/>
        <w:ind w:right="-300"/>
        <w:jc w:val="both"/>
        <w:rPr>
          <w:rFonts w:ascii="Times New Roman" w:hAnsi="Times New Roman"/>
          <w:sz w:val="28"/>
          <w:szCs w:val="28"/>
          <w:lang w:val="uk-UA"/>
        </w:rPr>
      </w:pPr>
      <w:r>
        <w:rPr>
          <w:rFonts w:ascii="Times New Roman" w:hAnsi="Times New Roman"/>
          <w:sz w:val="28"/>
          <w:szCs w:val="28"/>
          <w:lang w:val="uk-UA"/>
        </w:rPr>
        <w:t>Чим в</w:t>
      </w:r>
      <w:r w:rsidRPr="007F78A4">
        <w:rPr>
          <w:rFonts w:ascii="Times New Roman" w:hAnsi="Times New Roman"/>
          <w:sz w:val="28"/>
          <w:szCs w:val="28"/>
          <w:lang w:val="uk-UA"/>
        </w:rPr>
        <w:t>ідрізняти</w:t>
      </w:r>
      <w:r>
        <w:rPr>
          <w:rFonts w:ascii="Times New Roman" w:hAnsi="Times New Roman"/>
          <w:sz w:val="28"/>
          <w:szCs w:val="28"/>
          <w:lang w:val="uk-UA"/>
        </w:rPr>
        <w:t xml:space="preserve"> явища</w:t>
      </w:r>
      <w:r w:rsidRPr="00507BEE">
        <w:rPr>
          <w:rFonts w:ascii="Times New Roman" w:hAnsi="Times New Roman"/>
          <w:sz w:val="28"/>
          <w:szCs w:val="28"/>
          <w:lang w:val="uk-UA"/>
        </w:rPr>
        <w:t xml:space="preserve"> білінгвізму</w:t>
      </w:r>
      <w:r w:rsidRPr="007F78A4">
        <w:rPr>
          <w:rFonts w:ascii="Times New Roman" w:hAnsi="Times New Roman"/>
          <w:sz w:val="28"/>
          <w:szCs w:val="28"/>
          <w:lang w:val="uk-UA"/>
        </w:rPr>
        <w:t xml:space="preserve"> від двомовності</w:t>
      </w:r>
      <w:r>
        <w:rPr>
          <w:rFonts w:ascii="Times New Roman" w:hAnsi="Times New Roman"/>
          <w:sz w:val="28"/>
          <w:szCs w:val="28"/>
          <w:lang w:val="uk-UA"/>
        </w:rPr>
        <w:t>,  поліглос</w:t>
      </w:r>
      <w:r w:rsidRPr="007F78A4">
        <w:rPr>
          <w:rFonts w:ascii="Times New Roman" w:hAnsi="Times New Roman"/>
          <w:sz w:val="28"/>
          <w:szCs w:val="28"/>
          <w:lang w:val="uk-UA"/>
        </w:rPr>
        <w:t>іі</w:t>
      </w:r>
      <w:r>
        <w:rPr>
          <w:rFonts w:ascii="Times New Roman" w:hAnsi="Times New Roman"/>
          <w:sz w:val="28"/>
          <w:szCs w:val="28"/>
          <w:lang w:val="uk-UA"/>
        </w:rPr>
        <w:t xml:space="preserve"> та </w:t>
      </w:r>
      <w:r w:rsidRPr="007F78A4">
        <w:rPr>
          <w:rFonts w:ascii="Times New Roman" w:hAnsi="Times New Roman"/>
          <w:sz w:val="28"/>
          <w:szCs w:val="28"/>
          <w:lang w:val="uk-UA"/>
        </w:rPr>
        <w:t>від диглосії</w:t>
      </w:r>
      <w:r>
        <w:rPr>
          <w:rFonts w:ascii="Times New Roman" w:hAnsi="Times New Roman"/>
          <w:sz w:val="28"/>
          <w:szCs w:val="28"/>
          <w:lang w:val="uk-UA"/>
        </w:rPr>
        <w:t xml:space="preserve">. </w:t>
      </w:r>
      <w:r w:rsidRPr="00507BEE">
        <w:rPr>
          <w:rFonts w:ascii="Times New Roman" w:hAnsi="Times New Roman"/>
          <w:sz w:val="28"/>
          <w:szCs w:val="28"/>
          <w:lang w:val="uk-UA"/>
        </w:rPr>
        <w:t xml:space="preserve"> . </w:t>
      </w:r>
    </w:p>
    <w:p w:rsidR="00483C5B" w:rsidRPr="001830F2" w:rsidRDefault="00483C5B" w:rsidP="00483C5B">
      <w:pPr>
        <w:spacing w:line="480" w:lineRule="auto"/>
        <w:ind w:left="1080"/>
        <w:jc w:val="center"/>
        <w:rPr>
          <w:rFonts w:ascii="Times New Roman" w:eastAsia="Calibri" w:hAnsi="Times New Roman" w:cs="Times New Roman"/>
          <w:b/>
          <w:i/>
          <w:sz w:val="28"/>
          <w:szCs w:val="28"/>
          <w:lang w:val="uk-UA"/>
        </w:rPr>
      </w:pPr>
      <w:r>
        <w:rPr>
          <w:rFonts w:ascii="Times New Roman" w:eastAsia="Calibri" w:hAnsi="Times New Roman" w:cs="Times New Roman"/>
          <w:b/>
          <w:i/>
          <w:sz w:val="28"/>
          <w:szCs w:val="28"/>
        </w:rPr>
        <w:t>Навчальні матеріали для опрацювання теми №</w:t>
      </w:r>
      <w:r w:rsidR="001830F2">
        <w:rPr>
          <w:rFonts w:ascii="Times New Roman" w:eastAsia="Calibri" w:hAnsi="Times New Roman" w:cs="Times New Roman"/>
          <w:b/>
          <w:i/>
          <w:sz w:val="28"/>
          <w:szCs w:val="28"/>
          <w:lang w:val="uk-UA"/>
        </w:rPr>
        <w:t>6-7</w:t>
      </w:r>
    </w:p>
    <w:p w:rsidR="00031FAC" w:rsidRPr="001830F2" w:rsidRDefault="00ED4659" w:rsidP="001830F2">
      <w:pPr>
        <w:pStyle w:val="a3"/>
        <w:shd w:val="clear" w:color="auto" w:fill="FFFFFF"/>
        <w:spacing w:after="0" w:line="360" w:lineRule="auto"/>
        <w:ind w:left="0" w:firstLine="567"/>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Зауважте, що п</w:t>
      </w:r>
      <w:r w:rsidRPr="001830F2">
        <w:rPr>
          <w:rFonts w:ascii="Times New Roman" w:eastAsia="Times New Roman" w:hAnsi="Times New Roman" w:cs="Times New Roman"/>
          <w:sz w:val="28"/>
          <w:szCs w:val="28"/>
          <w:lang w:val="uk-UA" w:eastAsia="ru-RU"/>
        </w:rPr>
        <w:t xml:space="preserve">роблему </w:t>
      </w:r>
      <w:r w:rsidR="00031FAC" w:rsidRPr="001830F2">
        <w:rPr>
          <w:rFonts w:ascii="Times New Roman" w:eastAsia="Times New Roman" w:hAnsi="Times New Roman" w:cs="Times New Roman"/>
          <w:sz w:val="28"/>
          <w:szCs w:val="28"/>
          <w:lang w:val="uk-UA" w:eastAsia="ru-RU"/>
        </w:rPr>
        <w:t xml:space="preserve">мови і мовлення вважають однією з найважливіших і найскладніших у сучасному теоретичному мовознавстві. </w:t>
      </w:r>
      <w:r w:rsidR="00031FAC" w:rsidRPr="001830F2">
        <w:rPr>
          <w:rFonts w:ascii="Times New Roman" w:eastAsia="Times New Roman" w:hAnsi="Times New Roman" w:cs="Times New Roman"/>
          <w:sz w:val="28"/>
          <w:szCs w:val="28"/>
          <w:lang w:val="uk-UA" w:eastAsia="ru-RU"/>
        </w:rPr>
        <w:lastRenderedPageBreak/>
        <w:t xml:space="preserve">Проблеми мови і мовлення в концепціях лінгвістів на різних етапах розвитку лінгвістики. </w:t>
      </w:r>
    </w:p>
    <w:p w:rsidR="00ED4659" w:rsidRDefault="004945DB" w:rsidP="001830F2">
      <w:pPr>
        <w:tabs>
          <w:tab w:val="num" w:pos="0"/>
          <w:tab w:val="left" w:pos="993"/>
        </w:tabs>
        <w:spacing w:after="0" w:line="360" w:lineRule="auto"/>
        <w:ind w:firstLine="567"/>
        <w:contextualSpacing/>
        <w:jc w:val="both"/>
        <w:rPr>
          <w:rFonts w:ascii="Times New Roman" w:eastAsia="Times New Roman" w:hAnsi="Times New Roman" w:cs="Times New Roman"/>
          <w:sz w:val="28"/>
          <w:szCs w:val="28"/>
          <w:lang w:val="uk-UA" w:eastAsia="ru-RU"/>
        </w:rPr>
      </w:pPr>
      <w:r w:rsidRPr="001830F2">
        <w:rPr>
          <w:rFonts w:ascii="Times New Roman" w:eastAsia="Times New Roman" w:hAnsi="Times New Roman" w:cs="Times New Roman"/>
          <w:sz w:val="28"/>
          <w:szCs w:val="28"/>
          <w:lang w:val="uk-UA" w:eastAsia="ru-RU"/>
        </w:rPr>
        <w:t xml:space="preserve">Поширеною була думка, що поняття мови і мовлення першим увів у науковий обіг Ф. де Соссюр. Однак це не так, бо проблема мови і мовлення порушена вже В. фон Гумбольдтом та багатьма іншими мовознавцями дососсюрівського періоду. </w:t>
      </w:r>
    </w:p>
    <w:p w:rsidR="004945DB" w:rsidRPr="001830F2" w:rsidRDefault="004945DB" w:rsidP="001830F2">
      <w:pPr>
        <w:tabs>
          <w:tab w:val="num" w:pos="0"/>
          <w:tab w:val="left" w:pos="993"/>
        </w:tabs>
        <w:spacing w:after="0" w:line="360" w:lineRule="auto"/>
        <w:ind w:firstLine="567"/>
        <w:contextualSpacing/>
        <w:jc w:val="both"/>
        <w:rPr>
          <w:rFonts w:ascii="Times New Roman" w:eastAsia="Times New Roman" w:hAnsi="Times New Roman" w:cs="Times New Roman"/>
          <w:sz w:val="28"/>
          <w:szCs w:val="28"/>
          <w:lang w:val="uk-UA" w:eastAsia="ru-RU"/>
        </w:rPr>
      </w:pPr>
      <w:r w:rsidRPr="00ED4659">
        <w:rPr>
          <w:rFonts w:ascii="Times New Roman" w:eastAsia="Times New Roman" w:hAnsi="Times New Roman" w:cs="Times New Roman"/>
          <w:i/>
          <w:sz w:val="28"/>
          <w:szCs w:val="28"/>
          <w:lang w:val="uk-UA" w:eastAsia="ru-RU"/>
        </w:rPr>
        <w:t>Мова</w:t>
      </w:r>
      <w:r w:rsidRPr="001830F2">
        <w:rPr>
          <w:rFonts w:ascii="Times New Roman" w:eastAsia="Times New Roman" w:hAnsi="Times New Roman" w:cs="Times New Roman"/>
          <w:sz w:val="28"/>
          <w:szCs w:val="28"/>
          <w:lang w:val="uk-UA" w:eastAsia="ru-RU"/>
        </w:rPr>
        <w:t xml:space="preserve"> – система одиниць спілкування і правил їх функціонування. Іншими словами, мова – це інвентар (словник) і граматика, які існують у потенції, в можливості.</w:t>
      </w:r>
    </w:p>
    <w:p w:rsidR="004945DB" w:rsidRPr="001830F2" w:rsidRDefault="004945DB" w:rsidP="001830F2">
      <w:pPr>
        <w:tabs>
          <w:tab w:val="num" w:pos="0"/>
          <w:tab w:val="left" w:pos="993"/>
        </w:tabs>
        <w:spacing w:after="0" w:line="360" w:lineRule="auto"/>
        <w:ind w:firstLine="567"/>
        <w:contextualSpacing/>
        <w:jc w:val="both"/>
        <w:rPr>
          <w:rFonts w:ascii="Times New Roman" w:eastAsia="Times New Roman" w:hAnsi="Times New Roman" w:cs="Times New Roman"/>
          <w:sz w:val="28"/>
          <w:szCs w:val="28"/>
          <w:lang w:val="uk-UA" w:eastAsia="ru-RU"/>
        </w:rPr>
      </w:pPr>
      <w:r w:rsidRPr="00ED4659">
        <w:rPr>
          <w:rFonts w:ascii="Times New Roman" w:eastAsia="Times New Roman" w:hAnsi="Times New Roman" w:cs="Times New Roman"/>
          <w:i/>
          <w:sz w:val="28"/>
          <w:szCs w:val="28"/>
          <w:lang w:val="uk-UA" w:eastAsia="ru-RU"/>
        </w:rPr>
        <w:t>Мовлення</w:t>
      </w:r>
      <w:r w:rsidRPr="001830F2">
        <w:rPr>
          <w:rFonts w:ascii="Times New Roman" w:eastAsia="Times New Roman" w:hAnsi="Times New Roman" w:cs="Times New Roman"/>
          <w:sz w:val="28"/>
          <w:szCs w:val="28"/>
          <w:lang w:val="uk-UA" w:eastAsia="ru-RU"/>
        </w:rPr>
        <w:t xml:space="preserve"> – конкретно застосована мова, засоби спілкування в їх реалізації. До мовлення належать говоріння (мовленнєвий акт) і результати говоріння (текст). Правомірно говорити про мовлення окремої людини, про мовлення молоді, усне побутове мовлення, художнє мовлення тощо. Усе це – різне використання можливостей мови.</w:t>
      </w:r>
    </w:p>
    <w:p w:rsidR="004945DB" w:rsidRPr="001830F2" w:rsidRDefault="004945DB" w:rsidP="001830F2">
      <w:pPr>
        <w:pStyle w:val="a6"/>
        <w:shd w:val="clear" w:color="auto" w:fill="FFFFFF"/>
        <w:spacing w:before="0" w:beforeAutospacing="0" w:after="0" w:afterAutospacing="0" w:line="360" w:lineRule="auto"/>
        <w:ind w:firstLine="567"/>
        <w:contextualSpacing/>
        <w:jc w:val="both"/>
        <w:rPr>
          <w:sz w:val="28"/>
          <w:szCs w:val="28"/>
          <w:lang w:val="uk-UA"/>
        </w:rPr>
      </w:pPr>
      <w:r w:rsidRPr="001830F2">
        <w:rPr>
          <w:sz w:val="28"/>
          <w:szCs w:val="28"/>
          <w:lang w:val="uk-UA"/>
        </w:rPr>
        <w:t>Мова існує в двох площинах: в уяві (мовні засоби), і в говорінні (мовлення). Мова – це набір виражальних засобів (морфеми, слова, моделі слів, правила змінювання, правила поєднання слів). Мовлення – практичне використання виражальних засобів (складання й сприйняття речень, тексту, сам текст, наповнення й реалізація моделей).</w:t>
      </w:r>
    </w:p>
    <w:p w:rsidR="004945DB" w:rsidRPr="001830F2" w:rsidRDefault="004945DB" w:rsidP="001830F2">
      <w:pPr>
        <w:pStyle w:val="a3"/>
        <w:shd w:val="clear" w:color="auto" w:fill="FFFFFF"/>
        <w:spacing w:after="0" w:line="360" w:lineRule="auto"/>
        <w:ind w:left="0" w:firstLine="567"/>
        <w:jc w:val="both"/>
        <w:textAlignment w:val="baseline"/>
        <w:rPr>
          <w:rFonts w:ascii="Times New Roman" w:eastAsia="Times New Roman" w:hAnsi="Times New Roman" w:cs="Times New Roman"/>
          <w:sz w:val="28"/>
          <w:szCs w:val="28"/>
          <w:lang w:val="uk-UA" w:eastAsia="ru-RU"/>
        </w:rPr>
      </w:pPr>
      <w:r w:rsidRPr="001830F2">
        <w:rPr>
          <w:rFonts w:ascii="Times New Roman" w:hAnsi="Times New Roman" w:cs="Times New Roman"/>
          <w:sz w:val="28"/>
          <w:szCs w:val="28"/>
          <w:lang w:val="uk-UA"/>
        </w:rPr>
        <w:t>Мова – це абстракція, вона існує в головах людей. Мовлення конкретне, це мова в дії, це текст, вона існує в говорінні. Мова – явище, незалежне від індивіда, властиве всьому етносу; мовлення індивідуальне, його кожен може творити по-своєму, але в межах, визначених мовою.</w:t>
      </w:r>
    </w:p>
    <w:p w:rsidR="00980549" w:rsidRPr="001830F2" w:rsidRDefault="00433DEE" w:rsidP="007B2E74">
      <w:pPr>
        <w:pStyle w:val="a9"/>
        <w:shd w:val="clear" w:color="auto" w:fill="FFFFFF"/>
        <w:spacing w:after="0"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Поясніть </w:t>
      </w:r>
      <w:r w:rsidR="007B2E74">
        <w:rPr>
          <w:rFonts w:ascii="Times New Roman" w:hAnsi="Times New Roman" w:cs="Times New Roman"/>
          <w:sz w:val="28"/>
          <w:szCs w:val="28"/>
          <w:lang w:val="uk-UA"/>
        </w:rPr>
        <w:t>т</w:t>
      </w:r>
      <w:r w:rsidR="00980549" w:rsidRPr="001830F2">
        <w:rPr>
          <w:rFonts w:ascii="Times New Roman" w:hAnsi="Times New Roman" w:cs="Times New Roman"/>
          <w:sz w:val="28"/>
          <w:szCs w:val="28"/>
          <w:lang w:val="uk-UA"/>
        </w:rPr>
        <w:t xml:space="preserve">ерміни </w:t>
      </w:r>
      <w:r w:rsidR="00980549" w:rsidRPr="00ED4659">
        <w:rPr>
          <w:rFonts w:ascii="Times New Roman" w:hAnsi="Times New Roman" w:cs="Times New Roman"/>
          <w:i/>
          <w:sz w:val="28"/>
          <w:szCs w:val="28"/>
          <w:lang w:val="uk-UA"/>
        </w:rPr>
        <w:t>лінгвальна діяльність, мова і мовлення</w:t>
      </w:r>
      <w:r>
        <w:rPr>
          <w:rFonts w:ascii="Times New Roman" w:hAnsi="Times New Roman" w:cs="Times New Roman"/>
          <w:i/>
          <w:sz w:val="28"/>
          <w:szCs w:val="28"/>
          <w:lang w:val="uk-UA"/>
        </w:rPr>
        <w:t>,</w:t>
      </w:r>
      <w:r w:rsidR="00980549" w:rsidRPr="001830F2">
        <w:rPr>
          <w:rFonts w:ascii="Times New Roman" w:hAnsi="Times New Roman" w:cs="Times New Roman"/>
          <w:sz w:val="28"/>
          <w:szCs w:val="28"/>
          <w:lang w:val="uk-UA"/>
        </w:rPr>
        <w:t xml:space="preserve"> критерії їх розмежування і їхній онтологічний статус. </w:t>
      </w:r>
    </w:p>
    <w:p w:rsidR="00031FAC" w:rsidRPr="001830F2" w:rsidRDefault="00433DEE" w:rsidP="007B2E74">
      <w:pPr>
        <w:pStyle w:val="a3"/>
        <w:shd w:val="clear" w:color="auto" w:fill="FFFFFF"/>
        <w:spacing w:after="0" w:line="360" w:lineRule="auto"/>
        <w:ind w:left="0" w:firstLine="567"/>
        <w:jc w:val="both"/>
        <w:textAlignment w:val="baseline"/>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Обгрунтуйте</w:t>
      </w:r>
      <w:r w:rsidRPr="001830F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т</w:t>
      </w:r>
      <w:r w:rsidR="00031FAC" w:rsidRPr="001830F2">
        <w:rPr>
          <w:rFonts w:ascii="Times New Roman" w:eastAsia="Times New Roman" w:hAnsi="Times New Roman" w:cs="Times New Roman"/>
          <w:sz w:val="28"/>
          <w:szCs w:val="28"/>
          <w:lang w:val="uk-UA" w:eastAsia="ru-RU"/>
        </w:rPr>
        <w:t xml:space="preserve">еоретичне і практичне значення дихотомії </w:t>
      </w:r>
      <w:r w:rsidR="005268E4">
        <w:rPr>
          <w:rFonts w:ascii="Times New Roman" w:eastAsia="Times New Roman" w:hAnsi="Times New Roman" w:cs="Times New Roman"/>
          <w:sz w:val="28"/>
          <w:szCs w:val="28"/>
          <w:lang w:val="uk-UA" w:eastAsia="ru-RU"/>
        </w:rPr>
        <w:t>«</w:t>
      </w:r>
      <w:r w:rsidR="00031FAC" w:rsidRPr="001830F2">
        <w:rPr>
          <w:rFonts w:ascii="Times New Roman" w:eastAsia="Times New Roman" w:hAnsi="Times New Roman" w:cs="Times New Roman"/>
          <w:sz w:val="28"/>
          <w:szCs w:val="28"/>
          <w:lang w:val="uk-UA" w:eastAsia="ru-RU"/>
        </w:rPr>
        <w:t>мова / мовлення</w:t>
      </w:r>
      <w:r w:rsidR="005268E4">
        <w:rPr>
          <w:rFonts w:ascii="Times New Roman" w:eastAsia="Times New Roman" w:hAnsi="Times New Roman" w:cs="Times New Roman"/>
          <w:sz w:val="28"/>
          <w:szCs w:val="28"/>
          <w:lang w:val="uk-UA" w:eastAsia="ru-RU"/>
        </w:rPr>
        <w:t>»</w:t>
      </w:r>
      <w:r w:rsidR="00031FAC" w:rsidRPr="001830F2">
        <w:rPr>
          <w:rFonts w:ascii="Times New Roman" w:eastAsia="Times New Roman" w:hAnsi="Times New Roman" w:cs="Times New Roman"/>
          <w:sz w:val="28"/>
          <w:szCs w:val="28"/>
          <w:lang w:val="uk-UA" w:eastAsia="ru-RU"/>
        </w:rPr>
        <w:t>.</w:t>
      </w:r>
      <w:r w:rsidR="00031FAC" w:rsidRPr="001830F2">
        <w:rPr>
          <w:rFonts w:ascii="Times New Roman" w:hAnsi="Times New Roman" w:cs="Times New Roman"/>
          <w:sz w:val="28"/>
          <w:szCs w:val="28"/>
        </w:rPr>
        <w:t xml:space="preserve"> </w:t>
      </w:r>
      <w:r w:rsidR="00031FAC" w:rsidRPr="001830F2">
        <w:rPr>
          <w:rFonts w:ascii="Times New Roman" w:eastAsia="Times New Roman" w:hAnsi="Times New Roman" w:cs="Times New Roman"/>
          <w:sz w:val="28"/>
          <w:szCs w:val="28"/>
          <w:lang w:val="uk-UA" w:eastAsia="ru-RU"/>
        </w:rPr>
        <w:t xml:space="preserve">Дихотомія </w:t>
      </w:r>
      <w:r w:rsidR="005268E4">
        <w:rPr>
          <w:rFonts w:ascii="Times New Roman" w:eastAsia="Times New Roman" w:hAnsi="Times New Roman" w:cs="Times New Roman"/>
          <w:sz w:val="28"/>
          <w:szCs w:val="28"/>
          <w:lang w:val="uk-UA" w:eastAsia="ru-RU"/>
        </w:rPr>
        <w:t>«</w:t>
      </w:r>
      <w:r w:rsidR="00031FAC" w:rsidRPr="001830F2">
        <w:rPr>
          <w:rFonts w:ascii="Times New Roman" w:eastAsia="Times New Roman" w:hAnsi="Times New Roman" w:cs="Times New Roman"/>
          <w:sz w:val="28"/>
          <w:szCs w:val="28"/>
          <w:lang w:val="uk-UA" w:eastAsia="ru-RU"/>
        </w:rPr>
        <w:t>мова / мовлення</w:t>
      </w:r>
      <w:r w:rsidR="005268E4">
        <w:rPr>
          <w:rFonts w:ascii="Times New Roman" w:eastAsia="Times New Roman" w:hAnsi="Times New Roman" w:cs="Times New Roman"/>
          <w:sz w:val="28"/>
          <w:szCs w:val="28"/>
          <w:lang w:val="uk-UA" w:eastAsia="ru-RU"/>
        </w:rPr>
        <w:t>»</w:t>
      </w:r>
      <w:r w:rsidR="00031FAC" w:rsidRPr="001830F2">
        <w:rPr>
          <w:rFonts w:ascii="Times New Roman" w:eastAsia="Times New Roman" w:hAnsi="Times New Roman" w:cs="Times New Roman"/>
          <w:sz w:val="28"/>
          <w:szCs w:val="28"/>
          <w:lang w:val="uk-UA" w:eastAsia="ru-RU"/>
        </w:rPr>
        <w:t xml:space="preserve"> є чи не найважливішим досягненням лінгвістики XX ст. Сучасні уявлення про співвідношення мови і мовлення. у сучасному мовознавстві мова і мовлення розглядаються як діалектична єдність, елементи якої протиставлені між собою і зумовлюють </w:t>
      </w:r>
      <w:r w:rsidR="00031FAC" w:rsidRPr="001830F2">
        <w:rPr>
          <w:rFonts w:ascii="Times New Roman" w:eastAsia="Times New Roman" w:hAnsi="Times New Roman" w:cs="Times New Roman"/>
          <w:sz w:val="28"/>
          <w:szCs w:val="28"/>
          <w:lang w:val="uk-UA" w:eastAsia="ru-RU"/>
        </w:rPr>
        <w:lastRenderedPageBreak/>
        <w:t>один одного. І мова, і мовлення – реальні явища; мова є найпотужнішим засобом формування думки; мова – природна знакова система. Мова і мовлення нерозривно пов’язані та являють собою дві сторони одного явища. Мова і мовлення об’єднані загальним феноменом – мовленнєвою діяльністю. Суспільна природа мови і мовної діяльності.</w:t>
      </w:r>
    </w:p>
    <w:p w:rsidR="00980549" w:rsidRPr="001830F2" w:rsidRDefault="00980549" w:rsidP="00083C13">
      <w:pPr>
        <w:pStyle w:val="a9"/>
        <w:shd w:val="clear" w:color="auto" w:fill="FFFFFF"/>
        <w:spacing w:after="0" w:line="360" w:lineRule="auto"/>
        <w:ind w:firstLine="426"/>
        <w:jc w:val="both"/>
        <w:rPr>
          <w:rFonts w:ascii="Times New Roman" w:hAnsi="Times New Roman" w:cs="Times New Roman"/>
          <w:sz w:val="28"/>
          <w:szCs w:val="28"/>
          <w:lang w:val="uk-UA"/>
        </w:rPr>
      </w:pPr>
      <w:r w:rsidRPr="001830F2">
        <w:rPr>
          <w:rFonts w:ascii="Times New Roman" w:hAnsi="Times New Roman" w:cs="Times New Roman"/>
          <w:sz w:val="28"/>
          <w:szCs w:val="28"/>
        </w:rPr>
        <w:t>Реально існує лише мова як загальна сукупність конкретних мовних виявів, тобто процесів мовної діяльності,</w:t>
      </w:r>
    </w:p>
    <w:p w:rsidR="00980549" w:rsidRPr="001830F2" w:rsidRDefault="00980549" w:rsidP="00083C13">
      <w:pPr>
        <w:spacing w:after="0" w:line="360" w:lineRule="auto"/>
        <w:ind w:right="-143" w:firstLine="709"/>
        <w:contextualSpacing/>
        <w:jc w:val="both"/>
        <w:rPr>
          <w:rFonts w:ascii="Times New Roman" w:hAnsi="Times New Roman" w:cs="Times New Roman"/>
          <w:sz w:val="28"/>
          <w:szCs w:val="28"/>
          <w:lang w:val="uk-UA"/>
        </w:rPr>
      </w:pPr>
      <w:r w:rsidRPr="00083C13">
        <w:rPr>
          <w:rFonts w:ascii="Times New Roman" w:hAnsi="Times New Roman" w:cs="Times New Roman"/>
          <w:i/>
          <w:sz w:val="28"/>
          <w:szCs w:val="28"/>
        </w:rPr>
        <w:t>Узус</w:t>
      </w:r>
      <w:r w:rsidRPr="001830F2">
        <w:rPr>
          <w:rFonts w:ascii="Times New Roman" w:hAnsi="Times New Roman" w:cs="Times New Roman"/>
          <w:sz w:val="28"/>
          <w:szCs w:val="28"/>
        </w:rPr>
        <w:t xml:space="preserve"> – це прийняте в певному суспільстві вживання мовних засобів. Він реалізується в акті мовлення (акт мовлення здійснюється відповідно до узусу)</w:t>
      </w:r>
      <w:r w:rsidRPr="001830F2">
        <w:rPr>
          <w:rFonts w:ascii="Times New Roman" w:hAnsi="Times New Roman" w:cs="Times New Roman"/>
          <w:sz w:val="28"/>
          <w:szCs w:val="28"/>
          <w:lang w:val="uk-UA"/>
        </w:rPr>
        <w:t>.</w:t>
      </w:r>
    </w:p>
    <w:p w:rsidR="003515ED" w:rsidRDefault="00980549" w:rsidP="003515ED">
      <w:pPr>
        <w:pStyle w:val="a9"/>
        <w:shd w:val="clear" w:color="auto" w:fill="FFFFFF"/>
        <w:spacing w:after="0" w:line="360" w:lineRule="auto"/>
        <w:ind w:firstLine="426"/>
        <w:jc w:val="both"/>
        <w:rPr>
          <w:rFonts w:ascii="Times New Roman" w:hAnsi="Times New Roman" w:cs="Times New Roman"/>
          <w:sz w:val="28"/>
          <w:szCs w:val="28"/>
          <w:lang w:val="uk-UA"/>
        </w:rPr>
      </w:pPr>
      <w:r w:rsidRPr="001830F2">
        <w:rPr>
          <w:rFonts w:ascii="Times New Roman" w:hAnsi="Times New Roman" w:cs="Times New Roman"/>
          <w:sz w:val="28"/>
          <w:szCs w:val="28"/>
          <w:lang w:val="uk-UA"/>
        </w:rPr>
        <w:t xml:space="preserve">Мовна дія і мовний твір; мовний акт і мовна структура. </w:t>
      </w:r>
    </w:p>
    <w:p w:rsidR="003515ED" w:rsidRPr="003515ED" w:rsidRDefault="003515ED" w:rsidP="003515ED">
      <w:pPr>
        <w:pStyle w:val="a9"/>
        <w:shd w:val="clear" w:color="auto" w:fill="FFFFFF"/>
        <w:tabs>
          <w:tab w:val="left" w:pos="993"/>
        </w:tabs>
        <w:spacing w:after="0" w:line="360" w:lineRule="auto"/>
        <w:ind w:firstLine="426"/>
        <w:jc w:val="both"/>
        <w:rPr>
          <w:rFonts w:ascii="Times New Roman" w:hAnsi="Times New Roman" w:cs="Times New Roman"/>
          <w:sz w:val="28"/>
          <w:szCs w:val="28"/>
          <w:lang w:val="uk-UA"/>
        </w:rPr>
      </w:pPr>
      <w:r w:rsidRPr="003515ED">
        <w:rPr>
          <w:rFonts w:ascii="Times New Roman" w:hAnsi="Times New Roman" w:cs="Times New Roman"/>
          <w:sz w:val="28"/>
          <w:szCs w:val="28"/>
          <w:lang w:val="uk-UA"/>
        </w:rPr>
        <w:t xml:space="preserve">Поняття </w:t>
      </w:r>
      <w:r w:rsidRPr="003515ED">
        <w:rPr>
          <w:rFonts w:ascii="Times New Roman" w:hAnsi="Times New Roman" w:cs="Times New Roman"/>
          <w:i/>
          <w:sz w:val="28"/>
          <w:szCs w:val="28"/>
          <w:lang w:val="uk-UA"/>
        </w:rPr>
        <w:t>мовленнєвого акту</w:t>
      </w:r>
      <w:r w:rsidRPr="003515ED">
        <w:rPr>
          <w:rFonts w:ascii="Times New Roman" w:hAnsi="Times New Roman" w:cs="Times New Roman"/>
          <w:sz w:val="28"/>
          <w:szCs w:val="28"/>
          <w:lang w:val="uk-UA"/>
        </w:rPr>
        <w:t>. Основними рисами мовленнєвого акту  є</w:t>
      </w:r>
      <w:r>
        <w:rPr>
          <w:rFonts w:ascii="Times New Roman" w:hAnsi="Times New Roman" w:cs="Times New Roman"/>
          <w:sz w:val="28"/>
          <w:szCs w:val="28"/>
          <w:lang w:val="uk-UA"/>
        </w:rPr>
        <w:t xml:space="preserve"> </w:t>
      </w:r>
      <w:hyperlink r:id="rId20" w:tooltip="Інтенціональність" w:history="1">
        <w:r w:rsidRPr="003515ED">
          <w:rPr>
            <w:rFonts w:ascii="Times New Roman" w:hAnsi="Times New Roman" w:cs="Times New Roman"/>
            <w:sz w:val="28"/>
            <w:szCs w:val="28"/>
            <w:lang w:val="uk-UA"/>
          </w:rPr>
          <w:t>інтенціональність</w:t>
        </w:r>
      </w:hyperlink>
      <w:r w:rsidRPr="003515ED">
        <w:rPr>
          <w:rFonts w:ascii="Times New Roman" w:hAnsi="Times New Roman" w:cs="Times New Roman"/>
          <w:sz w:val="28"/>
          <w:szCs w:val="28"/>
          <w:lang w:val="uk-UA"/>
        </w:rPr>
        <w:t>, цілеспрямованість і конвенціальність. Складові мовленнєвого акту</w:t>
      </w:r>
      <w:r>
        <w:rPr>
          <w:rFonts w:ascii="Times New Roman" w:hAnsi="Times New Roman" w:cs="Times New Roman"/>
          <w:sz w:val="28"/>
          <w:szCs w:val="28"/>
          <w:lang w:val="uk-UA"/>
        </w:rPr>
        <w:t>:</w:t>
      </w:r>
      <w:r w:rsidRPr="003515ED">
        <w:rPr>
          <w:rFonts w:ascii="Times New Roman" w:hAnsi="Times New Roman" w:cs="Times New Roman"/>
          <w:sz w:val="28"/>
          <w:szCs w:val="28"/>
          <w:lang w:val="uk-UA"/>
        </w:rPr>
        <w:t xml:space="preserve"> локуція, іллокуція та перлокуція. </w:t>
      </w:r>
      <w:hyperlink r:id="rId21" w:tooltip="Непрямий мовний акт" w:history="1">
        <w:r w:rsidRPr="003515ED">
          <w:rPr>
            <w:rFonts w:ascii="Times New Roman" w:hAnsi="Times New Roman" w:cs="Times New Roman"/>
            <w:sz w:val="28"/>
            <w:szCs w:val="28"/>
            <w:lang w:val="uk-UA"/>
          </w:rPr>
          <w:t>Непря́мий мовленнє́вий акт</w:t>
        </w:r>
      </w:hyperlink>
      <w:r w:rsidRPr="003515ED">
        <w:rPr>
          <w:rFonts w:ascii="Times New Roman" w:hAnsi="Times New Roman" w:cs="Times New Roman"/>
          <w:sz w:val="28"/>
          <w:szCs w:val="28"/>
          <w:lang w:val="uk-UA"/>
        </w:rPr>
        <w:t>, н</w:t>
      </w:r>
    </w:p>
    <w:p w:rsidR="00083C13" w:rsidRDefault="00980549" w:rsidP="00083C13">
      <w:pPr>
        <w:pStyle w:val="a9"/>
        <w:shd w:val="clear" w:color="auto" w:fill="FFFFFF"/>
        <w:spacing w:after="0" w:line="360" w:lineRule="auto"/>
        <w:ind w:firstLine="426"/>
        <w:jc w:val="both"/>
        <w:rPr>
          <w:rFonts w:ascii="Times New Roman" w:hAnsi="Times New Roman" w:cs="Times New Roman"/>
          <w:sz w:val="28"/>
          <w:szCs w:val="28"/>
          <w:lang w:val="uk-UA"/>
        </w:rPr>
      </w:pPr>
      <w:r w:rsidRPr="001830F2">
        <w:rPr>
          <w:rFonts w:ascii="Times New Roman" w:hAnsi="Times New Roman" w:cs="Times New Roman"/>
          <w:sz w:val="28"/>
          <w:szCs w:val="28"/>
          <w:lang w:val="uk-UA"/>
        </w:rPr>
        <w:t xml:space="preserve">Поняття </w:t>
      </w:r>
      <w:r w:rsidR="005268E4">
        <w:rPr>
          <w:rFonts w:ascii="Times New Roman" w:hAnsi="Times New Roman" w:cs="Times New Roman"/>
          <w:sz w:val="28"/>
          <w:szCs w:val="28"/>
          <w:lang w:val="uk-UA"/>
        </w:rPr>
        <w:t>«</w:t>
      </w:r>
      <w:r w:rsidRPr="001830F2">
        <w:rPr>
          <w:rFonts w:ascii="Times New Roman" w:hAnsi="Times New Roman" w:cs="Times New Roman"/>
          <w:sz w:val="28"/>
          <w:szCs w:val="28"/>
          <w:lang w:val="uk-UA"/>
        </w:rPr>
        <w:t>мовна особистість</w:t>
      </w:r>
      <w:r w:rsidR="005268E4">
        <w:rPr>
          <w:rFonts w:ascii="Times New Roman" w:hAnsi="Times New Roman" w:cs="Times New Roman"/>
          <w:sz w:val="28"/>
          <w:szCs w:val="28"/>
          <w:lang w:val="uk-UA"/>
        </w:rPr>
        <w:t>»</w:t>
      </w:r>
      <w:r w:rsidRPr="001830F2">
        <w:rPr>
          <w:rFonts w:ascii="Times New Roman" w:hAnsi="Times New Roman" w:cs="Times New Roman"/>
          <w:sz w:val="28"/>
          <w:szCs w:val="28"/>
          <w:lang w:val="uk-UA"/>
        </w:rPr>
        <w:t xml:space="preserve"> і </w:t>
      </w:r>
      <w:r w:rsidR="005268E4">
        <w:rPr>
          <w:rFonts w:ascii="Times New Roman" w:hAnsi="Times New Roman" w:cs="Times New Roman"/>
          <w:sz w:val="28"/>
          <w:szCs w:val="28"/>
          <w:lang w:val="uk-UA"/>
        </w:rPr>
        <w:t>«</w:t>
      </w:r>
      <w:r w:rsidRPr="001830F2">
        <w:rPr>
          <w:rFonts w:ascii="Times New Roman" w:hAnsi="Times New Roman" w:cs="Times New Roman"/>
          <w:sz w:val="28"/>
          <w:szCs w:val="28"/>
          <w:lang w:val="uk-UA"/>
        </w:rPr>
        <w:t>мовна поведінка</w:t>
      </w:r>
      <w:r w:rsidR="005268E4">
        <w:rPr>
          <w:rFonts w:ascii="Times New Roman" w:hAnsi="Times New Roman" w:cs="Times New Roman"/>
          <w:sz w:val="28"/>
          <w:szCs w:val="28"/>
          <w:lang w:val="uk-UA"/>
        </w:rPr>
        <w:t>»</w:t>
      </w:r>
      <w:r w:rsidRPr="001830F2">
        <w:rPr>
          <w:rFonts w:ascii="Times New Roman" w:hAnsi="Times New Roman" w:cs="Times New Roman"/>
          <w:sz w:val="28"/>
          <w:szCs w:val="28"/>
          <w:lang w:val="uk-UA"/>
        </w:rPr>
        <w:t xml:space="preserve">. </w:t>
      </w:r>
    </w:p>
    <w:p w:rsidR="0005256A" w:rsidRDefault="00980549" w:rsidP="0005256A">
      <w:pPr>
        <w:pStyle w:val="a9"/>
        <w:shd w:val="clear" w:color="auto" w:fill="FFFFFF"/>
        <w:spacing w:after="0" w:line="360" w:lineRule="auto"/>
        <w:ind w:firstLine="426"/>
        <w:jc w:val="both"/>
        <w:rPr>
          <w:rFonts w:ascii="Times New Roman" w:hAnsi="Times New Roman" w:cs="Times New Roman"/>
          <w:sz w:val="28"/>
          <w:szCs w:val="28"/>
          <w:lang w:val="uk-UA"/>
        </w:rPr>
      </w:pPr>
      <w:r w:rsidRPr="00083C13">
        <w:rPr>
          <w:rFonts w:ascii="Times New Roman" w:hAnsi="Times New Roman" w:cs="Times New Roman"/>
          <w:i/>
          <w:sz w:val="28"/>
          <w:szCs w:val="28"/>
          <w:lang w:val="uk-UA"/>
        </w:rPr>
        <w:t>Мо́вна</w:t>
      </w:r>
      <w:r w:rsidR="00083C13" w:rsidRPr="00083C13">
        <w:rPr>
          <w:rFonts w:ascii="Times New Roman" w:hAnsi="Times New Roman" w:cs="Times New Roman"/>
          <w:i/>
          <w:sz w:val="28"/>
          <w:szCs w:val="28"/>
          <w:lang w:val="uk-UA"/>
        </w:rPr>
        <w:t xml:space="preserve"> </w:t>
      </w:r>
      <w:r w:rsidRPr="00083C13">
        <w:rPr>
          <w:rFonts w:ascii="Times New Roman" w:hAnsi="Times New Roman" w:cs="Times New Roman"/>
          <w:i/>
          <w:sz w:val="28"/>
          <w:szCs w:val="28"/>
          <w:lang w:val="uk-UA"/>
        </w:rPr>
        <w:t>особи́стість</w:t>
      </w:r>
      <w:r w:rsidRPr="001830F2">
        <w:rPr>
          <w:rFonts w:ascii="Times New Roman" w:hAnsi="Times New Roman" w:cs="Times New Roman"/>
          <w:sz w:val="28"/>
          <w:szCs w:val="28"/>
          <w:lang w:val="uk-UA"/>
        </w:rPr>
        <w:t xml:space="preserve">  – індивід, який володіє сукупністю здатностей і характеристик, які зумовлюють створення і сприйняття ним текстів, що вирізняються рівнем структурно-мовної складності та глибиною й точністю відображення дійсності. Мовна особистість – будь-який носій тієї чи іншої мови, який характеризується на основі аналізу продукованих ним текстів із точки зору використання в цих текстах системних засобів даної мови для відображення бачення ним навколишньої дійсності та для досягнення певних цілей у цьому світі. Також це найменування комплексного способу опису мовної здатності індивіда, який поєднує системне уявлення мови з функціональним аналізом текстів. Термін уперше з’явився в книзі німецького мовознавця Й. Л. Вайсгербера </w:t>
      </w:r>
      <w:r w:rsidR="005268E4">
        <w:rPr>
          <w:rFonts w:ascii="Times New Roman" w:hAnsi="Times New Roman" w:cs="Times New Roman"/>
          <w:sz w:val="28"/>
          <w:szCs w:val="28"/>
          <w:lang w:val="uk-UA"/>
        </w:rPr>
        <w:t>«</w:t>
      </w:r>
      <w:r w:rsidRPr="001830F2">
        <w:rPr>
          <w:rFonts w:ascii="Times New Roman" w:hAnsi="Times New Roman" w:cs="Times New Roman"/>
          <w:sz w:val="28"/>
          <w:szCs w:val="28"/>
          <w:lang w:val="uk-UA"/>
        </w:rPr>
        <w:t>Рідна мова і формування духу</w:t>
      </w:r>
      <w:r w:rsidR="005268E4">
        <w:rPr>
          <w:rFonts w:ascii="Times New Roman" w:hAnsi="Times New Roman" w:cs="Times New Roman"/>
          <w:sz w:val="28"/>
          <w:szCs w:val="28"/>
          <w:lang w:val="uk-UA"/>
        </w:rPr>
        <w:t>»</w:t>
      </w:r>
      <w:r w:rsidRPr="001830F2">
        <w:rPr>
          <w:rFonts w:ascii="Times New Roman" w:hAnsi="Times New Roman" w:cs="Times New Roman"/>
          <w:sz w:val="28"/>
          <w:szCs w:val="28"/>
          <w:lang w:val="uk-UA"/>
        </w:rPr>
        <w:t xml:space="preserve"> (1927 р.).</w:t>
      </w:r>
    </w:p>
    <w:p w:rsidR="0005256A" w:rsidRPr="0005256A" w:rsidRDefault="0005256A" w:rsidP="0005256A">
      <w:pPr>
        <w:pStyle w:val="a9"/>
        <w:shd w:val="clear" w:color="auto" w:fill="FFFFFF"/>
        <w:spacing w:after="0" w:line="360" w:lineRule="auto"/>
        <w:ind w:firstLine="426"/>
        <w:jc w:val="both"/>
        <w:rPr>
          <w:rFonts w:ascii="Times New Roman" w:hAnsi="Times New Roman" w:cs="Times New Roman"/>
          <w:sz w:val="28"/>
          <w:szCs w:val="28"/>
          <w:lang w:val="uk-UA"/>
        </w:rPr>
      </w:pPr>
      <w:r w:rsidRPr="0005256A">
        <w:rPr>
          <w:rFonts w:ascii="Times New Roman" w:hAnsi="Times New Roman" w:cs="Times New Roman"/>
          <w:sz w:val="28"/>
          <w:szCs w:val="28"/>
          <w:lang w:val="uk-UA"/>
        </w:rPr>
        <w:t>Гармонійний, конфліктний та імпульсивний типи особистостей.</w:t>
      </w:r>
    </w:p>
    <w:p w:rsidR="00980549" w:rsidRPr="001830F2" w:rsidRDefault="00980549" w:rsidP="001830F2">
      <w:pPr>
        <w:pStyle w:val="a9"/>
        <w:shd w:val="clear" w:color="auto" w:fill="FFFFFF"/>
        <w:spacing w:line="360" w:lineRule="auto"/>
        <w:ind w:firstLine="426"/>
        <w:jc w:val="both"/>
        <w:rPr>
          <w:rFonts w:ascii="Times New Roman" w:hAnsi="Times New Roman" w:cs="Times New Roman"/>
          <w:sz w:val="28"/>
          <w:szCs w:val="28"/>
          <w:lang w:val="uk-UA"/>
        </w:rPr>
      </w:pPr>
      <w:r w:rsidRPr="001830F2">
        <w:rPr>
          <w:rFonts w:ascii="Times New Roman" w:hAnsi="Times New Roman" w:cs="Times New Roman"/>
          <w:sz w:val="28"/>
          <w:szCs w:val="28"/>
          <w:lang w:val="uk-UA"/>
        </w:rPr>
        <w:t>О</w:t>
      </w:r>
      <w:r w:rsidR="00356F67">
        <w:rPr>
          <w:rFonts w:ascii="Times New Roman" w:hAnsi="Times New Roman" w:cs="Times New Roman"/>
          <w:sz w:val="28"/>
          <w:szCs w:val="28"/>
          <w:lang w:val="uk-UA"/>
        </w:rPr>
        <w:t xml:space="preserve">характеризуйте </w:t>
      </w:r>
      <w:r w:rsidRPr="001830F2">
        <w:rPr>
          <w:rFonts w:ascii="Times New Roman" w:hAnsi="Times New Roman" w:cs="Times New Roman"/>
          <w:sz w:val="28"/>
          <w:szCs w:val="28"/>
          <w:lang w:val="uk-UA"/>
        </w:rPr>
        <w:t>сновні одиниці мови та мовлення.</w:t>
      </w:r>
      <w:r w:rsidRPr="001830F2">
        <w:rPr>
          <w:rFonts w:ascii="Times New Roman" w:hAnsi="Times New Roman" w:cs="Times New Roman"/>
          <w:color w:val="212121"/>
          <w:sz w:val="28"/>
          <w:szCs w:val="28"/>
          <w:lang w:val="uk-UA"/>
        </w:rPr>
        <w:t xml:space="preserve"> </w:t>
      </w:r>
    </w:p>
    <w:p w:rsidR="00980549" w:rsidRDefault="00980549" w:rsidP="001830F2">
      <w:pPr>
        <w:spacing w:after="0" w:line="360" w:lineRule="auto"/>
        <w:jc w:val="both"/>
        <w:rPr>
          <w:rFonts w:ascii="Times New Roman" w:eastAsia="Times New Roman" w:hAnsi="Times New Roman" w:cs="Times New Roman"/>
          <w:sz w:val="28"/>
          <w:szCs w:val="28"/>
          <w:lang w:val="uk-UA" w:eastAsia="ru-RU"/>
        </w:rPr>
      </w:pPr>
      <w:r w:rsidRPr="001830F2">
        <w:rPr>
          <w:rFonts w:ascii="Times New Roman" w:eastAsia="Times New Roman" w:hAnsi="Times New Roman" w:cs="Times New Roman"/>
          <w:sz w:val="28"/>
          <w:szCs w:val="28"/>
          <w:lang w:val="uk-UA" w:eastAsia="ru-RU"/>
        </w:rPr>
        <w:lastRenderedPageBreak/>
        <w:t xml:space="preserve">Оригінальною є теорія Л. Єльмслева, який розрізняє чотири аспекти: узус, акт мовлення, норму і схему. </w:t>
      </w:r>
    </w:p>
    <w:p w:rsidR="00893DFD" w:rsidRPr="001830F2" w:rsidRDefault="00893DFD" w:rsidP="001830F2">
      <w:pPr>
        <w:spacing w:after="0" w:line="360" w:lineRule="auto"/>
        <w:jc w:val="both"/>
        <w:rPr>
          <w:rFonts w:ascii="Times New Roman" w:eastAsia="Times New Roman" w:hAnsi="Times New Roman" w:cs="Times New Roman"/>
          <w:sz w:val="28"/>
          <w:szCs w:val="28"/>
          <w:lang w:val="uk-UA" w:eastAsia="ru-RU"/>
        </w:rPr>
      </w:pPr>
    </w:p>
    <w:p w:rsidR="00483C5B" w:rsidRPr="00031FAC" w:rsidRDefault="00483C5B" w:rsidP="00031FAC">
      <w:pPr>
        <w:spacing w:line="360" w:lineRule="auto"/>
        <w:ind w:firstLine="709"/>
        <w:contextualSpacing/>
        <w:jc w:val="center"/>
        <w:rPr>
          <w:rFonts w:ascii="Times New Roman" w:hAnsi="Times New Roman"/>
          <w:i/>
          <w:sz w:val="28"/>
          <w:szCs w:val="28"/>
          <w:lang w:val="uk-UA"/>
        </w:rPr>
      </w:pPr>
      <w:r w:rsidRPr="00031FAC">
        <w:rPr>
          <w:rFonts w:ascii="Times New Roman" w:hAnsi="Times New Roman"/>
          <w:i/>
          <w:sz w:val="28"/>
          <w:szCs w:val="28"/>
          <w:lang w:val="uk-UA"/>
        </w:rPr>
        <w:t>Основи мовної комунікації.</w:t>
      </w:r>
    </w:p>
    <w:p w:rsidR="00483C5B" w:rsidRPr="00031FAC" w:rsidRDefault="00483C5B" w:rsidP="00483C5B">
      <w:pPr>
        <w:spacing w:after="120" w:line="360" w:lineRule="auto"/>
        <w:ind w:left="283"/>
        <w:jc w:val="center"/>
        <w:rPr>
          <w:rFonts w:ascii="Arial" w:hAnsi="Arial" w:cs="Arial"/>
          <w:i/>
          <w:color w:val="000000"/>
          <w:kern w:val="36"/>
          <w:sz w:val="33"/>
          <w:szCs w:val="33"/>
          <w:lang w:val="uk-UA"/>
        </w:rPr>
      </w:pPr>
      <w:r w:rsidRPr="00031FAC">
        <w:rPr>
          <w:rFonts w:ascii="Times New Roman" w:hAnsi="Times New Roman"/>
          <w:i/>
          <w:sz w:val="28"/>
          <w:szCs w:val="28"/>
          <w:lang w:val="uk-UA"/>
        </w:rPr>
        <w:t>Вербальні та невербальні засоби комунікації. Поняття про паралінгвістику та паракінесику</w:t>
      </w:r>
    </w:p>
    <w:p w:rsidR="00483C5B" w:rsidRDefault="00483C5B" w:rsidP="00483C5B">
      <w:pPr>
        <w:pStyle w:val="a6"/>
        <w:spacing w:before="0" w:beforeAutospacing="0" w:after="0" w:afterAutospacing="0" w:line="360" w:lineRule="auto"/>
        <w:ind w:firstLine="709"/>
        <w:contextualSpacing/>
        <w:jc w:val="both"/>
        <w:rPr>
          <w:sz w:val="28"/>
          <w:szCs w:val="28"/>
          <w:lang w:val="uk-UA"/>
        </w:rPr>
      </w:pPr>
      <w:r>
        <w:rPr>
          <w:sz w:val="28"/>
          <w:szCs w:val="28"/>
          <w:lang w:val="uk-UA"/>
        </w:rPr>
        <w:t xml:space="preserve">Поняття </w:t>
      </w:r>
      <w:r w:rsidR="005268E4">
        <w:rPr>
          <w:sz w:val="28"/>
          <w:szCs w:val="28"/>
          <w:lang w:val="uk-UA"/>
        </w:rPr>
        <w:t>«</w:t>
      </w:r>
      <w:r>
        <w:rPr>
          <w:sz w:val="28"/>
          <w:szCs w:val="28"/>
          <w:lang w:val="uk-UA"/>
        </w:rPr>
        <w:t xml:space="preserve">комунікація”. Посилення обміну інформацією в суспільстві супроводжується зростанням інтересу до наукового аналізу процесів мовленнєвої діяльності і, особливо, до практичних рекомендацій, які випливають з цього аналізу і дозволяють забезпечити високу ефективність впливу повідомлення на адресата, підготовки мовленнєвого твору адресантом тощо в процесі комунікації. </w:t>
      </w:r>
    </w:p>
    <w:p w:rsidR="00483C5B" w:rsidRDefault="00483C5B" w:rsidP="00483C5B">
      <w:pPr>
        <w:pStyle w:val="a6"/>
        <w:spacing w:before="0" w:beforeAutospacing="0" w:after="0" w:afterAutospacing="0" w:line="360" w:lineRule="auto"/>
        <w:ind w:firstLine="709"/>
        <w:contextualSpacing/>
        <w:jc w:val="both"/>
        <w:rPr>
          <w:sz w:val="28"/>
          <w:szCs w:val="28"/>
          <w:lang w:val="uk-UA"/>
        </w:rPr>
      </w:pPr>
      <w:r>
        <w:rPr>
          <w:sz w:val="28"/>
          <w:szCs w:val="28"/>
          <w:lang w:val="uk-UA"/>
        </w:rPr>
        <w:t xml:space="preserve"> Термін „комунікація” походить від латинського слова „communicatio” – єдність, передача, з’єднання, повідомлення, пов’язаного з дієсловом „communico” – „роблю спільним, повідомляю, з’єдную”, похідним від „communis” – „спільний”.</w:t>
      </w:r>
    </w:p>
    <w:p w:rsidR="00483C5B" w:rsidRDefault="00483C5B" w:rsidP="00483C5B">
      <w:pPr>
        <w:pStyle w:val="a6"/>
        <w:spacing w:before="0" w:beforeAutospacing="0" w:after="0" w:afterAutospacing="0" w:line="360" w:lineRule="auto"/>
        <w:ind w:firstLine="709"/>
        <w:contextualSpacing/>
        <w:jc w:val="both"/>
        <w:rPr>
          <w:sz w:val="28"/>
          <w:szCs w:val="28"/>
          <w:lang w:val="uk-UA"/>
        </w:rPr>
      </w:pPr>
      <w:r>
        <w:rPr>
          <w:sz w:val="28"/>
          <w:szCs w:val="28"/>
          <w:lang w:val="uk-UA"/>
        </w:rPr>
        <w:t>Поняття „комунікація” може вживатись у трьох значеннях:</w:t>
      </w:r>
    </w:p>
    <w:p w:rsidR="00483C5B" w:rsidRDefault="00483C5B" w:rsidP="00483C5B">
      <w:pPr>
        <w:pStyle w:val="a6"/>
        <w:spacing w:before="0" w:beforeAutospacing="0" w:after="0" w:afterAutospacing="0" w:line="360" w:lineRule="auto"/>
        <w:ind w:firstLine="709"/>
        <w:contextualSpacing/>
        <w:jc w:val="both"/>
        <w:rPr>
          <w:sz w:val="28"/>
          <w:szCs w:val="28"/>
          <w:lang w:val="uk-UA"/>
        </w:rPr>
      </w:pPr>
      <w:r>
        <w:rPr>
          <w:sz w:val="28"/>
          <w:szCs w:val="28"/>
          <w:lang w:val="uk-UA"/>
        </w:rPr>
        <w:t>•</w:t>
      </w:r>
      <w:r>
        <w:rPr>
          <w:sz w:val="28"/>
          <w:szCs w:val="28"/>
          <w:lang w:val="uk-UA"/>
        </w:rPr>
        <w:tab/>
        <w:t xml:space="preserve">соціальна комунікація (комунікація, спілкування між людьми та іншими соціальними суб’єктами); </w:t>
      </w:r>
    </w:p>
    <w:p w:rsidR="00483C5B" w:rsidRDefault="00483C5B" w:rsidP="00483C5B">
      <w:pPr>
        <w:pStyle w:val="a6"/>
        <w:spacing w:before="0" w:beforeAutospacing="0" w:after="0" w:afterAutospacing="0" w:line="360" w:lineRule="auto"/>
        <w:ind w:firstLine="709"/>
        <w:contextualSpacing/>
        <w:jc w:val="both"/>
        <w:rPr>
          <w:sz w:val="28"/>
          <w:szCs w:val="28"/>
          <w:lang w:val="uk-UA"/>
        </w:rPr>
      </w:pPr>
      <w:r>
        <w:rPr>
          <w:sz w:val="28"/>
          <w:szCs w:val="28"/>
          <w:lang w:val="uk-UA"/>
        </w:rPr>
        <w:t>•</w:t>
      </w:r>
      <w:r>
        <w:rPr>
          <w:sz w:val="28"/>
          <w:szCs w:val="28"/>
          <w:lang w:val="uk-UA"/>
        </w:rPr>
        <w:tab/>
        <w:t xml:space="preserve">зв’язок (за допомогою технічних засобів); </w:t>
      </w:r>
    </w:p>
    <w:p w:rsidR="00483C5B" w:rsidRDefault="00483C5B" w:rsidP="00483C5B">
      <w:pPr>
        <w:pStyle w:val="a6"/>
        <w:spacing w:before="0" w:beforeAutospacing="0" w:after="0" w:afterAutospacing="0" w:line="360" w:lineRule="auto"/>
        <w:ind w:firstLine="709"/>
        <w:contextualSpacing/>
        <w:jc w:val="both"/>
        <w:rPr>
          <w:sz w:val="28"/>
          <w:szCs w:val="28"/>
          <w:lang w:val="uk-UA"/>
        </w:rPr>
      </w:pPr>
      <w:r>
        <w:rPr>
          <w:sz w:val="28"/>
          <w:szCs w:val="28"/>
          <w:lang w:val="uk-UA"/>
        </w:rPr>
        <w:t>•</w:t>
      </w:r>
      <w:r>
        <w:rPr>
          <w:sz w:val="28"/>
          <w:szCs w:val="28"/>
          <w:lang w:val="uk-UA"/>
        </w:rPr>
        <w:tab/>
        <w:t>певна система, за допомогою якої забезпечується сполучення між віддаленими об’єктами (наприклад, підземні комунікації, транспортні комунікації, каналізаційні комунікації тощо).</w:t>
      </w:r>
    </w:p>
    <w:p w:rsidR="00483C5B" w:rsidRDefault="00483C5B" w:rsidP="00483C5B">
      <w:pPr>
        <w:pStyle w:val="a6"/>
        <w:spacing w:before="0" w:beforeAutospacing="0" w:after="0" w:afterAutospacing="0" w:line="360" w:lineRule="auto"/>
        <w:ind w:firstLine="709"/>
        <w:contextualSpacing/>
        <w:jc w:val="both"/>
        <w:rPr>
          <w:sz w:val="28"/>
          <w:szCs w:val="28"/>
          <w:lang w:val="uk-UA"/>
        </w:rPr>
      </w:pPr>
      <w:r>
        <w:rPr>
          <w:sz w:val="28"/>
          <w:szCs w:val="28"/>
          <w:lang w:val="uk-UA"/>
        </w:rPr>
        <w:t xml:space="preserve">Мовознавці займаються дослідженням мовної комунікації, тобто нормативним та ненормативним вживанням слів та словосполучень у мові (як усній, так і письмовій) з метою досягнення певного комунікативного результату. Саме мовна комунікація є об’єктом дослідження теорії мовленнєвої комунікації, комунікативної лінгвістики тощо, відносно нових розділів сучасного мовознавства. </w:t>
      </w:r>
    </w:p>
    <w:p w:rsidR="00483C5B" w:rsidRDefault="00483C5B" w:rsidP="00483C5B">
      <w:pPr>
        <w:pStyle w:val="a6"/>
        <w:spacing w:before="0" w:beforeAutospacing="0" w:after="0" w:afterAutospacing="0" w:line="360" w:lineRule="auto"/>
        <w:ind w:firstLine="709"/>
        <w:contextualSpacing/>
        <w:jc w:val="both"/>
        <w:rPr>
          <w:color w:val="000000"/>
          <w:spacing w:val="-5"/>
          <w:sz w:val="28"/>
          <w:lang w:val="uk-UA"/>
        </w:rPr>
      </w:pPr>
      <w:r>
        <w:rPr>
          <w:sz w:val="28"/>
          <w:lang w:val="uk-UA"/>
        </w:rPr>
        <w:lastRenderedPageBreak/>
        <w:t xml:space="preserve">Як наука, комунікативна лінгвістика почала формуватися у другій половині ХХ століття. </w:t>
      </w:r>
      <w:r>
        <w:rPr>
          <w:color w:val="000000"/>
          <w:sz w:val="28"/>
          <w:lang w:val="uk-UA"/>
        </w:rPr>
        <w:t>Комунікативна лінгвістика – розділ і водночас новий напрям су</w:t>
      </w:r>
      <w:r>
        <w:rPr>
          <w:color w:val="000000"/>
          <w:spacing w:val="-5"/>
          <w:sz w:val="28"/>
          <w:lang w:val="uk-UA"/>
        </w:rPr>
        <w:t xml:space="preserve">часної науки про мову, предметом якого є процеси спілкування </w:t>
      </w:r>
      <w:r>
        <w:rPr>
          <w:color w:val="000000"/>
          <w:spacing w:val="-6"/>
          <w:sz w:val="28"/>
          <w:lang w:val="uk-UA"/>
        </w:rPr>
        <w:t>людей з використанням живої природної мови, а також з ураху</w:t>
      </w:r>
      <w:r>
        <w:rPr>
          <w:color w:val="000000"/>
          <w:spacing w:val="-4"/>
          <w:sz w:val="28"/>
          <w:lang w:val="uk-UA"/>
        </w:rPr>
        <w:t>ванням усіх наявних складових комунікації (фізичних, фізіологіч</w:t>
      </w:r>
      <w:r>
        <w:rPr>
          <w:color w:val="000000"/>
          <w:spacing w:val="-5"/>
          <w:sz w:val="28"/>
          <w:lang w:val="uk-UA"/>
        </w:rPr>
        <w:t>них, психологічних, соціальних, контекстних, ситуативних та ін.).</w:t>
      </w:r>
    </w:p>
    <w:p w:rsidR="00893DFD" w:rsidRDefault="00483C5B" w:rsidP="00893DFD">
      <w:pPr>
        <w:pStyle w:val="a6"/>
        <w:spacing w:before="0" w:beforeAutospacing="0" w:after="0" w:afterAutospacing="0" w:line="360" w:lineRule="auto"/>
        <w:ind w:firstLine="709"/>
        <w:contextualSpacing/>
        <w:jc w:val="both"/>
        <w:rPr>
          <w:color w:val="000000"/>
          <w:spacing w:val="5"/>
          <w:sz w:val="28"/>
          <w:lang w:val="uk-UA"/>
        </w:rPr>
      </w:pPr>
      <w:r>
        <w:rPr>
          <w:color w:val="000000"/>
          <w:spacing w:val="4"/>
          <w:sz w:val="28"/>
          <w:lang w:val="uk-UA"/>
        </w:rPr>
        <w:t xml:space="preserve">Предметом </w:t>
      </w:r>
      <w:r>
        <w:rPr>
          <w:color w:val="000000"/>
          <w:spacing w:val="6"/>
          <w:sz w:val="28"/>
          <w:lang w:val="uk-UA"/>
        </w:rPr>
        <w:t>комунікативної лінгвістики</w:t>
      </w:r>
      <w:r>
        <w:rPr>
          <w:i/>
          <w:color w:val="000000"/>
          <w:spacing w:val="6"/>
          <w:sz w:val="28"/>
          <w:lang w:val="uk-UA"/>
        </w:rPr>
        <w:t xml:space="preserve"> </w:t>
      </w:r>
      <w:r w:rsidR="00893DFD">
        <w:rPr>
          <w:color w:val="000000"/>
          <w:spacing w:val="6"/>
          <w:sz w:val="28"/>
          <w:lang w:val="uk-UA"/>
        </w:rPr>
        <w:t>є вивчення мови в реаль</w:t>
      </w:r>
      <w:r>
        <w:rPr>
          <w:color w:val="000000"/>
          <w:spacing w:val="5"/>
          <w:sz w:val="28"/>
          <w:lang w:val="uk-UA"/>
        </w:rPr>
        <w:t>них проце</w:t>
      </w:r>
      <w:r w:rsidR="00893DFD">
        <w:rPr>
          <w:color w:val="000000"/>
          <w:spacing w:val="5"/>
          <w:sz w:val="28"/>
          <w:lang w:val="uk-UA"/>
        </w:rPr>
        <w:t xml:space="preserve">сах спілкування (комунікації). </w:t>
      </w:r>
    </w:p>
    <w:p w:rsidR="00893DFD" w:rsidRDefault="00893DFD" w:rsidP="00893DFD">
      <w:pPr>
        <w:pStyle w:val="a6"/>
        <w:spacing w:before="0" w:beforeAutospacing="0" w:after="0" w:afterAutospacing="0" w:line="360" w:lineRule="auto"/>
        <w:ind w:firstLine="709"/>
        <w:contextualSpacing/>
        <w:jc w:val="both"/>
        <w:rPr>
          <w:rFonts w:cstheme="minorBidi"/>
          <w:sz w:val="28"/>
          <w:szCs w:val="28"/>
          <w:lang w:val="uk-UA"/>
        </w:rPr>
      </w:pPr>
      <w:r w:rsidRPr="00893DFD">
        <w:rPr>
          <w:rFonts w:cstheme="minorBidi"/>
          <w:i/>
          <w:sz w:val="28"/>
          <w:szCs w:val="28"/>
          <w:lang w:val="uk-UA"/>
        </w:rPr>
        <w:t xml:space="preserve">Комунікації </w:t>
      </w:r>
      <w:r w:rsidRPr="00893DFD">
        <w:rPr>
          <w:i/>
          <w:sz w:val="28"/>
          <w:szCs w:val="28"/>
          <w:lang w:val="uk-UA"/>
        </w:rPr>
        <w:t>розуміння</w:t>
      </w:r>
      <w:r>
        <w:rPr>
          <w:rFonts w:cstheme="minorBidi"/>
          <w:sz w:val="28"/>
          <w:szCs w:val="28"/>
          <w:lang w:val="uk-UA"/>
        </w:rPr>
        <w:t xml:space="preserve"> –</w:t>
      </w:r>
      <w:r w:rsidRPr="00BF689F">
        <w:rPr>
          <w:rFonts w:cstheme="minorBidi"/>
          <w:sz w:val="28"/>
          <w:szCs w:val="28"/>
          <w:lang w:val="uk-UA"/>
        </w:rPr>
        <w:t xml:space="preserve"> головною умовою є взаєморозуміння учасників, воно ж і головн</w:t>
      </w:r>
      <w:r w:rsidRPr="00BF689F">
        <w:rPr>
          <w:sz w:val="28"/>
          <w:szCs w:val="28"/>
          <w:lang w:val="uk-UA"/>
        </w:rPr>
        <w:t>ою</w:t>
      </w:r>
      <w:r w:rsidRPr="00BF689F">
        <w:rPr>
          <w:rFonts w:cstheme="minorBidi"/>
          <w:sz w:val="28"/>
          <w:szCs w:val="28"/>
          <w:lang w:val="uk-UA"/>
        </w:rPr>
        <w:t xml:space="preserve"> мет</w:t>
      </w:r>
      <w:r w:rsidRPr="00BF689F">
        <w:rPr>
          <w:sz w:val="28"/>
          <w:szCs w:val="28"/>
          <w:lang w:val="uk-UA"/>
        </w:rPr>
        <w:t>ою</w:t>
      </w:r>
      <w:r w:rsidRPr="00BF689F">
        <w:rPr>
          <w:rFonts w:cstheme="minorBidi"/>
          <w:sz w:val="28"/>
          <w:szCs w:val="28"/>
          <w:lang w:val="uk-UA"/>
        </w:rPr>
        <w:t xml:space="preserve"> комунікації.</w:t>
      </w:r>
    </w:p>
    <w:p w:rsidR="00893DFD" w:rsidRPr="00893DFD" w:rsidRDefault="00893DFD" w:rsidP="00893DFD">
      <w:pPr>
        <w:pStyle w:val="a6"/>
        <w:spacing w:before="0" w:beforeAutospacing="0" w:after="0" w:afterAutospacing="0" w:line="360" w:lineRule="auto"/>
        <w:ind w:firstLine="709"/>
        <w:contextualSpacing/>
        <w:jc w:val="both"/>
        <w:rPr>
          <w:color w:val="000000"/>
          <w:spacing w:val="5"/>
          <w:sz w:val="28"/>
          <w:lang w:val="uk-UA"/>
        </w:rPr>
      </w:pPr>
      <w:r w:rsidRPr="00893DFD">
        <w:rPr>
          <w:rFonts w:ascii="inherit" w:hAnsi="inherit"/>
          <w:i/>
          <w:color w:val="212121"/>
          <w:sz w:val="28"/>
          <w:szCs w:val="28"/>
          <w:lang w:val="uk-UA"/>
        </w:rPr>
        <w:t>Цільова комунікація (маніпулятивна)</w:t>
      </w:r>
      <w:r w:rsidRPr="00BF689F">
        <w:rPr>
          <w:rFonts w:ascii="inherit" w:hAnsi="inherit"/>
          <w:color w:val="212121"/>
          <w:sz w:val="28"/>
          <w:szCs w:val="28"/>
          <w:lang w:val="uk-UA"/>
        </w:rPr>
        <w:t xml:space="preserve"> </w:t>
      </w:r>
      <w:r>
        <w:rPr>
          <w:rFonts w:ascii="inherit" w:hAnsi="inherit" w:hint="eastAsia"/>
          <w:color w:val="212121"/>
          <w:sz w:val="28"/>
          <w:szCs w:val="28"/>
          <w:lang w:val="uk-UA"/>
        </w:rPr>
        <w:t>–</w:t>
      </w:r>
      <w:r w:rsidRPr="00BF689F">
        <w:rPr>
          <w:rFonts w:ascii="inherit" w:hAnsi="inherit"/>
          <w:color w:val="212121"/>
          <w:sz w:val="28"/>
          <w:szCs w:val="28"/>
          <w:lang w:val="uk-UA"/>
        </w:rPr>
        <w:t xml:space="preserve"> умова взаєморозуміння </w:t>
      </w:r>
      <w:r>
        <w:rPr>
          <w:rFonts w:ascii="inherit" w:hAnsi="inherit"/>
          <w:color w:val="212121"/>
          <w:sz w:val="28"/>
          <w:szCs w:val="28"/>
          <w:lang w:val="uk-UA"/>
        </w:rPr>
        <w:t xml:space="preserve">є </w:t>
      </w:r>
      <w:r w:rsidRPr="00BF689F">
        <w:rPr>
          <w:rFonts w:ascii="inherit" w:hAnsi="inherit"/>
          <w:color w:val="212121"/>
          <w:sz w:val="28"/>
          <w:szCs w:val="28"/>
          <w:lang w:val="uk-UA"/>
        </w:rPr>
        <w:t>другорядн</w:t>
      </w:r>
      <w:r>
        <w:rPr>
          <w:rFonts w:ascii="inherit" w:hAnsi="inherit"/>
          <w:color w:val="212121"/>
          <w:sz w:val="28"/>
          <w:szCs w:val="28"/>
          <w:lang w:val="uk-UA"/>
        </w:rPr>
        <w:t>ою</w:t>
      </w:r>
      <w:r w:rsidRPr="00BF689F">
        <w:rPr>
          <w:rFonts w:ascii="inherit" w:hAnsi="inherit"/>
          <w:color w:val="212121"/>
          <w:sz w:val="28"/>
          <w:szCs w:val="28"/>
          <w:lang w:val="uk-UA"/>
        </w:rPr>
        <w:t xml:space="preserve">, головне </w:t>
      </w:r>
      <w:r>
        <w:rPr>
          <w:rFonts w:ascii="inherit" w:hAnsi="inherit" w:hint="eastAsia"/>
          <w:color w:val="212121"/>
          <w:sz w:val="28"/>
          <w:szCs w:val="28"/>
          <w:lang w:val="uk-UA"/>
        </w:rPr>
        <w:t>–</w:t>
      </w:r>
      <w:r w:rsidRPr="00BF689F">
        <w:rPr>
          <w:rFonts w:ascii="inherit" w:hAnsi="inherit"/>
          <w:color w:val="212121"/>
          <w:sz w:val="28"/>
          <w:szCs w:val="28"/>
          <w:lang w:val="uk-UA"/>
        </w:rPr>
        <w:t xml:space="preserve"> досягнення зовнішньої для самог</w:t>
      </w:r>
      <w:r>
        <w:rPr>
          <w:rFonts w:ascii="inherit" w:hAnsi="inherit"/>
          <w:color w:val="212121"/>
          <w:sz w:val="28"/>
          <w:szCs w:val="28"/>
          <w:lang w:val="uk-UA"/>
        </w:rPr>
        <w:t>о процесу комунікації мети</w:t>
      </w:r>
      <w:r w:rsidRPr="00BF689F">
        <w:rPr>
          <w:rFonts w:ascii="inherit" w:hAnsi="inherit"/>
          <w:color w:val="212121"/>
          <w:sz w:val="28"/>
          <w:szCs w:val="28"/>
          <w:lang w:val="uk-UA"/>
        </w:rPr>
        <w:t xml:space="preserve"> (оскільки цільова комунікація може приховувати якусь частину змісту)</w:t>
      </w:r>
      <w:r>
        <w:rPr>
          <w:rFonts w:ascii="inherit" w:hAnsi="inherit"/>
          <w:color w:val="212121"/>
          <w:sz w:val="28"/>
          <w:szCs w:val="28"/>
          <w:lang w:val="uk-UA"/>
        </w:rPr>
        <w:t>.</w:t>
      </w:r>
    </w:p>
    <w:p w:rsidR="00893DFD" w:rsidRDefault="00893DFD" w:rsidP="00483C5B">
      <w:pPr>
        <w:pStyle w:val="a6"/>
        <w:spacing w:before="0" w:beforeAutospacing="0" w:after="0" w:afterAutospacing="0" w:line="360" w:lineRule="auto"/>
        <w:ind w:firstLine="709"/>
        <w:contextualSpacing/>
        <w:jc w:val="both"/>
        <w:rPr>
          <w:color w:val="000000"/>
          <w:spacing w:val="-7"/>
          <w:sz w:val="28"/>
          <w:lang w:val="uk-UA"/>
        </w:rPr>
      </w:pPr>
    </w:p>
    <w:p w:rsidR="00483C5B" w:rsidRDefault="00483C5B" w:rsidP="00483C5B">
      <w:pPr>
        <w:pStyle w:val="a6"/>
        <w:spacing w:before="0" w:beforeAutospacing="0" w:after="0" w:afterAutospacing="0" w:line="360" w:lineRule="auto"/>
        <w:ind w:firstLine="709"/>
        <w:contextualSpacing/>
        <w:jc w:val="both"/>
        <w:rPr>
          <w:color w:val="000000"/>
          <w:spacing w:val="4"/>
          <w:sz w:val="28"/>
          <w:lang w:val="uk-UA"/>
        </w:rPr>
      </w:pPr>
      <w:r>
        <w:rPr>
          <w:color w:val="000000"/>
          <w:spacing w:val="-7"/>
          <w:sz w:val="28"/>
          <w:lang w:val="uk-UA"/>
        </w:rPr>
        <w:t>М</w:t>
      </w:r>
      <w:r>
        <w:rPr>
          <w:color w:val="000000"/>
          <w:spacing w:val="2"/>
          <w:sz w:val="28"/>
          <w:lang w:val="uk-UA"/>
        </w:rPr>
        <w:t xml:space="preserve">оделі спілкування </w:t>
      </w:r>
      <w:r>
        <w:rPr>
          <w:color w:val="000000"/>
          <w:spacing w:val="5"/>
          <w:sz w:val="28"/>
          <w:lang w:val="uk-UA"/>
        </w:rPr>
        <w:t>з позиції семіотики</w:t>
      </w:r>
      <w:r>
        <w:rPr>
          <w:color w:val="000000"/>
          <w:spacing w:val="2"/>
          <w:sz w:val="28"/>
          <w:lang w:val="uk-UA"/>
        </w:rPr>
        <w:t xml:space="preserve"> з урахуванням різних складових комунікативно</w:t>
      </w:r>
      <w:r>
        <w:rPr>
          <w:color w:val="000000"/>
          <w:spacing w:val="5"/>
          <w:sz w:val="28"/>
          <w:lang w:val="uk-UA"/>
        </w:rPr>
        <w:t>го акту, типів зв’язкі</w:t>
      </w:r>
      <w:r w:rsidR="00893DFD">
        <w:rPr>
          <w:color w:val="000000"/>
          <w:spacing w:val="5"/>
          <w:sz w:val="28"/>
          <w:lang w:val="uk-UA"/>
        </w:rPr>
        <w:t>в між учасниками і плину спілку</w:t>
      </w:r>
      <w:r>
        <w:rPr>
          <w:color w:val="000000"/>
          <w:spacing w:val="4"/>
          <w:sz w:val="28"/>
          <w:lang w:val="uk-UA"/>
        </w:rPr>
        <w:t>вання класифікують на три групи: лінійні, інтерактивні, трансакційні .</w:t>
      </w:r>
    </w:p>
    <w:p w:rsidR="00483C5B" w:rsidRDefault="00483C5B" w:rsidP="00483C5B">
      <w:pPr>
        <w:pStyle w:val="a6"/>
        <w:spacing w:before="0" w:beforeAutospacing="0" w:after="0" w:afterAutospacing="0" w:line="360" w:lineRule="auto"/>
        <w:ind w:firstLine="709"/>
        <w:contextualSpacing/>
        <w:jc w:val="both"/>
        <w:rPr>
          <w:sz w:val="28"/>
          <w:szCs w:val="28"/>
          <w:lang w:val="uk-UA"/>
        </w:rPr>
      </w:pPr>
      <w:r>
        <w:rPr>
          <w:sz w:val="28"/>
          <w:szCs w:val="28"/>
          <w:lang w:val="uk-UA"/>
        </w:rPr>
        <w:t>Вербальна – процес взаємообміну інформацією за допомогою мови (усної – прямоконтактне (виступи, доповіді, лекції, розповіді) і опосередкованоконтактне (монологічне мовлення по радіо, телебаченню, комунікація у комп’ютерних мережах), писемної, внутрішньої), який відбувається за своїми внутрішніми законами, вимагає активної розумової діяльності та ґрунтується на певній системі усталених норм.</w:t>
      </w:r>
    </w:p>
    <w:p w:rsidR="00483C5B" w:rsidRDefault="00483C5B" w:rsidP="00483C5B">
      <w:pPr>
        <w:pStyle w:val="a6"/>
        <w:spacing w:before="0" w:beforeAutospacing="0" w:after="0" w:afterAutospacing="0" w:line="360" w:lineRule="auto"/>
        <w:ind w:firstLine="709"/>
        <w:contextualSpacing/>
        <w:jc w:val="both"/>
        <w:rPr>
          <w:sz w:val="28"/>
          <w:szCs w:val="28"/>
          <w:lang w:val="uk-UA"/>
        </w:rPr>
      </w:pPr>
      <w:r>
        <w:rPr>
          <w:sz w:val="28"/>
          <w:szCs w:val="28"/>
          <w:lang w:val="uk-UA"/>
        </w:rPr>
        <w:t xml:space="preserve">Основні невербальні знаки: </w:t>
      </w:r>
    </w:p>
    <w:p w:rsidR="00483C5B" w:rsidRDefault="00483C5B" w:rsidP="00483C5B">
      <w:pPr>
        <w:pStyle w:val="a6"/>
        <w:spacing w:before="0" w:beforeAutospacing="0" w:after="0" w:afterAutospacing="0" w:line="360" w:lineRule="auto"/>
        <w:ind w:firstLine="709"/>
        <w:contextualSpacing/>
        <w:jc w:val="both"/>
        <w:rPr>
          <w:sz w:val="28"/>
          <w:szCs w:val="28"/>
          <w:lang w:val="uk-UA"/>
        </w:rPr>
      </w:pPr>
      <w:r>
        <w:rPr>
          <w:sz w:val="28"/>
          <w:szCs w:val="28"/>
          <w:lang w:val="uk-UA"/>
        </w:rPr>
        <w:t xml:space="preserve">– фонація (різні характеристики голосу (сила, тембр, дикція); </w:t>
      </w:r>
    </w:p>
    <w:p w:rsidR="00483C5B" w:rsidRDefault="00483C5B" w:rsidP="00483C5B">
      <w:pPr>
        <w:pStyle w:val="a6"/>
        <w:spacing w:before="0" w:beforeAutospacing="0" w:after="0" w:afterAutospacing="0" w:line="360" w:lineRule="auto"/>
        <w:ind w:firstLine="709"/>
        <w:contextualSpacing/>
        <w:jc w:val="both"/>
        <w:rPr>
          <w:sz w:val="28"/>
          <w:szCs w:val="28"/>
          <w:lang w:val="uk-UA"/>
        </w:rPr>
      </w:pPr>
      <w:r>
        <w:rPr>
          <w:sz w:val="28"/>
          <w:szCs w:val="28"/>
          <w:lang w:val="uk-UA"/>
        </w:rPr>
        <w:t>–кінесика(міміка, жести та пози);</w:t>
      </w:r>
    </w:p>
    <w:p w:rsidR="00483C5B" w:rsidRDefault="00483C5B" w:rsidP="00483C5B">
      <w:pPr>
        <w:pStyle w:val="a6"/>
        <w:spacing w:before="0" w:beforeAutospacing="0" w:after="0" w:afterAutospacing="0" w:line="360" w:lineRule="auto"/>
        <w:ind w:firstLine="709"/>
        <w:contextualSpacing/>
        <w:jc w:val="both"/>
        <w:rPr>
          <w:sz w:val="28"/>
          <w:szCs w:val="28"/>
          <w:lang w:val="uk-UA"/>
        </w:rPr>
      </w:pPr>
      <w:r>
        <w:rPr>
          <w:sz w:val="28"/>
          <w:szCs w:val="28"/>
          <w:lang w:val="uk-UA"/>
        </w:rPr>
        <w:t xml:space="preserve">– такесика (доторкання до співрозмовника); </w:t>
      </w:r>
    </w:p>
    <w:p w:rsidR="00483C5B" w:rsidRDefault="00483C5B" w:rsidP="00483C5B">
      <w:pPr>
        <w:pStyle w:val="a6"/>
        <w:spacing w:before="0" w:beforeAutospacing="0" w:after="0" w:afterAutospacing="0" w:line="360" w:lineRule="auto"/>
        <w:ind w:firstLine="709"/>
        <w:contextualSpacing/>
        <w:jc w:val="both"/>
        <w:rPr>
          <w:sz w:val="28"/>
          <w:szCs w:val="28"/>
          <w:lang w:val="uk-UA"/>
        </w:rPr>
      </w:pPr>
      <w:r>
        <w:rPr>
          <w:sz w:val="28"/>
          <w:szCs w:val="28"/>
          <w:lang w:val="uk-UA"/>
        </w:rPr>
        <w:t>–проксемика( відстань між співрозмовниками).</w:t>
      </w:r>
    </w:p>
    <w:p w:rsidR="00483C5B" w:rsidRDefault="00483C5B" w:rsidP="00483C5B">
      <w:pPr>
        <w:pStyle w:val="a6"/>
        <w:spacing w:before="0" w:beforeAutospacing="0" w:after="0" w:afterAutospacing="0" w:line="360" w:lineRule="auto"/>
        <w:ind w:firstLine="709"/>
        <w:contextualSpacing/>
        <w:jc w:val="both"/>
        <w:rPr>
          <w:sz w:val="28"/>
          <w:szCs w:val="28"/>
          <w:lang w:val="uk-UA"/>
        </w:rPr>
      </w:pPr>
      <w:r>
        <w:rPr>
          <w:sz w:val="28"/>
          <w:szCs w:val="28"/>
          <w:lang w:val="uk-UA"/>
        </w:rPr>
        <w:lastRenderedPageBreak/>
        <w:t>Знаки пара лінгвістичної комунікації: вираз обличчя, зорові контакти. Деякі автори до неверб. засобів включають мовчання. За характером функціонування неверб. засоби комунікації підрозділяються на навмисні (довільні) / контролюючі, ті, які цілеспрямовано використовуються адресантом, та спонтанні / недовільні, неконтролюючі.</w:t>
      </w:r>
    </w:p>
    <w:p w:rsidR="00483C5B" w:rsidRDefault="00483C5B" w:rsidP="00483C5B">
      <w:pPr>
        <w:pStyle w:val="a6"/>
        <w:spacing w:before="0" w:beforeAutospacing="0" w:after="0" w:afterAutospacing="0" w:line="360" w:lineRule="auto"/>
        <w:ind w:firstLine="709"/>
        <w:contextualSpacing/>
        <w:jc w:val="both"/>
        <w:rPr>
          <w:sz w:val="28"/>
          <w:szCs w:val="28"/>
          <w:lang w:val="uk-UA"/>
        </w:rPr>
      </w:pPr>
      <w:r>
        <w:rPr>
          <w:sz w:val="28"/>
          <w:szCs w:val="28"/>
          <w:lang w:val="uk-UA"/>
        </w:rPr>
        <w:t>Несловесну інформацію вивчає паралінгвістика і паракінесика. До паралінгвістичних належать усі способи передачі інформації, які пов’язані зі звучанням мови: акустичні характеристики голосу (тембр,висота, гучність), паузи, інтонація тощо. До паракінесики – жести і міміка.</w:t>
      </w:r>
    </w:p>
    <w:p w:rsidR="00980549" w:rsidRPr="00F71586" w:rsidRDefault="00980549" w:rsidP="00F71586">
      <w:pPr>
        <w:spacing w:after="0" w:line="360" w:lineRule="auto"/>
        <w:ind w:firstLine="709"/>
        <w:contextualSpacing/>
        <w:jc w:val="both"/>
        <w:rPr>
          <w:rFonts w:ascii="Times New Roman" w:eastAsia="Times New Roman" w:hAnsi="Times New Roman" w:cs="Times New Roman"/>
          <w:sz w:val="28"/>
          <w:szCs w:val="28"/>
          <w:lang w:val="uk-UA" w:eastAsia="ru-RU"/>
        </w:rPr>
      </w:pPr>
      <w:r w:rsidRPr="00F71586">
        <w:rPr>
          <w:rFonts w:ascii="Times New Roman" w:eastAsia="Times New Roman" w:hAnsi="Times New Roman" w:cs="Times New Roman"/>
          <w:sz w:val="28"/>
          <w:szCs w:val="28"/>
          <w:lang w:val="uk-UA" w:eastAsia="ru-RU"/>
        </w:rPr>
        <w:t>Мовленнєвий акт та його складові.</w:t>
      </w:r>
    </w:p>
    <w:p w:rsidR="00980549" w:rsidRPr="00F71586" w:rsidRDefault="00980549" w:rsidP="00F71586">
      <w:pPr>
        <w:spacing w:after="0" w:line="360" w:lineRule="auto"/>
        <w:ind w:firstLine="709"/>
        <w:contextualSpacing/>
        <w:jc w:val="both"/>
        <w:rPr>
          <w:rFonts w:ascii="Times New Roman" w:eastAsia="Times New Roman" w:hAnsi="Times New Roman" w:cs="Times New Roman"/>
          <w:sz w:val="28"/>
          <w:szCs w:val="28"/>
          <w:lang w:val="uk-UA" w:eastAsia="ru-RU"/>
        </w:rPr>
      </w:pPr>
      <w:r w:rsidRPr="00F71586">
        <w:rPr>
          <w:rFonts w:ascii="Times New Roman" w:eastAsia="Times New Roman" w:hAnsi="Times New Roman" w:cs="Times New Roman"/>
          <w:sz w:val="28"/>
          <w:szCs w:val="28"/>
          <w:lang w:val="uk-UA" w:eastAsia="ru-RU"/>
        </w:rPr>
        <w:t xml:space="preserve">Поняття </w:t>
      </w:r>
      <w:r w:rsidR="005268E4">
        <w:rPr>
          <w:rFonts w:ascii="Times New Roman" w:eastAsia="Times New Roman" w:hAnsi="Times New Roman" w:cs="Times New Roman"/>
          <w:sz w:val="28"/>
          <w:szCs w:val="28"/>
          <w:lang w:val="uk-UA" w:eastAsia="ru-RU"/>
        </w:rPr>
        <w:t>«</w:t>
      </w:r>
      <w:r w:rsidRPr="00F71586">
        <w:rPr>
          <w:rFonts w:ascii="Times New Roman" w:eastAsia="Times New Roman" w:hAnsi="Times New Roman" w:cs="Times New Roman"/>
          <w:sz w:val="28"/>
          <w:szCs w:val="28"/>
          <w:lang w:val="uk-UA" w:eastAsia="ru-RU"/>
        </w:rPr>
        <w:t>мовна особистість</w:t>
      </w:r>
      <w:r w:rsidR="005268E4">
        <w:rPr>
          <w:rFonts w:ascii="Times New Roman" w:eastAsia="Times New Roman" w:hAnsi="Times New Roman" w:cs="Times New Roman"/>
          <w:sz w:val="28"/>
          <w:szCs w:val="28"/>
          <w:lang w:val="uk-UA" w:eastAsia="ru-RU"/>
        </w:rPr>
        <w:t>»</w:t>
      </w:r>
      <w:r w:rsidRPr="00F71586">
        <w:rPr>
          <w:rFonts w:ascii="Times New Roman" w:eastAsia="Times New Roman" w:hAnsi="Times New Roman" w:cs="Times New Roman"/>
          <w:sz w:val="28"/>
          <w:szCs w:val="28"/>
          <w:lang w:val="uk-UA" w:eastAsia="ru-RU"/>
        </w:rPr>
        <w:t xml:space="preserve">, </w:t>
      </w:r>
      <w:r w:rsidR="005268E4">
        <w:rPr>
          <w:rFonts w:ascii="Times New Roman" w:eastAsia="Times New Roman" w:hAnsi="Times New Roman" w:cs="Times New Roman"/>
          <w:sz w:val="28"/>
          <w:szCs w:val="28"/>
          <w:lang w:val="uk-UA" w:eastAsia="ru-RU"/>
        </w:rPr>
        <w:t>«</w:t>
      </w:r>
      <w:r w:rsidRPr="00F71586">
        <w:rPr>
          <w:rFonts w:ascii="Times New Roman" w:eastAsia="Times New Roman" w:hAnsi="Times New Roman" w:cs="Times New Roman"/>
          <w:sz w:val="28"/>
          <w:szCs w:val="28"/>
          <w:lang w:val="uk-UA" w:eastAsia="ru-RU"/>
        </w:rPr>
        <w:t>мовні стереотипи</w:t>
      </w:r>
      <w:r w:rsidR="005268E4">
        <w:rPr>
          <w:rFonts w:ascii="Times New Roman" w:eastAsia="Times New Roman" w:hAnsi="Times New Roman" w:cs="Times New Roman"/>
          <w:sz w:val="28"/>
          <w:szCs w:val="28"/>
          <w:lang w:val="uk-UA" w:eastAsia="ru-RU"/>
        </w:rPr>
        <w:t>»</w:t>
      </w:r>
      <w:r w:rsidRPr="00F71586">
        <w:rPr>
          <w:rFonts w:ascii="Times New Roman" w:eastAsia="Times New Roman" w:hAnsi="Times New Roman" w:cs="Times New Roman"/>
          <w:sz w:val="28"/>
          <w:szCs w:val="28"/>
          <w:lang w:val="uk-UA" w:eastAsia="ru-RU"/>
        </w:rPr>
        <w:t>. Класифікація мовних особистостей.</w:t>
      </w:r>
    </w:p>
    <w:p w:rsidR="00483C5B" w:rsidRDefault="00483C5B" w:rsidP="001027A4">
      <w:pPr>
        <w:spacing w:line="360" w:lineRule="auto"/>
        <w:ind w:firstLine="709"/>
        <w:contextualSpacing/>
        <w:jc w:val="both"/>
        <w:rPr>
          <w:rFonts w:ascii="Times New Roman" w:hAnsi="Times New Roman"/>
          <w:sz w:val="24"/>
          <w:szCs w:val="24"/>
          <w:lang w:val="uk-UA"/>
        </w:rPr>
      </w:pPr>
    </w:p>
    <w:p w:rsidR="00483C5B" w:rsidRPr="00EC5E46" w:rsidRDefault="00F71586" w:rsidP="00EC5E46">
      <w:pPr>
        <w:spacing w:line="360" w:lineRule="auto"/>
        <w:ind w:firstLine="709"/>
        <w:contextualSpacing/>
        <w:jc w:val="center"/>
        <w:rPr>
          <w:rFonts w:ascii="Times New Roman" w:eastAsia="Times New Roman" w:hAnsi="Times New Roman"/>
          <w:b/>
          <w:bCs/>
          <w:sz w:val="32"/>
          <w:szCs w:val="32"/>
          <w:lang w:val="uk-UA" w:eastAsia="ru-RU"/>
        </w:rPr>
      </w:pPr>
      <w:r w:rsidRPr="00EC5E46">
        <w:rPr>
          <w:rFonts w:ascii="Times New Roman" w:eastAsia="Times New Roman" w:hAnsi="Times New Roman"/>
          <w:b/>
          <w:bCs/>
          <w:sz w:val="32"/>
          <w:szCs w:val="32"/>
          <w:lang w:val="uk-UA" w:eastAsia="ru-RU"/>
        </w:rPr>
        <w:t>Парадигми дослідження у сучасній лінгвістиці. Ме</w:t>
      </w:r>
      <w:r w:rsidR="00EC5E46">
        <w:rPr>
          <w:rFonts w:ascii="Times New Roman" w:eastAsia="Times New Roman" w:hAnsi="Times New Roman"/>
          <w:b/>
          <w:bCs/>
          <w:sz w:val="32"/>
          <w:szCs w:val="32"/>
          <w:lang w:val="uk-UA" w:eastAsia="ru-RU"/>
        </w:rPr>
        <w:t>тоди лінгвістичного дослідження</w:t>
      </w:r>
    </w:p>
    <w:p w:rsidR="00F71586" w:rsidRDefault="00F71586" w:rsidP="00F71586">
      <w:pPr>
        <w:spacing w:after="0" w:line="36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sz w:val="28"/>
          <w:szCs w:val="28"/>
          <w:lang w:val="uk-UA" w:eastAsia="ru-RU"/>
        </w:rPr>
        <w:t xml:space="preserve">Тема 8-10: </w:t>
      </w:r>
      <w:r>
        <w:rPr>
          <w:rFonts w:ascii="Times New Roman" w:eastAsia="Times New Roman" w:hAnsi="Times New Roman" w:cs="Times New Roman"/>
          <w:b/>
          <w:bCs/>
          <w:i/>
          <w:sz w:val="28"/>
          <w:szCs w:val="28"/>
          <w:lang w:val="uk-UA" w:eastAsia="ru-RU"/>
        </w:rPr>
        <w:t xml:space="preserve"> </w:t>
      </w:r>
      <w:r w:rsidRPr="00F71586">
        <w:rPr>
          <w:rFonts w:ascii="Times New Roman" w:eastAsia="Times New Roman" w:hAnsi="Times New Roman" w:cs="Times New Roman"/>
          <w:b/>
          <w:bCs/>
          <w:i/>
          <w:sz w:val="28"/>
          <w:szCs w:val="28"/>
          <w:lang w:val="uk-UA" w:eastAsia="ru-RU"/>
        </w:rPr>
        <w:t>Теоретична основа лінгвістичних досліджень.</w:t>
      </w:r>
    </w:p>
    <w:p w:rsidR="004143A3" w:rsidRPr="00F52994" w:rsidRDefault="004143A3" w:rsidP="00F52994">
      <w:pPr>
        <w:tabs>
          <w:tab w:val="num" w:pos="142"/>
        </w:tabs>
        <w:spacing w:after="0" w:line="360" w:lineRule="auto"/>
        <w:ind w:left="66" w:firstLine="501"/>
        <w:contextualSpacing/>
        <w:jc w:val="both"/>
        <w:rPr>
          <w:rFonts w:ascii="Times New Roman" w:hAnsi="Times New Roman"/>
          <w:sz w:val="28"/>
          <w:szCs w:val="28"/>
          <w:lang w:val="uk-UA"/>
        </w:rPr>
      </w:pPr>
      <w:r>
        <w:rPr>
          <w:rFonts w:ascii="Times New Roman" w:eastAsia="Times New Roman" w:hAnsi="Times New Roman"/>
          <w:b/>
          <w:sz w:val="28"/>
          <w:szCs w:val="28"/>
          <w:lang w:val="uk-UA" w:eastAsia="ru-RU"/>
        </w:rPr>
        <w:t>Мета:</w:t>
      </w:r>
      <w:r>
        <w:rPr>
          <w:color w:val="000000"/>
          <w:spacing w:val="5"/>
          <w:sz w:val="28"/>
          <w:szCs w:val="28"/>
          <w:lang w:val="uk-UA"/>
        </w:rPr>
        <w:t xml:space="preserve"> </w:t>
      </w:r>
      <w:r w:rsidRPr="000A4471">
        <w:rPr>
          <w:rFonts w:ascii="Times New Roman" w:eastAsia="Times New Roman" w:hAnsi="Times New Roman"/>
          <w:sz w:val="24"/>
          <w:szCs w:val="24"/>
          <w:lang w:val="uk-UA" w:eastAsia="ru-RU"/>
        </w:rPr>
        <w:t xml:space="preserve"> </w:t>
      </w:r>
      <w:r w:rsidRPr="00F52994">
        <w:rPr>
          <w:rFonts w:ascii="Times New Roman" w:eastAsia="Times New Roman" w:hAnsi="Times New Roman"/>
          <w:sz w:val="28"/>
          <w:szCs w:val="28"/>
          <w:lang w:val="uk-UA" w:eastAsia="ru-RU"/>
        </w:rPr>
        <w:t>сприяти набуттю умінь самостійного аналітичного опрацювання та обґрунтування конкретних проблем теорії мови і теоретичних основ організації; вивчення теоретичних основ науково-дослідницької діяльності у площині сучасної вітчизняної та зарубіжної науки.</w:t>
      </w:r>
      <w:r w:rsidRPr="00F52994">
        <w:rPr>
          <w:rFonts w:ascii="Times New Roman" w:hAnsi="Times New Roman"/>
          <w:sz w:val="28"/>
          <w:szCs w:val="28"/>
          <w:lang w:val="uk-UA"/>
        </w:rPr>
        <w:t xml:space="preserve"> </w:t>
      </w:r>
    </w:p>
    <w:p w:rsidR="004143A3" w:rsidRPr="00F52994" w:rsidRDefault="004143A3" w:rsidP="00F52994">
      <w:pPr>
        <w:spacing w:after="0" w:line="360" w:lineRule="auto"/>
        <w:ind w:firstLine="501"/>
        <w:contextualSpacing/>
        <w:jc w:val="both"/>
        <w:rPr>
          <w:rFonts w:ascii="Times New Roman" w:eastAsia="Times New Roman" w:hAnsi="Times New Roman" w:cs="Times New Roman"/>
          <w:sz w:val="28"/>
          <w:szCs w:val="28"/>
          <w:lang w:val="uk-UA" w:eastAsia="ru-RU"/>
        </w:rPr>
      </w:pPr>
      <w:r w:rsidRPr="00F52994">
        <w:rPr>
          <w:rFonts w:ascii="Times New Roman" w:eastAsia="Times New Roman" w:hAnsi="Times New Roman" w:cs="Times New Roman"/>
          <w:i/>
          <w:sz w:val="28"/>
          <w:szCs w:val="28"/>
          <w:lang w:val="uk-UA" w:eastAsia="ru-RU"/>
        </w:rPr>
        <w:t>Магістрант повинен знати</w:t>
      </w:r>
      <w:r w:rsidRPr="00F52994">
        <w:rPr>
          <w:rFonts w:ascii="Times New Roman" w:eastAsia="Times New Roman" w:hAnsi="Times New Roman" w:cs="Times New Roman"/>
          <w:sz w:val="28"/>
          <w:szCs w:val="28"/>
          <w:lang w:val="uk-UA" w:eastAsia="ru-RU"/>
        </w:rPr>
        <w:t xml:space="preserve">: шляхи розв’язання основних проблем </w:t>
      </w:r>
      <w:r w:rsidR="000A4471" w:rsidRPr="00F52994">
        <w:rPr>
          <w:rFonts w:ascii="Times New Roman" w:eastAsia="Times New Roman" w:hAnsi="Times New Roman" w:cs="Times New Roman"/>
          <w:sz w:val="28"/>
          <w:szCs w:val="28"/>
          <w:lang w:val="uk-UA" w:eastAsia="ru-RU"/>
        </w:rPr>
        <w:t xml:space="preserve">методології </w:t>
      </w:r>
      <w:r w:rsidRPr="00F52994">
        <w:rPr>
          <w:rFonts w:ascii="Times New Roman" w:eastAsia="Times New Roman" w:hAnsi="Times New Roman" w:cs="Times New Roman"/>
          <w:sz w:val="28"/>
          <w:szCs w:val="28"/>
          <w:lang w:val="uk-UA" w:eastAsia="ru-RU"/>
        </w:rPr>
        <w:t xml:space="preserve">мовознавства, а саме: 1) </w:t>
      </w:r>
      <w:r w:rsidR="000A4471" w:rsidRPr="00F52994">
        <w:rPr>
          <w:rFonts w:ascii="Times New Roman" w:eastAsia="Times New Roman" w:hAnsi="Times New Roman" w:cs="Times New Roman"/>
          <w:sz w:val="28"/>
          <w:szCs w:val="28"/>
          <w:lang w:val="uk-UA" w:eastAsia="ru-RU"/>
        </w:rPr>
        <w:t>методи, методику і прийоми в мовознавчих дослідженнях</w:t>
      </w:r>
      <w:r w:rsidRPr="00F52994">
        <w:rPr>
          <w:rFonts w:ascii="Times New Roman" w:eastAsia="Times New Roman" w:hAnsi="Times New Roman" w:cs="Times New Roman"/>
          <w:sz w:val="28"/>
          <w:szCs w:val="28"/>
          <w:lang w:val="uk-UA" w:eastAsia="ru-RU"/>
        </w:rPr>
        <w:t xml:space="preserve">; 2) </w:t>
      </w:r>
      <w:r w:rsidR="00974AED" w:rsidRPr="00974AED">
        <w:rPr>
          <w:rFonts w:ascii="Times New Roman" w:eastAsia="Times New Roman" w:hAnsi="Times New Roman" w:cs="Times New Roman"/>
          <w:sz w:val="28"/>
          <w:szCs w:val="28"/>
          <w:lang w:val="uk-UA" w:eastAsia="ru-RU"/>
        </w:rPr>
        <w:t>лінгвісти</w:t>
      </w:r>
      <w:r w:rsidR="00974AED" w:rsidRPr="00974AED">
        <w:rPr>
          <w:rFonts w:ascii="Times New Roman" w:eastAsia="Times New Roman" w:hAnsi="Times New Roman" w:cs="Times New Roman"/>
          <w:sz w:val="28"/>
          <w:szCs w:val="28"/>
          <w:lang w:val="uk-UA" w:eastAsia="ru-RU"/>
        </w:rPr>
        <w:t>чні парадигми дослідження</w:t>
      </w:r>
      <w:r w:rsidRPr="00974AED">
        <w:rPr>
          <w:rFonts w:ascii="Times New Roman" w:eastAsia="Times New Roman" w:hAnsi="Times New Roman" w:cs="Times New Roman"/>
          <w:sz w:val="28"/>
          <w:szCs w:val="28"/>
          <w:lang w:val="uk-UA" w:eastAsia="ru-RU"/>
        </w:rPr>
        <w:t>.</w:t>
      </w:r>
    </w:p>
    <w:p w:rsidR="004143A3" w:rsidRPr="00F52994" w:rsidRDefault="004143A3" w:rsidP="00F52994">
      <w:pPr>
        <w:spacing w:after="0" w:line="360" w:lineRule="auto"/>
        <w:ind w:firstLine="501"/>
        <w:contextualSpacing/>
        <w:jc w:val="both"/>
        <w:textAlignment w:val="baseline"/>
        <w:rPr>
          <w:rFonts w:ascii="Times New Roman" w:eastAsia="Times New Roman" w:hAnsi="Times New Roman" w:cs="Times New Roman"/>
          <w:sz w:val="28"/>
          <w:szCs w:val="28"/>
          <w:lang w:val="uk-UA" w:eastAsia="ru-RU"/>
        </w:rPr>
      </w:pPr>
      <w:r w:rsidRPr="00F52994">
        <w:rPr>
          <w:rFonts w:ascii="Times New Roman" w:eastAsia="Times New Roman" w:hAnsi="Times New Roman" w:cs="Times New Roman"/>
          <w:i/>
          <w:sz w:val="28"/>
          <w:szCs w:val="28"/>
          <w:lang w:val="uk-UA" w:eastAsia="ru-RU"/>
        </w:rPr>
        <w:t>Уміти</w:t>
      </w:r>
      <w:r w:rsidRPr="00F52994">
        <w:rPr>
          <w:rFonts w:ascii="Times New Roman" w:eastAsia="Times New Roman" w:hAnsi="Times New Roman" w:cs="Times New Roman"/>
          <w:sz w:val="28"/>
          <w:szCs w:val="28"/>
          <w:lang w:val="uk-UA" w:eastAsia="ru-RU"/>
        </w:rPr>
        <w:t xml:space="preserve">: характеризувати </w:t>
      </w:r>
      <w:r w:rsidR="000A4471" w:rsidRPr="00F52994">
        <w:rPr>
          <w:rFonts w:ascii="Times New Roman" w:eastAsia="Times New Roman" w:hAnsi="Times New Roman" w:cs="Times New Roman"/>
          <w:sz w:val="28"/>
          <w:szCs w:val="28"/>
          <w:lang w:val="uk-UA" w:eastAsia="ru-RU"/>
        </w:rPr>
        <w:t>та застосовувати загальні і спеціальні методи лінгвістичних досліджень</w:t>
      </w:r>
      <w:r w:rsidRPr="00F52994">
        <w:rPr>
          <w:rFonts w:ascii="Times New Roman" w:eastAsia="Times New Roman" w:hAnsi="Times New Roman" w:cs="Times New Roman"/>
          <w:sz w:val="28"/>
          <w:szCs w:val="28"/>
          <w:lang w:val="uk-UA" w:eastAsia="ru-RU"/>
        </w:rPr>
        <w:t>; розкривати зміст та особливості, структуру, форми, завдання й напрями науково-дослідницької діяльності студентів.</w:t>
      </w:r>
      <w:r w:rsidRPr="00F52994">
        <w:rPr>
          <w:rFonts w:ascii="Times New Roman" w:eastAsia="Times New Roman" w:hAnsi="Times New Roman" w:cs="Times New Roman"/>
          <w:b/>
          <w:sz w:val="28"/>
          <w:szCs w:val="28"/>
          <w:lang w:val="uk-UA" w:eastAsia="ru-RU"/>
        </w:rPr>
        <w:t xml:space="preserve"> </w:t>
      </w:r>
    </w:p>
    <w:p w:rsidR="004143A3" w:rsidRPr="00F52994" w:rsidRDefault="004143A3" w:rsidP="00F52994">
      <w:pPr>
        <w:pStyle w:val="a6"/>
        <w:spacing w:before="0" w:beforeAutospacing="0" w:after="0" w:afterAutospacing="0" w:line="360" w:lineRule="auto"/>
        <w:ind w:left="150" w:right="150" w:firstLine="501"/>
        <w:contextualSpacing/>
        <w:jc w:val="both"/>
        <w:rPr>
          <w:b/>
          <w:bCs/>
          <w:sz w:val="28"/>
          <w:szCs w:val="28"/>
          <w:lang w:val="uk-UA"/>
        </w:rPr>
      </w:pPr>
      <w:r w:rsidRPr="00F52994">
        <w:rPr>
          <w:b/>
          <w:i/>
          <w:sz w:val="28"/>
          <w:szCs w:val="28"/>
          <w:lang w:val="uk-UA"/>
        </w:rPr>
        <w:t>Ключові слова</w:t>
      </w:r>
      <w:r w:rsidRPr="00F52994">
        <w:rPr>
          <w:sz w:val="28"/>
          <w:szCs w:val="28"/>
          <w:lang w:val="uk-UA"/>
        </w:rPr>
        <w:t>:</w:t>
      </w:r>
      <w:r w:rsidRPr="00F52994">
        <w:rPr>
          <w:i/>
          <w:sz w:val="28"/>
          <w:szCs w:val="28"/>
          <w:lang w:val="uk-UA"/>
        </w:rPr>
        <w:t xml:space="preserve"> лінгвальна діяльність, мет</w:t>
      </w:r>
      <w:r w:rsidR="00F52994">
        <w:rPr>
          <w:i/>
          <w:sz w:val="28"/>
          <w:szCs w:val="28"/>
          <w:lang w:val="uk-UA"/>
        </w:rPr>
        <w:t>од, методологія</w:t>
      </w:r>
      <w:r w:rsidRPr="00F52994">
        <w:rPr>
          <w:i/>
          <w:sz w:val="28"/>
          <w:szCs w:val="28"/>
          <w:lang w:val="uk-UA"/>
        </w:rPr>
        <w:t xml:space="preserve">, </w:t>
      </w:r>
      <w:r w:rsidR="00F52994">
        <w:rPr>
          <w:i/>
          <w:sz w:val="28"/>
          <w:szCs w:val="28"/>
          <w:lang w:val="uk-UA"/>
        </w:rPr>
        <w:t>магістр,</w:t>
      </w:r>
      <w:r w:rsidRPr="00F52994">
        <w:rPr>
          <w:i/>
          <w:sz w:val="28"/>
          <w:szCs w:val="28"/>
          <w:lang w:val="uk-UA"/>
        </w:rPr>
        <w:t xml:space="preserve"> гіпотеза, закон, лінгвістичні методи, теорія, наукова концепція, поняття, науковий факт, методологія, наукова діяльність, наукове дослідження.</w:t>
      </w:r>
    </w:p>
    <w:p w:rsidR="00CC613F" w:rsidRDefault="00CC613F" w:rsidP="00167394">
      <w:pPr>
        <w:spacing w:after="0" w:line="360" w:lineRule="auto"/>
        <w:ind w:firstLine="501"/>
        <w:contextualSpacing/>
        <w:jc w:val="center"/>
        <w:rPr>
          <w:rFonts w:ascii="Times New Roman" w:eastAsia="Times New Roman" w:hAnsi="Times New Roman"/>
          <w:b/>
          <w:i/>
          <w:sz w:val="28"/>
          <w:szCs w:val="28"/>
          <w:lang w:val="uk-UA" w:eastAsia="ru-RU"/>
        </w:rPr>
      </w:pPr>
    </w:p>
    <w:p w:rsidR="00F71586" w:rsidRPr="00F52994" w:rsidRDefault="00167394" w:rsidP="00167394">
      <w:pPr>
        <w:spacing w:after="0" w:line="360" w:lineRule="auto"/>
        <w:ind w:firstLine="501"/>
        <w:contextualSpacing/>
        <w:jc w:val="center"/>
        <w:rPr>
          <w:rFonts w:ascii="Times New Roman" w:hAnsi="Times New Roman"/>
          <w:sz w:val="28"/>
          <w:szCs w:val="28"/>
          <w:lang w:val="uk-UA"/>
        </w:rPr>
      </w:pPr>
      <w:r w:rsidRPr="001916E3">
        <w:rPr>
          <w:rFonts w:ascii="Times New Roman" w:eastAsia="Times New Roman" w:hAnsi="Times New Roman"/>
          <w:b/>
          <w:i/>
          <w:sz w:val="28"/>
          <w:szCs w:val="28"/>
          <w:lang w:val="uk-UA" w:eastAsia="ru-RU"/>
        </w:rPr>
        <w:lastRenderedPageBreak/>
        <w:t>Зміст теми</w:t>
      </w:r>
    </w:p>
    <w:p w:rsidR="00167394" w:rsidRPr="00167394" w:rsidRDefault="00167394" w:rsidP="00723335">
      <w:pPr>
        <w:numPr>
          <w:ilvl w:val="0"/>
          <w:numId w:val="33"/>
        </w:numPr>
        <w:spacing w:after="0" w:line="360" w:lineRule="auto"/>
        <w:ind w:hanging="436"/>
        <w:contextualSpacing/>
        <w:jc w:val="both"/>
        <w:rPr>
          <w:rFonts w:ascii="Times New Roman" w:eastAsia="Times New Roman" w:hAnsi="Times New Roman"/>
          <w:sz w:val="28"/>
          <w:szCs w:val="28"/>
          <w:lang w:val="uk-UA" w:eastAsia="ru-RU"/>
        </w:rPr>
      </w:pPr>
      <w:r w:rsidRPr="00167394">
        <w:rPr>
          <w:rFonts w:ascii="Times New Roman" w:eastAsia="Times New Roman" w:hAnsi="Times New Roman"/>
          <w:sz w:val="28"/>
          <w:szCs w:val="28"/>
          <w:lang w:val="uk-UA" w:eastAsia="ru-RU"/>
        </w:rPr>
        <w:t>Парадигми дослідження у сучасній лінгвістиці.</w:t>
      </w:r>
    </w:p>
    <w:p w:rsidR="0066797C" w:rsidRPr="00167394" w:rsidRDefault="0066797C" w:rsidP="00723335">
      <w:pPr>
        <w:numPr>
          <w:ilvl w:val="0"/>
          <w:numId w:val="33"/>
        </w:numPr>
        <w:spacing w:after="0" w:line="360" w:lineRule="auto"/>
        <w:ind w:hanging="578"/>
        <w:contextualSpacing/>
        <w:jc w:val="both"/>
        <w:rPr>
          <w:rFonts w:ascii="Times New Roman" w:eastAsia="Times New Roman" w:hAnsi="Times New Roman"/>
          <w:sz w:val="28"/>
          <w:szCs w:val="28"/>
          <w:lang w:val="uk-UA" w:eastAsia="ru-RU"/>
        </w:rPr>
      </w:pPr>
      <w:r w:rsidRPr="00F52994">
        <w:rPr>
          <w:rFonts w:ascii="Times New Roman" w:eastAsia="Times New Roman" w:hAnsi="Times New Roman"/>
          <w:sz w:val="28"/>
          <w:szCs w:val="28"/>
          <w:lang w:val="uk-UA" w:eastAsia="ru-RU"/>
        </w:rPr>
        <w:t>Теоретична основа лінгвістичних досліджень:</w:t>
      </w:r>
    </w:p>
    <w:p w:rsidR="0066797C" w:rsidRPr="00F52994" w:rsidRDefault="0066797C" w:rsidP="00723335">
      <w:pPr>
        <w:numPr>
          <w:ilvl w:val="1"/>
          <w:numId w:val="33"/>
        </w:numPr>
        <w:tabs>
          <w:tab w:val="left" w:pos="1843"/>
        </w:tabs>
        <w:spacing w:after="0" w:line="360" w:lineRule="auto"/>
        <w:ind w:left="1701" w:hanging="567"/>
        <w:contextualSpacing/>
        <w:jc w:val="both"/>
        <w:rPr>
          <w:rFonts w:ascii="Times New Roman" w:eastAsia="Times New Roman" w:hAnsi="Times New Roman"/>
          <w:sz w:val="28"/>
          <w:szCs w:val="28"/>
          <w:lang w:val="uk-UA" w:eastAsia="ru-RU"/>
        </w:rPr>
      </w:pPr>
      <w:r w:rsidRPr="00F52994">
        <w:rPr>
          <w:rFonts w:ascii="Times New Roman" w:eastAsia="Times New Roman" w:hAnsi="Times New Roman"/>
          <w:sz w:val="28"/>
          <w:szCs w:val="28"/>
          <w:lang w:val="uk-UA" w:eastAsia="ru-RU"/>
        </w:rPr>
        <w:t>Поняття про методи наукового дослідження.</w:t>
      </w:r>
    </w:p>
    <w:p w:rsidR="0066797C" w:rsidRPr="00167394" w:rsidRDefault="0066797C" w:rsidP="00723335">
      <w:pPr>
        <w:numPr>
          <w:ilvl w:val="1"/>
          <w:numId w:val="33"/>
        </w:numPr>
        <w:tabs>
          <w:tab w:val="left" w:pos="1843"/>
        </w:tabs>
        <w:spacing w:after="0" w:line="360" w:lineRule="auto"/>
        <w:ind w:left="1701" w:hanging="567"/>
        <w:contextualSpacing/>
        <w:jc w:val="both"/>
        <w:rPr>
          <w:rFonts w:ascii="Times New Roman" w:eastAsia="Times New Roman" w:hAnsi="Times New Roman"/>
          <w:sz w:val="28"/>
          <w:szCs w:val="28"/>
          <w:lang w:val="uk-UA" w:eastAsia="ru-RU"/>
        </w:rPr>
      </w:pPr>
      <w:r w:rsidRPr="00F52994">
        <w:rPr>
          <w:rFonts w:ascii="Times New Roman" w:eastAsia="Times New Roman" w:hAnsi="Times New Roman"/>
          <w:sz w:val="28"/>
          <w:szCs w:val="28"/>
          <w:lang w:val="uk-UA" w:eastAsia="ru-RU"/>
        </w:rPr>
        <w:t>Основні методи та прийоми аналізу мовного матеріалу</w:t>
      </w:r>
    </w:p>
    <w:p w:rsidR="0066797C" w:rsidRPr="00F52994" w:rsidRDefault="0066797C" w:rsidP="00723335">
      <w:pPr>
        <w:numPr>
          <w:ilvl w:val="0"/>
          <w:numId w:val="33"/>
        </w:numPr>
        <w:spacing w:after="0" w:line="360" w:lineRule="auto"/>
        <w:ind w:hanging="436"/>
        <w:contextualSpacing/>
        <w:jc w:val="both"/>
        <w:rPr>
          <w:rFonts w:ascii="Times New Roman" w:eastAsia="Times New Roman" w:hAnsi="Times New Roman"/>
          <w:b/>
          <w:sz w:val="28"/>
          <w:szCs w:val="28"/>
          <w:lang w:val="uk-UA" w:eastAsia="ru-RU"/>
        </w:rPr>
      </w:pPr>
      <w:r w:rsidRPr="00F52994">
        <w:rPr>
          <w:rFonts w:ascii="Times New Roman" w:eastAsia="Times New Roman" w:hAnsi="Times New Roman"/>
          <w:sz w:val="28"/>
          <w:szCs w:val="28"/>
          <w:lang w:val="uk-UA" w:eastAsia="ru-RU"/>
        </w:rPr>
        <w:t>Логіка наукового дослідження.</w:t>
      </w:r>
    </w:p>
    <w:p w:rsidR="0066797C" w:rsidRDefault="0066797C" w:rsidP="0066797C">
      <w:pPr>
        <w:ind w:firstLine="709"/>
        <w:jc w:val="center"/>
        <w:rPr>
          <w:rFonts w:ascii="Times New Roman" w:eastAsia="Times New Roman" w:hAnsi="Times New Roman"/>
          <w:b/>
          <w:i/>
          <w:sz w:val="28"/>
          <w:szCs w:val="28"/>
          <w:lang w:val="uk-UA" w:eastAsia="ru-RU"/>
        </w:rPr>
      </w:pPr>
      <w:r>
        <w:rPr>
          <w:rFonts w:ascii="Times New Roman" w:eastAsia="Times New Roman" w:hAnsi="Times New Roman"/>
          <w:b/>
          <w:i/>
          <w:sz w:val="28"/>
          <w:szCs w:val="28"/>
          <w:lang w:val="uk-UA" w:eastAsia="ru-RU"/>
        </w:rPr>
        <w:t>Базова література</w:t>
      </w:r>
    </w:p>
    <w:p w:rsidR="0066797C" w:rsidRPr="00626414" w:rsidRDefault="0066797C" w:rsidP="00723335">
      <w:pPr>
        <w:pStyle w:val="a4"/>
        <w:numPr>
          <w:ilvl w:val="0"/>
          <w:numId w:val="34"/>
        </w:numPr>
        <w:tabs>
          <w:tab w:val="left" w:pos="567"/>
          <w:tab w:val="left" w:pos="851"/>
        </w:tabs>
        <w:spacing w:after="0" w:line="360" w:lineRule="auto"/>
        <w:ind w:left="0" w:firstLine="360"/>
        <w:contextualSpacing/>
        <w:jc w:val="both"/>
        <w:rPr>
          <w:rFonts w:ascii="Times New Roman" w:eastAsia="Times New Roman" w:hAnsi="Times New Roman" w:cstheme="minorBidi"/>
          <w:sz w:val="28"/>
          <w:szCs w:val="28"/>
          <w:lang w:val="uk-UA" w:eastAsia="ru-RU"/>
        </w:rPr>
      </w:pPr>
      <w:r w:rsidRPr="00626414">
        <w:rPr>
          <w:rFonts w:ascii="Times New Roman" w:eastAsia="Times New Roman" w:hAnsi="Times New Roman" w:cstheme="minorBidi"/>
          <w:sz w:val="28"/>
          <w:szCs w:val="28"/>
          <w:lang w:val="uk-UA" w:eastAsia="ru-RU"/>
        </w:rPr>
        <w:t>Білецький А. Про мову і мовознавство : навч. посіб.. К. : АртЕк, 1996. 224 с. </w:t>
      </w:r>
    </w:p>
    <w:p w:rsidR="0066797C" w:rsidRPr="00626414" w:rsidRDefault="0066797C" w:rsidP="00723335">
      <w:pPr>
        <w:pStyle w:val="a3"/>
        <w:numPr>
          <w:ilvl w:val="0"/>
          <w:numId w:val="34"/>
        </w:numPr>
        <w:tabs>
          <w:tab w:val="left" w:pos="0"/>
          <w:tab w:val="left" w:pos="360"/>
          <w:tab w:val="left" w:pos="567"/>
          <w:tab w:val="left" w:pos="851"/>
        </w:tabs>
        <w:spacing w:after="0" w:line="360" w:lineRule="auto"/>
        <w:ind w:left="0" w:firstLine="360"/>
        <w:jc w:val="both"/>
        <w:rPr>
          <w:rFonts w:ascii="Times New Roman" w:eastAsia="Times New Roman" w:hAnsi="Times New Roman"/>
          <w:sz w:val="28"/>
          <w:szCs w:val="28"/>
          <w:lang w:val="uk-UA" w:eastAsia="ru-RU"/>
        </w:rPr>
      </w:pPr>
      <w:r w:rsidRPr="00626414">
        <w:rPr>
          <w:rFonts w:ascii="Times New Roman" w:eastAsia="Times New Roman" w:hAnsi="Times New Roman"/>
          <w:sz w:val="28"/>
          <w:szCs w:val="28"/>
          <w:lang w:val="uk-UA" w:eastAsia="ru-RU"/>
        </w:rPr>
        <w:t xml:space="preserve">Єріна А. М., Захожай В. Б., Єрін Д. Л. Методологія наукових досліджень : навч. посіб. для студ. вищ. навч. закл. К. : Центр навч. літ-ри, 2004. 212 с. </w:t>
      </w:r>
    </w:p>
    <w:p w:rsidR="0066797C" w:rsidRPr="00626414" w:rsidRDefault="0066797C" w:rsidP="00723335">
      <w:pPr>
        <w:pStyle w:val="a4"/>
        <w:numPr>
          <w:ilvl w:val="0"/>
          <w:numId w:val="34"/>
        </w:numPr>
        <w:tabs>
          <w:tab w:val="left" w:pos="0"/>
          <w:tab w:val="left" w:pos="567"/>
          <w:tab w:val="left" w:pos="851"/>
        </w:tabs>
        <w:spacing w:after="0" w:line="360" w:lineRule="auto"/>
        <w:ind w:left="0" w:firstLine="360"/>
        <w:contextualSpacing/>
        <w:jc w:val="both"/>
        <w:rPr>
          <w:rFonts w:ascii="Times New Roman" w:eastAsia="Times New Roman" w:hAnsi="Times New Roman" w:cstheme="minorBidi"/>
          <w:sz w:val="28"/>
          <w:szCs w:val="28"/>
          <w:lang w:val="uk-UA" w:eastAsia="ru-RU"/>
        </w:rPr>
      </w:pPr>
      <w:r w:rsidRPr="00626414">
        <w:rPr>
          <w:rFonts w:ascii="Times New Roman" w:eastAsia="Times New Roman" w:hAnsi="Times New Roman" w:cstheme="minorBidi"/>
          <w:sz w:val="28"/>
          <w:szCs w:val="28"/>
          <w:lang w:val="uk-UA" w:eastAsia="ru-RU"/>
        </w:rPr>
        <w:t>Зеленько</w:t>
      </w:r>
      <w:hyperlink r:id="rId22" w:tgtFrame="_blank" w:history="1">
        <w:r w:rsidRPr="00626414">
          <w:rPr>
            <w:rFonts w:ascii="Times New Roman" w:eastAsia="Times New Roman" w:hAnsi="Times New Roman" w:cstheme="minorBidi"/>
            <w:sz w:val="28"/>
            <w:szCs w:val="28"/>
            <w:lang w:val="uk-UA" w:eastAsia="ru-RU"/>
          </w:rPr>
          <w:t> А. С.</w:t>
        </w:r>
      </w:hyperlink>
      <w:r w:rsidRPr="00626414">
        <w:rPr>
          <w:rFonts w:ascii="Times New Roman" w:eastAsia="Times New Roman" w:hAnsi="Times New Roman" w:cstheme="minorBidi"/>
          <w:sz w:val="28"/>
          <w:szCs w:val="28"/>
          <w:lang w:val="uk-UA" w:eastAsia="ru-RU"/>
        </w:rPr>
        <w:t xml:space="preserve"> Загальне мовознавство: навч посібник. К. : Знання, 2010. С. 311–370.</w:t>
      </w:r>
    </w:p>
    <w:p w:rsidR="0066797C" w:rsidRPr="00626414" w:rsidRDefault="0066797C" w:rsidP="00723335">
      <w:pPr>
        <w:pStyle w:val="a4"/>
        <w:numPr>
          <w:ilvl w:val="0"/>
          <w:numId w:val="34"/>
        </w:numPr>
        <w:tabs>
          <w:tab w:val="left" w:pos="0"/>
          <w:tab w:val="left" w:pos="567"/>
          <w:tab w:val="left" w:pos="851"/>
        </w:tabs>
        <w:spacing w:after="0" w:line="360" w:lineRule="auto"/>
        <w:ind w:left="0" w:firstLine="360"/>
        <w:contextualSpacing/>
        <w:jc w:val="both"/>
        <w:rPr>
          <w:rFonts w:ascii="Times New Roman" w:eastAsia="Times New Roman" w:hAnsi="Times New Roman" w:cstheme="minorBidi"/>
          <w:sz w:val="28"/>
          <w:szCs w:val="28"/>
          <w:lang w:val="uk-UA" w:eastAsia="ru-RU"/>
        </w:rPr>
      </w:pPr>
      <w:r w:rsidRPr="00626414">
        <w:rPr>
          <w:rFonts w:ascii="Times New Roman" w:eastAsia="Times New Roman" w:hAnsi="Times New Roman" w:cstheme="minorBidi"/>
          <w:sz w:val="28"/>
          <w:szCs w:val="28"/>
          <w:lang w:val="uk-UA" w:eastAsia="ru-RU"/>
        </w:rPr>
        <w:t>Клименюк О. В. Технологія наукового дослідження : авторський підручн.. Ніжин : Аспек-Поліграф, 2006. 308 с.</w:t>
      </w:r>
    </w:p>
    <w:p w:rsidR="0066797C" w:rsidRPr="00626414" w:rsidRDefault="0066797C" w:rsidP="00723335">
      <w:pPr>
        <w:pStyle w:val="a4"/>
        <w:numPr>
          <w:ilvl w:val="0"/>
          <w:numId w:val="34"/>
        </w:numPr>
        <w:tabs>
          <w:tab w:val="left" w:pos="0"/>
          <w:tab w:val="left" w:pos="567"/>
          <w:tab w:val="left" w:pos="709"/>
          <w:tab w:val="left" w:pos="851"/>
        </w:tabs>
        <w:spacing w:after="0" w:line="360" w:lineRule="auto"/>
        <w:ind w:left="0" w:firstLine="360"/>
        <w:contextualSpacing/>
        <w:jc w:val="both"/>
        <w:rPr>
          <w:rFonts w:ascii="Times New Roman" w:eastAsia="Times New Roman" w:hAnsi="Times New Roman" w:cstheme="minorBidi"/>
          <w:sz w:val="28"/>
          <w:szCs w:val="28"/>
          <w:lang w:val="uk-UA" w:eastAsia="ru-RU"/>
        </w:rPr>
      </w:pPr>
      <w:r w:rsidRPr="00626414">
        <w:rPr>
          <w:rFonts w:ascii="Times New Roman" w:eastAsia="Times New Roman" w:hAnsi="Times New Roman" w:cstheme="minorBidi"/>
          <w:sz w:val="28"/>
          <w:szCs w:val="28"/>
          <w:lang w:val="uk-UA" w:eastAsia="ru-RU"/>
        </w:rPr>
        <w:t xml:space="preserve">Кочерган М. П. Загальне мовознавство : підручник. 3-тє вид. К. : Видавничий центр “Академія”, 2010. С. 194–207, 355–404. </w:t>
      </w:r>
    </w:p>
    <w:p w:rsidR="0066797C" w:rsidRPr="00626414" w:rsidRDefault="0066797C" w:rsidP="00723335">
      <w:pPr>
        <w:pStyle w:val="a3"/>
        <w:numPr>
          <w:ilvl w:val="0"/>
          <w:numId w:val="34"/>
        </w:numPr>
        <w:tabs>
          <w:tab w:val="left" w:pos="0"/>
          <w:tab w:val="left" w:pos="851"/>
        </w:tabs>
        <w:spacing w:after="0" w:line="360" w:lineRule="auto"/>
        <w:ind w:left="0" w:firstLine="360"/>
        <w:jc w:val="both"/>
        <w:rPr>
          <w:rFonts w:ascii="Times New Roman" w:eastAsia="Times New Roman" w:hAnsi="Times New Roman"/>
          <w:sz w:val="28"/>
          <w:szCs w:val="28"/>
          <w:lang w:val="uk-UA" w:eastAsia="ru-RU"/>
        </w:rPr>
      </w:pPr>
      <w:r w:rsidRPr="00626414">
        <w:rPr>
          <w:rFonts w:ascii="Times New Roman" w:eastAsia="Times New Roman" w:hAnsi="Times New Roman"/>
          <w:sz w:val="28"/>
          <w:szCs w:val="28"/>
          <w:lang w:val="uk-UA" w:eastAsia="ru-RU"/>
        </w:rPr>
        <w:t>Мельников Г. Л., Преображенский С. Ю. Методология лингвистики: Учеб. пособ.. М. : Изд-во УДН, 1989.</w:t>
      </w:r>
    </w:p>
    <w:p w:rsidR="0066797C" w:rsidRPr="00626414" w:rsidRDefault="0066797C" w:rsidP="00723335">
      <w:pPr>
        <w:pStyle w:val="a3"/>
        <w:numPr>
          <w:ilvl w:val="0"/>
          <w:numId w:val="34"/>
        </w:numPr>
        <w:tabs>
          <w:tab w:val="left" w:pos="0"/>
          <w:tab w:val="left" w:pos="851"/>
        </w:tabs>
        <w:spacing w:after="0" w:line="360" w:lineRule="auto"/>
        <w:ind w:left="0" w:firstLine="360"/>
        <w:jc w:val="both"/>
        <w:rPr>
          <w:rFonts w:ascii="Times New Roman" w:eastAsia="Times New Roman" w:hAnsi="Times New Roman"/>
          <w:sz w:val="28"/>
          <w:szCs w:val="28"/>
          <w:lang w:val="uk-UA" w:eastAsia="ru-RU"/>
        </w:rPr>
      </w:pPr>
      <w:r w:rsidRPr="00626414">
        <w:rPr>
          <w:rFonts w:ascii="Times New Roman" w:eastAsia="Times New Roman" w:hAnsi="Times New Roman"/>
          <w:sz w:val="28"/>
          <w:szCs w:val="28"/>
          <w:lang w:val="uk-UA" w:eastAsia="ru-RU"/>
        </w:rPr>
        <w:t xml:space="preserve">Салимова Д. А. Теория языка: материалы к лекционному курсу: Учебное пособие. Казань : Изд-во </w:t>
      </w:r>
      <w:r w:rsidR="005268E4">
        <w:rPr>
          <w:rFonts w:ascii="Times New Roman" w:eastAsia="Times New Roman" w:hAnsi="Times New Roman"/>
          <w:sz w:val="28"/>
          <w:szCs w:val="28"/>
          <w:lang w:val="uk-UA" w:eastAsia="ru-RU"/>
        </w:rPr>
        <w:t>«</w:t>
      </w:r>
      <w:r w:rsidRPr="00626414">
        <w:rPr>
          <w:rFonts w:ascii="Times New Roman" w:eastAsia="Times New Roman" w:hAnsi="Times New Roman"/>
          <w:sz w:val="28"/>
          <w:szCs w:val="28"/>
          <w:lang w:val="uk-UA" w:eastAsia="ru-RU"/>
        </w:rPr>
        <w:t>Школа</w:t>
      </w:r>
      <w:r w:rsidR="005268E4">
        <w:rPr>
          <w:rFonts w:ascii="Times New Roman" w:eastAsia="Times New Roman" w:hAnsi="Times New Roman"/>
          <w:sz w:val="28"/>
          <w:szCs w:val="28"/>
          <w:lang w:val="uk-UA" w:eastAsia="ru-RU"/>
        </w:rPr>
        <w:t>»</w:t>
      </w:r>
      <w:r w:rsidRPr="00626414">
        <w:rPr>
          <w:rFonts w:ascii="Times New Roman" w:eastAsia="Times New Roman" w:hAnsi="Times New Roman"/>
          <w:sz w:val="28"/>
          <w:szCs w:val="28"/>
          <w:lang w:val="uk-UA" w:eastAsia="ru-RU"/>
        </w:rPr>
        <w:t>, 2010. 196 с.</w:t>
      </w:r>
    </w:p>
    <w:p w:rsidR="0066797C" w:rsidRPr="00626414" w:rsidRDefault="0066797C" w:rsidP="00723335">
      <w:pPr>
        <w:numPr>
          <w:ilvl w:val="0"/>
          <w:numId w:val="34"/>
        </w:numPr>
        <w:shd w:val="clear" w:color="auto" w:fill="FFFFFF"/>
        <w:tabs>
          <w:tab w:val="left" w:pos="0"/>
          <w:tab w:val="left" w:pos="851"/>
        </w:tabs>
        <w:spacing w:before="100" w:beforeAutospacing="1" w:after="100" w:afterAutospacing="1" w:line="360" w:lineRule="auto"/>
        <w:ind w:left="0" w:firstLine="360"/>
        <w:contextualSpacing/>
        <w:jc w:val="both"/>
        <w:rPr>
          <w:rFonts w:ascii="Times New Roman" w:eastAsia="Times New Roman" w:hAnsi="Times New Roman"/>
          <w:sz w:val="28"/>
          <w:szCs w:val="28"/>
          <w:lang w:val="uk-UA" w:eastAsia="ru-RU"/>
        </w:rPr>
      </w:pPr>
      <w:r w:rsidRPr="00626414">
        <w:rPr>
          <w:rFonts w:ascii="Times New Roman" w:eastAsia="Times New Roman" w:hAnsi="Times New Roman"/>
          <w:sz w:val="28"/>
          <w:szCs w:val="28"/>
          <w:lang w:val="uk-UA" w:eastAsia="ru-RU"/>
        </w:rPr>
        <w:t>Селіванова О.О. Сучасна лінгвістика: напрями та проблеми: Підручник.  Полтава : Довкілля-К, 2008. 712 с.</w:t>
      </w:r>
    </w:p>
    <w:p w:rsidR="0066797C" w:rsidRPr="00626414" w:rsidRDefault="0066797C" w:rsidP="00723335">
      <w:pPr>
        <w:numPr>
          <w:ilvl w:val="0"/>
          <w:numId w:val="34"/>
        </w:numPr>
        <w:shd w:val="clear" w:color="auto" w:fill="FFFFFF"/>
        <w:tabs>
          <w:tab w:val="left" w:pos="0"/>
          <w:tab w:val="left" w:pos="851"/>
        </w:tabs>
        <w:spacing w:before="100" w:beforeAutospacing="1" w:after="100" w:afterAutospacing="1" w:line="360" w:lineRule="auto"/>
        <w:ind w:left="0" w:firstLine="360"/>
        <w:contextualSpacing/>
        <w:jc w:val="both"/>
        <w:rPr>
          <w:rFonts w:ascii="Times New Roman" w:eastAsia="Times New Roman" w:hAnsi="Times New Roman"/>
          <w:sz w:val="28"/>
          <w:szCs w:val="28"/>
          <w:lang w:val="uk-UA" w:eastAsia="ru-RU"/>
        </w:rPr>
      </w:pPr>
      <w:r w:rsidRPr="00626414">
        <w:rPr>
          <w:rFonts w:ascii="Times New Roman" w:eastAsia="Times New Roman" w:hAnsi="Times New Roman"/>
          <w:sz w:val="28"/>
          <w:szCs w:val="28"/>
          <w:lang w:val="uk-UA" w:eastAsia="ru-RU"/>
        </w:rPr>
        <w:t>Сухорольська С. М., Федоренко О. І. Методи лінгвістичних досліджень : навч. посібник. Львів : Інтелект-захід, 2009. 348 с.</w:t>
      </w:r>
    </w:p>
    <w:p w:rsidR="0066797C" w:rsidRDefault="0066797C" w:rsidP="00723335">
      <w:pPr>
        <w:numPr>
          <w:ilvl w:val="0"/>
          <w:numId w:val="34"/>
        </w:numPr>
        <w:tabs>
          <w:tab w:val="left" w:pos="284"/>
          <w:tab w:val="left" w:pos="426"/>
          <w:tab w:val="left" w:pos="851"/>
        </w:tabs>
        <w:spacing w:after="0" w:line="360" w:lineRule="auto"/>
        <w:ind w:left="0" w:firstLine="360"/>
        <w:contextualSpacing/>
        <w:jc w:val="both"/>
        <w:rPr>
          <w:rFonts w:ascii="Times New Roman" w:eastAsia="Times New Roman" w:hAnsi="Times New Roman"/>
          <w:sz w:val="28"/>
          <w:szCs w:val="28"/>
          <w:lang w:val="uk-UA" w:eastAsia="ru-RU"/>
        </w:rPr>
      </w:pPr>
      <w:r w:rsidRPr="00626414">
        <w:rPr>
          <w:rFonts w:ascii="Times New Roman" w:eastAsia="Times New Roman" w:hAnsi="Times New Roman"/>
          <w:sz w:val="28"/>
          <w:szCs w:val="28"/>
          <w:lang w:val="uk-UA" w:eastAsia="ru-RU"/>
        </w:rPr>
        <w:t xml:space="preserve">Українська мова : [енциклопедія] / [редкол. В. М. Русанівський, О. О. Тараненко, М. П. Зяблюк та ін.]. – [2-ге вид., випр. і доп.]. – К. : </w:t>
      </w:r>
      <w:r w:rsidR="005268E4">
        <w:rPr>
          <w:rFonts w:ascii="Times New Roman" w:eastAsia="Times New Roman" w:hAnsi="Times New Roman"/>
          <w:sz w:val="28"/>
          <w:szCs w:val="28"/>
          <w:lang w:val="uk-UA" w:eastAsia="ru-RU"/>
        </w:rPr>
        <w:t>«</w:t>
      </w:r>
      <w:r w:rsidRPr="00626414">
        <w:rPr>
          <w:rFonts w:ascii="Times New Roman" w:eastAsia="Times New Roman" w:hAnsi="Times New Roman"/>
          <w:sz w:val="28"/>
          <w:szCs w:val="28"/>
          <w:lang w:val="uk-UA" w:eastAsia="ru-RU"/>
        </w:rPr>
        <w:t>Українська енциклопедія</w:t>
      </w:r>
      <w:r w:rsidR="005268E4">
        <w:rPr>
          <w:rFonts w:ascii="Times New Roman" w:eastAsia="Times New Roman" w:hAnsi="Times New Roman"/>
          <w:sz w:val="28"/>
          <w:szCs w:val="28"/>
          <w:lang w:val="uk-UA" w:eastAsia="ru-RU"/>
        </w:rPr>
        <w:t>»</w:t>
      </w:r>
      <w:r w:rsidRPr="00626414">
        <w:rPr>
          <w:rFonts w:ascii="Times New Roman" w:eastAsia="Times New Roman" w:hAnsi="Times New Roman"/>
          <w:sz w:val="28"/>
          <w:szCs w:val="28"/>
          <w:lang w:val="uk-UA" w:eastAsia="ru-RU"/>
        </w:rPr>
        <w:t xml:space="preserve"> ім. М. П. Бажана, 2004. – 824 с.</w:t>
      </w:r>
    </w:p>
    <w:p w:rsidR="00CC613F" w:rsidRPr="00626414" w:rsidRDefault="00CC613F" w:rsidP="00CC613F">
      <w:pPr>
        <w:tabs>
          <w:tab w:val="left" w:pos="284"/>
          <w:tab w:val="left" w:pos="426"/>
          <w:tab w:val="left" w:pos="851"/>
        </w:tabs>
        <w:spacing w:after="0" w:line="360" w:lineRule="auto"/>
        <w:ind w:left="360"/>
        <w:contextualSpacing/>
        <w:jc w:val="both"/>
        <w:rPr>
          <w:rFonts w:ascii="Times New Roman" w:eastAsia="Times New Roman" w:hAnsi="Times New Roman"/>
          <w:sz w:val="28"/>
          <w:szCs w:val="28"/>
          <w:lang w:val="uk-UA" w:eastAsia="ru-RU"/>
        </w:rPr>
      </w:pPr>
    </w:p>
    <w:p w:rsidR="00F71586" w:rsidRDefault="00F71586" w:rsidP="00E47163">
      <w:pPr>
        <w:pStyle w:val="a4"/>
        <w:tabs>
          <w:tab w:val="left" w:pos="567"/>
          <w:tab w:val="left" w:pos="993"/>
        </w:tabs>
        <w:spacing w:after="240"/>
        <w:ind w:left="720"/>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lastRenderedPageBreak/>
        <w:t>Допоміжна література</w:t>
      </w:r>
    </w:p>
    <w:p w:rsidR="00E47163" w:rsidRDefault="00F71586" w:rsidP="00723335">
      <w:pPr>
        <w:pStyle w:val="a4"/>
        <w:numPr>
          <w:ilvl w:val="0"/>
          <w:numId w:val="34"/>
        </w:numPr>
        <w:tabs>
          <w:tab w:val="left" w:pos="567"/>
          <w:tab w:val="left" w:pos="993"/>
        </w:tabs>
        <w:spacing w:after="0"/>
        <w:ind w:left="0" w:firstLine="360"/>
        <w:contextualSpacing/>
        <w:jc w:val="both"/>
        <w:rPr>
          <w:rFonts w:ascii="Times New Roman" w:hAnsi="Times New Roman"/>
          <w:sz w:val="24"/>
          <w:szCs w:val="24"/>
          <w:lang w:val="uk-UA"/>
        </w:rPr>
      </w:pPr>
      <w:r w:rsidRPr="00E47163">
        <w:rPr>
          <w:rFonts w:ascii="Times New Roman" w:hAnsi="Times New Roman"/>
          <w:sz w:val="24"/>
          <w:szCs w:val="24"/>
          <w:lang w:val="uk-UA"/>
        </w:rPr>
        <w:t>Бондаренко О. Ф. Статус експерименту як методу лінгвістичних досліджень. Мовознавство. 1986. № 1.</w:t>
      </w:r>
    </w:p>
    <w:p w:rsidR="00E47163" w:rsidRDefault="00F71586" w:rsidP="00723335">
      <w:pPr>
        <w:pStyle w:val="a4"/>
        <w:numPr>
          <w:ilvl w:val="0"/>
          <w:numId w:val="34"/>
        </w:numPr>
        <w:tabs>
          <w:tab w:val="left" w:pos="567"/>
          <w:tab w:val="left" w:pos="993"/>
        </w:tabs>
        <w:spacing w:after="0"/>
        <w:ind w:left="0" w:firstLine="360"/>
        <w:contextualSpacing/>
        <w:jc w:val="both"/>
        <w:rPr>
          <w:rFonts w:ascii="Times New Roman" w:hAnsi="Times New Roman"/>
          <w:sz w:val="24"/>
          <w:szCs w:val="24"/>
          <w:lang w:val="uk-UA"/>
        </w:rPr>
      </w:pPr>
      <w:r w:rsidRPr="00E47163">
        <w:rPr>
          <w:rFonts w:ascii="Times New Roman" w:hAnsi="Times New Roman"/>
          <w:sz w:val="24"/>
          <w:szCs w:val="24"/>
          <w:lang w:val="uk-UA"/>
        </w:rPr>
        <w:t xml:space="preserve">Глущенко В. А. Лінгвістичний метод і його структура. Мовознавство. 2010. №6. С. 32-44. </w:t>
      </w:r>
    </w:p>
    <w:p w:rsidR="00E47163" w:rsidRDefault="00F71586" w:rsidP="00723335">
      <w:pPr>
        <w:pStyle w:val="a4"/>
        <w:numPr>
          <w:ilvl w:val="0"/>
          <w:numId w:val="34"/>
        </w:numPr>
        <w:tabs>
          <w:tab w:val="left" w:pos="567"/>
          <w:tab w:val="left" w:pos="993"/>
        </w:tabs>
        <w:spacing w:after="0"/>
        <w:ind w:left="0" w:firstLine="360"/>
        <w:contextualSpacing/>
        <w:jc w:val="both"/>
        <w:rPr>
          <w:rFonts w:ascii="Times New Roman" w:hAnsi="Times New Roman"/>
          <w:sz w:val="24"/>
          <w:szCs w:val="24"/>
          <w:lang w:val="uk-UA"/>
        </w:rPr>
      </w:pPr>
      <w:r w:rsidRPr="00E47163">
        <w:rPr>
          <w:rFonts w:ascii="Times New Roman" w:hAnsi="Times New Roman"/>
          <w:sz w:val="24"/>
          <w:szCs w:val="24"/>
          <w:lang w:val="uk-UA"/>
        </w:rPr>
        <w:t>Глущенко В. А. Принципи порівняльно-історичного дослідження в українському і російському мовознавстві (70-і рр. ХІХ ст. – 20-і рр. ХХ ст.) / НАН України, Ін-т мовознавства ім. О. О. Потебні / відп. ред. О. Б. Ткаченко. Донецьк, 1998. 222 с.</w:t>
      </w:r>
    </w:p>
    <w:p w:rsidR="00E47163" w:rsidRDefault="00F71586" w:rsidP="00723335">
      <w:pPr>
        <w:pStyle w:val="a4"/>
        <w:numPr>
          <w:ilvl w:val="0"/>
          <w:numId w:val="34"/>
        </w:numPr>
        <w:tabs>
          <w:tab w:val="left" w:pos="567"/>
          <w:tab w:val="left" w:pos="993"/>
        </w:tabs>
        <w:spacing w:after="0"/>
        <w:ind w:left="0" w:firstLine="360"/>
        <w:contextualSpacing/>
        <w:jc w:val="both"/>
        <w:rPr>
          <w:rFonts w:ascii="Times New Roman" w:hAnsi="Times New Roman"/>
          <w:sz w:val="24"/>
          <w:szCs w:val="24"/>
          <w:lang w:val="uk-UA"/>
        </w:rPr>
      </w:pPr>
      <w:r w:rsidRPr="00E47163">
        <w:rPr>
          <w:rFonts w:ascii="Times New Roman" w:hAnsi="Times New Roman"/>
          <w:sz w:val="24"/>
          <w:szCs w:val="24"/>
          <w:lang w:val="uk-UA"/>
        </w:rPr>
        <w:t>Демьянков В.З. Доминирующие лингвистические теории в конце XX века. Язык и наука конца 20 века. М.: Институт языкознания РАН, 1995. С. 239-320.</w:t>
      </w:r>
    </w:p>
    <w:p w:rsidR="00E47163" w:rsidRDefault="00F71586" w:rsidP="00723335">
      <w:pPr>
        <w:pStyle w:val="a4"/>
        <w:numPr>
          <w:ilvl w:val="0"/>
          <w:numId w:val="34"/>
        </w:numPr>
        <w:tabs>
          <w:tab w:val="left" w:pos="567"/>
          <w:tab w:val="left" w:pos="993"/>
        </w:tabs>
        <w:spacing w:after="0"/>
        <w:ind w:left="0" w:firstLine="360"/>
        <w:contextualSpacing/>
        <w:jc w:val="both"/>
        <w:rPr>
          <w:rFonts w:ascii="Times New Roman" w:hAnsi="Times New Roman"/>
          <w:sz w:val="24"/>
          <w:szCs w:val="24"/>
          <w:lang w:val="uk-UA"/>
        </w:rPr>
      </w:pPr>
      <w:r w:rsidRPr="00E47163">
        <w:rPr>
          <w:rFonts w:ascii="Times New Roman" w:hAnsi="Times New Roman"/>
          <w:sz w:val="24"/>
          <w:szCs w:val="24"/>
          <w:lang w:val="uk-UA"/>
        </w:rPr>
        <w:t>Клименюк О. В. Клименюк О. В. Технологія наукового дослідження : авторський підручн.. Ніжин : Аспек-Поліграф, 2006. 308 с.</w:t>
      </w:r>
    </w:p>
    <w:p w:rsidR="00E47163" w:rsidRDefault="00F71586" w:rsidP="00723335">
      <w:pPr>
        <w:pStyle w:val="a4"/>
        <w:numPr>
          <w:ilvl w:val="0"/>
          <w:numId w:val="34"/>
        </w:numPr>
        <w:tabs>
          <w:tab w:val="left" w:pos="567"/>
          <w:tab w:val="left" w:pos="993"/>
        </w:tabs>
        <w:spacing w:after="0"/>
        <w:ind w:left="0" w:firstLine="360"/>
        <w:contextualSpacing/>
        <w:jc w:val="both"/>
        <w:rPr>
          <w:rFonts w:ascii="Times New Roman" w:hAnsi="Times New Roman"/>
          <w:sz w:val="24"/>
          <w:szCs w:val="24"/>
          <w:lang w:val="uk-UA"/>
        </w:rPr>
      </w:pPr>
      <w:r w:rsidRPr="00E47163">
        <w:rPr>
          <w:rFonts w:ascii="Times New Roman" w:hAnsi="Times New Roman"/>
          <w:sz w:val="24"/>
          <w:szCs w:val="24"/>
          <w:lang w:val="uk-UA"/>
        </w:rPr>
        <w:t>Космеда Т., Гажева І. Аспекти, методика вивчення слова у контексті зміни лінгвістичних парадигм. Мовознавство. 1999. № 1. С. 44–49.</w:t>
      </w:r>
    </w:p>
    <w:p w:rsidR="00680811" w:rsidRDefault="00F71586" w:rsidP="00723335">
      <w:pPr>
        <w:pStyle w:val="a4"/>
        <w:numPr>
          <w:ilvl w:val="0"/>
          <w:numId w:val="34"/>
        </w:numPr>
        <w:tabs>
          <w:tab w:val="left" w:pos="567"/>
          <w:tab w:val="left" w:pos="993"/>
        </w:tabs>
        <w:spacing w:after="0"/>
        <w:ind w:left="0" w:firstLine="360"/>
        <w:contextualSpacing/>
        <w:jc w:val="both"/>
        <w:rPr>
          <w:rFonts w:ascii="Times New Roman" w:hAnsi="Times New Roman"/>
          <w:sz w:val="24"/>
          <w:szCs w:val="24"/>
          <w:lang w:val="uk-UA"/>
        </w:rPr>
      </w:pPr>
      <w:r w:rsidRPr="00E47163">
        <w:rPr>
          <w:rFonts w:ascii="Times New Roman" w:hAnsi="Times New Roman"/>
          <w:sz w:val="24"/>
          <w:szCs w:val="24"/>
          <w:lang w:val="uk-UA"/>
        </w:rPr>
        <w:t xml:space="preserve">Красина Е. А., Перфильева Н.В. Инновационные принципы лингвистической методологии: учеб. пособие. М.: РУДН, 2008. С. 10-30. </w:t>
      </w:r>
      <w:bookmarkStart w:id="1" w:name="367"/>
      <w:bookmarkEnd w:id="1"/>
    </w:p>
    <w:p w:rsidR="00680811" w:rsidRPr="00680811" w:rsidRDefault="00680811" w:rsidP="00723335">
      <w:pPr>
        <w:pStyle w:val="a4"/>
        <w:numPr>
          <w:ilvl w:val="0"/>
          <w:numId w:val="34"/>
        </w:numPr>
        <w:tabs>
          <w:tab w:val="left" w:pos="567"/>
          <w:tab w:val="left" w:pos="993"/>
        </w:tabs>
        <w:spacing w:after="0"/>
        <w:ind w:left="0" w:firstLine="360"/>
        <w:contextualSpacing/>
        <w:jc w:val="both"/>
        <w:rPr>
          <w:rFonts w:ascii="Times New Roman" w:hAnsi="Times New Roman"/>
          <w:sz w:val="24"/>
          <w:szCs w:val="24"/>
          <w:lang w:val="uk-UA"/>
        </w:rPr>
      </w:pPr>
      <w:r w:rsidRPr="00680811">
        <w:rPr>
          <w:rFonts w:ascii="Times New Roman" w:hAnsi="Times New Roman"/>
          <w:sz w:val="24"/>
          <w:szCs w:val="24"/>
          <w:lang w:val="uk-UA"/>
        </w:rPr>
        <w:t xml:space="preserve">Левченко О. П. Методи дослідження порівняльних стратегій / О. П. Левченко </w:t>
      </w:r>
      <w:r w:rsidR="00BF4434">
        <w:rPr>
          <w:rFonts w:ascii="Times New Roman" w:hAnsi="Times New Roman"/>
          <w:sz w:val="24"/>
          <w:szCs w:val="24"/>
          <w:lang w:val="uk-UA"/>
        </w:rPr>
        <w:t xml:space="preserve">// Лінгвістика. 2009. № 1. </w:t>
      </w:r>
      <w:r w:rsidRPr="00680811">
        <w:rPr>
          <w:rFonts w:ascii="Times New Roman" w:hAnsi="Times New Roman"/>
          <w:sz w:val="24"/>
          <w:szCs w:val="24"/>
          <w:lang w:val="uk-UA"/>
        </w:rPr>
        <w:t xml:space="preserve"> С. 40</w:t>
      </w:r>
      <w:r w:rsidR="00BF4434">
        <w:rPr>
          <w:rFonts w:ascii="Times New Roman" w:hAnsi="Times New Roman"/>
          <w:sz w:val="24"/>
          <w:szCs w:val="24"/>
          <w:lang w:val="uk-UA"/>
        </w:rPr>
        <w:t>–</w:t>
      </w:r>
      <w:r w:rsidRPr="00680811">
        <w:rPr>
          <w:rFonts w:ascii="Times New Roman" w:hAnsi="Times New Roman"/>
          <w:sz w:val="24"/>
          <w:szCs w:val="24"/>
          <w:lang w:val="uk-UA"/>
        </w:rPr>
        <w:t xml:space="preserve">49. </w:t>
      </w:r>
    </w:p>
    <w:p w:rsidR="00F71586" w:rsidRPr="00E47163" w:rsidRDefault="00F71586" w:rsidP="00723335">
      <w:pPr>
        <w:pStyle w:val="a4"/>
        <w:numPr>
          <w:ilvl w:val="0"/>
          <w:numId w:val="34"/>
        </w:numPr>
        <w:tabs>
          <w:tab w:val="left" w:pos="567"/>
          <w:tab w:val="left" w:pos="993"/>
        </w:tabs>
        <w:spacing w:after="0"/>
        <w:ind w:left="0" w:firstLine="360"/>
        <w:contextualSpacing/>
        <w:jc w:val="both"/>
        <w:rPr>
          <w:rFonts w:ascii="Times New Roman" w:hAnsi="Times New Roman"/>
          <w:sz w:val="24"/>
          <w:szCs w:val="24"/>
          <w:lang w:val="uk-UA"/>
        </w:rPr>
      </w:pPr>
      <w:r w:rsidRPr="00E47163">
        <w:rPr>
          <w:rFonts w:ascii="Times New Roman" w:hAnsi="Times New Roman"/>
          <w:sz w:val="24"/>
          <w:szCs w:val="24"/>
          <w:lang w:val="uk-UA"/>
        </w:rPr>
        <w:t xml:space="preserve">Овчаренко В. М. Теорія </w:t>
      </w:r>
      <w:r w:rsidR="005268E4">
        <w:rPr>
          <w:rFonts w:ascii="Times New Roman" w:hAnsi="Times New Roman"/>
          <w:sz w:val="24"/>
          <w:szCs w:val="24"/>
          <w:lang w:val="uk-UA"/>
        </w:rPr>
        <w:t>«</w:t>
      </w:r>
      <w:r w:rsidRPr="00E47163">
        <w:rPr>
          <w:rFonts w:ascii="Times New Roman" w:hAnsi="Times New Roman"/>
          <w:sz w:val="24"/>
          <w:szCs w:val="24"/>
          <w:lang w:val="uk-UA"/>
        </w:rPr>
        <w:t>родовідного дерева</w:t>
      </w:r>
      <w:r w:rsidR="005268E4">
        <w:rPr>
          <w:rFonts w:ascii="Times New Roman" w:hAnsi="Times New Roman"/>
          <w:sz w:val="24"/>
          <w:szCs w:val="24"/>
          <w:lang w:val="uk-UA"/>
        </w:rPr>
        <w:t>»</w:t>
      </w:r>
      <w:r w:rsidRPr="00E47163">
        <w:rPr>
          <w:rFonts w:ascii="Times New Roman" w:hAnsi="Times New Roman"/>
          <w:sz w:val="24"/>
          <w:szCs w:val="24"/>
          <w:lang w:val="uk-UA"/>
        </w:rPr>
        <w:t xml:space="preserve"> та </w:t>
      </w:r>
      <w:r w:rsidR="005268E4">
        <w:rPr>
          <w:rFonts w:ascii="Times New Roman" w:hAnsi="Times New Roman"/>
          <w:sz w:val="24"/>
          <w:szCs w:val="24"/>
          <w:lang w:val="uk-UA"/>
        </w:rPr>
        <w:t>«</w:t>
      </w:r>
      <w:r w:rsidRPr="00E47163">
        <w:rPr>
          <w:rFonts w:ascii="Times New Roman" w:hAnsi="Times New Roman"/>
          <w:sz w:val="24"/>
          <w:szCs w:val="24"/>
          <w:lang w:val="uk-UA"/>
        </w:rPr>
        <w:t>хвильова</w:t>
      </w:r>
      <w:r w:rsidR="005268E4">
        <w:rPr>
          <w:rFonts w:ascii="Times New Roman" w:hAnsi="Times New Roman"/>
          <w:sz w:val="24"/>
          <w:szCs w:val="24"/>
          <w:lang w:val="uk-UA"/>
        </w:rPr>
        <w:t>»</w:t>
      </w:r>
      <w:r w:rsidRPr="00E47163">
        <w:rPr>
          <w:rFonts w:ascii="Times New Roman" w:hAnsi="Times New Roman"/>
          <w:sz w:val="24"/>
          <w:szCs w:val="24"/>
          <w:lang w:val="uk-UA"/>
        </w:rPr>
        <w:t xml:space="preserve"> теорія в українському мовознавстві (ХІХ ст. – 20–30-х рр. ХХ ст.) : автореф. дис. … канд. філол. наук : 10.02.15 </w:t>
      </w:r>
      <w:r w:rsidR="005268E4">
        <w:rPr>
          <w:rFonts w:ascii="Times New Roman" w:hAnsi="Times New Roman"/>
          <w:sz w:val="24"/>
          <w:szCs w:val="24"/>
          <w:lang w:val="uk-UA"/>
        </w:rPr>
        <w:t>«</w:t>
      </w:r>
      <w:r w:rsidRPr="00E47163">
        <w:rPr>
          <w:rFonts w:ascii="Times New Roman" w:hAnsi="Times New Roman"/>
          <w:sz w:val="24"/>
          <w:szCs w:val="24"/>
          <w:lang w:val="uk-UA"/>
        </w:rPr>
        <w:t>Загальне мовознавство</w:t>
      </w:r>
      <w:r w:rsidR="005268E4">
        <w:rPr>
          <w:rFonts w:ascii="Times New Roman" w:hAnsi="Times New Roman"/>
          <w:sz w:val="24"/>
          <w:szCs w:val="24"/>
          <w:lang w:val="uk-UA"/>
        </w:rPr>
        <w:t>»</w:t>
      </w:r>
      <w:r w:rsidRPr="00E47163">
        <w:rPr>
          <w:rFonts w:ascii="Times New Roman" w:hAnsi="Times New Roman"/>
          <w:sz w:val="24"/>
          <w:szCs w:val="24"/>
          <w:lang w:val="uk-UA"/>
        </w:rPr>
        <w:t xml:space="preserve"> / В. М. Овчаренко. – Донецьк, 2003. – 20 с.</w:t>
      </w:r>
    </w:p>
    <w:p w:rsidR="00E47163" w:rsidRDefault="00E47163" w:rsidP="00E47163">
      <w:pPr>
        <w:pStyle w:val="a3"/>
        <w:spacing w:after="0" w:line="360" w:lineRule="auto"/>
        <w:ind w:left="360"/>
        <w:jc w:val="both"/>
        <w:rPr>
          <w:rFonts w:ascii="Times New Roman" w:eastAsia="Calibri" w:hAnsi="Times New Roman" w:cs="Times New Roman"/>
          <w:sz w:val="24"/>
          <w:szCs w:val="24"/>
          <w:lang w:val="uk-UA" w:eastAsia="x-none"/>
        </w:rPr>
      </w:pPr>
    </w:p>
    <w:p w:rsidR="00495F6A" w:rsidRDefault="00495F6A" w:rsidP="00495F6A">
      <w:pPr>
        <w:widowControl w:val="0"/>
        <w:tabs>
          <w:tab w:val="left" w:pos="9639"/>
        </w:tabs>
        <w:autoSpaceDE w:val="0"/>
        <w:autoSpaceDN w:val="0"/>
        <w:adjustRightInd w:val="0"/>
        <w:spacing w:after="120"/>
        <w:ind w:right="51"/>
        <w:jc w:val="center"/>
        <w:rPr>
          <w:sz w:val="28"/>
          <w:szCs w:val="28"/>
        </w:rPr>
      </w:pPr>
      <w:r>
        <w:rPr>
          <w:b/>
          <w:sz w:val="28"/>
          <w:szCs w:val="28"/>
        </w:rPr>
        <w:t>Практичні завдання</w:t>
      </w:r>
      <w:r>
        <w:rPr>
          <w:sz w:val="28"/>
          <w:szCs w:val="28"/>
        </w:rPr>
        <w:t>:</w:t>
      </w:r>
    </w:p>
    <w:p w:rsidR="00495F6A" w:rsidRDefault="00495F6A" w:rsidP="00723335">
      <w:pPr>
        <w:numPr>
          <w:ilvl w:val="0"/>
          <w:numId w:val="42"/>
        </w:numPr>
        <w:spacing w:after="0" w:line="360" w:lineRule="auto"/>
        <w:rPr>
          <w:rFonts w:ascii="Times New Roman" w:hAnsi="Times New Roman"/>
          <w:sz w:val="28"/>
          <w:szCs w:val="28"/>
          <w:lang w:val="uk-UA"/>
        </w:rPr>
      </w:pPr>
      <w:r>
        <w:rPr>
          <w:rFonts w:ascii="Times New Roman" w:hAnsi="Times New Roman"/>
          <w:sz w:val="28"/>
          <w:szCs w:val="28"/>
          <w:lang w:val="uk-UA"/>
        </w:rPr>
        <w:t>Підготуватися за планом до опрацювання теми, використовуючи подані матеріали.</w:t>
      </w:r>
    </w:p>
    <w:p w:rsidR="00495F6A" w:rsidRDefault="00495F6A" w:rsidP="00723335">
      <w:pPr>
        <w:numPr>
          <w:ilvl w:val="0"/>
          <w:numId w:val="42"/>
        </w:numPr>
        <w:spacing w:after="0" w:line="360" w:lineRule="auto"/>
        <w:ind w:left="0" w:firstLine="360"/>
        <w:jc w:val="both"/>
        <w:rPr>
          <w:rFonts w:ascii="Times New Roman" w:hAnsi="Times New Roman"/>
          <w:sz w:val="28"/>
          <w:szCs w:val="28"/>
          <w:lang w:val="uk-UA"/>
        </w:rPr>
      </w:pPr>
      <w:r>
        <w:rPr>
          <w:rFonts w:ascii="Times New Roman" w:hAnsi="Times New Roman"/>
          <w:sz w:val="28"/>
          <w:szCs w:val="28"/>
          <w:lang w:val="uk-UA"/>
        </w:rPr>
        <w:t>Виконати завдання самостійної роботи до теми:</w:t>
      </w:r>
    </w:p>
    <w:p w:rsidR="00495F6A" w:rsidRDefault="00495F6A" w:rsidP="00723335">
      <w:pPr>
        <w:pStyle w:val="a3"/>
        <w:numPr>
          <w:ilvl w:val="1"/>
          <w:numId w:val="43"/>
        </w:numPr>
        <w:shd w:val="clear" w:color="auto" w:fill="FFFFFF"/>
        <w:spacing w:after="0" w:line="360" w:lineRule="auto"/>
        <w:ind w:right="10"/>
        <w:jc w:val="both"/>
        <w:rPr>
          <w:rFonts w:ascii="Times New Roman" w:hAnsi="Times New Roman"/>
          <w:sz w:val="28"/>
          <w:szCs w:val="28"/>
          <w:lang w:val="uk-UA"/>
        </w:rPr>
      </w:pPr>
      <w:r w:rsidRPr="00495F6A">
        <w:rPr>
          <w:rFonts w:ascii="Times New Roman" w:hAnsi="Times New Roman"/>
          <w:sz w:val="28"/>
          <w:szCs w:val="28"/>
          <w:lang w:val="uk-UA"/>
        </w:rPr>
        <w:t>Підібрати одну наукову статтю (українських мовознавців) і виконати її аналіз (наявність всіх необхідних структурних елементів; дотримання жанрових особливостей).</w:t>
      </w:r>
    </w:p>
    <w:p w:rsidR="00495F6A" w:rsidRPr="00495F6A" w:rsidRDefault="00495F6A" w:rsidP="00723335">
      <w:pPr>
        <w:pStyle w:val="a3"/>
        <w:numPr>
          <w:ilvl w:val="1"/>
          <w:numId w:val="43"/>
        </w:numPr>
        <w:shd w:val="clear" w:color="auto" w:fill="FFFFFF"/>
        <w:spacing w:after="0" w:line="360" w:lineRule="auto"/>
        <w:ind w:right="10"/>
        <w:jc w:val="both"/>
        <w:rPr>
          <w:rFonts w:ascii="Times New Roman" w:eastAsia="Calibri" w:hAnsi="Times New Roman" w:cs="Times New Roman"/>
          <w:sz w:val="28"/>
          <w:szCs w:val="28"/>
          <w:lang w:val="uk-UA"/>
        </w:rPr>
      </w:pPr>
      <w:r w:rsidRPr="00495F6A">
        <w:rPr>
          <w:rFonts w:ascii="Times New Roman" w:eastAsia="Calibri" w:hAnsi="Times New Roman" w:cs="Times New Roman"/>
          <w:sz w:val="28"/>
          <w:szCs w:val="28"/>
          <w:lang w:val="uk-UA"/>
        </w:rPr>
        <w:t>Підготуйте доповідь, дотримуючись логіки наукового дослідження та використовуючи слова та вирази для організації структури та змісту тексту за темою власної роботи:</w:t>
      </w:r>
    </w:p>
    <w:p w:rsidR="00495F6A" w:rsidRPr="00836FC6" w:rsidRDefault="00495F6A" w:rsidP="00495F6A">
      <w:pPr>
        <w:pStyle w:val="a6"/>
        <w:rPr>
          <w:color w:val="000000"/>
          <w:sz w:val="20"/>
          <w:szCs w:val="20"/>
        </w:rPr>
      </w:pPr>
      <w:r w:rsidRPr="00836FC6">
        <w:rPr>
          <w:b/>
          <w:bCs/>
          <w:color w:val="000000"/>
          <w:sz w:val="20"/>
          <w:szCs w:val="20"/>
        </w:rPr>
        <w:t>Для організації логічної структури:</w:t>
      </w:r>
    </w:p>
    <w:p w:rsidR="00495F6A" w:rsidRPr="00836FC6" w:rsidRDefault="00495F6A" w:rsidP="00495F6A">
      <w:pPr>
        <w:pStyle w:val="a6"/>
        <w:spacing w:before="0" w:beforeAutospacing="0" w:after="0" w:afterAutospacing="0"/>
        <w:contextualSpacing/>
        <w:rPr>
          <w:color w:val="000000"/>
          <w:sz w:val="20"/>
          <w:szCs w:val="20"/>
        </w:rPr>
      </w:pPr>
      <w:r w:rsidRPr="00836FC6">
        <w:rPr>
          <w:i/>
          <w:iCs/>
          <w:color w:val="000000"/>
          <w:sz w:val="20"/>
          <w:szCs w:val="20"/>
        </w:rPr>
        <w:t>Спочатку …</w:t>
      </w:r>
    </w:p>
    <w:p w:rsidR="00495F6A" w:rsidRPr="00836FC6" w:rsidRDefault="00495F6A" w:rsidP="00495F6A">
      <w:pPr>
        <w:pStyle w:val="a6"/>
        <w:spacing w:before="0" w:beforeAutospacing="0" w:after="0" w:afterAutospacing="0"/>
        <w:contextualSpacing/>
        <w:rPr>
          <w:color w:val="000000"/>
          <w:sz w:val="20"/>
          <w:szCs w:val="20"/>
        </w:rPr>
      </w:pPr>
      <w:r w:rsidRPr="00836FC6">
        <w:rPr>
          <w:i/>
          <w:iCs/>
          <w:color w:val="000000"/>
          <w:sz w:val="20"/>
          <w:szCs w:val="20"/>
        </w:rPr>
        <w:t>Потім …</w:t>
      </w:r>
    </w:p>
    <w:p w:rsidR="00495F6A" w:rsidRPr="00836FC6" w:rsidRDefault="00495F6A" w:rsidP="00495F6A">
      <w:pPr>
        <w:pStyle w:val="a6"/>
        <w:spacing w:before="0" w:beforeAutospacing="0" w:after="0" w:afterAutospacing="0"/>
        <w:contextualSpacing/>
        <w:rPr>
          <w:color w:val="000000"/>
          <w:sz w:val="20"/>
          <w:szCs w:val="20"/>
        </w:rPr>
      </w:pPr>
      <w:r w:rsidRPr="00836FC6">
        <w:rPr>
          <w:i/>
          <w:iCs/>
          <w:color w:val="000000"/>
          <w:sz w:val="20"/>
          <w:szCs w:val="20"/>
        </w:rPr>
        <w:t>Після …</w:t>
      </w:r>
    </w:p>
    <w:p w:rsidR="00495F6A" w:rsidRPr="00836FC6" w:rsidRDefault="00495F6A" w:rsidP="00495F6A">
      <w:pPr>
        <w:pStyle w:val="a6"/>
        <w:spacing w:before="0" w:beforeAutospacing="0" w:after="0" w:afterAutospacing="0"/>
        <w:contextualSpacing/>
        <w:rPr>
          <w:color w:val="000000"/>
          <w:sz w:val="20"/>
          <w:szCs w:val="20"/>
        </w:rPr>
      </w:pPr>
      <w:r w:rsidRPr="00836FC6">
        <w:rPr>
          <w:i/>
          <w:iCs/>
          <w:color w:val="000000"/>
          <w:sz w:val="20"/>
          <w:szCs w:val="20"/>
        </w:rPr>
        <w:t>Таким чином …</w:t>
      </w:r>
    </w:p>
    <w:p w:rsidR="00495F6A" w:rsidRPr="00836FC6" w:rsidRDefault="00495F6A" w:rsidP="00495F6A">
      <w:pPr>
        <w:pStyle w:val="a6"/>
        <w:spacing w:before="0" w:beforeAutospacing="0" w:after="0" w:afterAutospacing="0"/>
        <w:contextualSpacing/>
        <w:rPr>
          <w:color w:val="000000"/>
          <w:sz w:val="20"/>
          <w:szCs w:val="20"/>
        </w:rPr>
      </w:pPr>
      <w:r w:rsidRPr="00836FC6">
        <w:rPr>
          <w:i/>
          <w:iCs/>
          <w:color w:val="000000"/>
          <w:sz w:val="20"/>
          <w:szCs w:val="20"/>
        </w:rPr>
        <w:t>В цілому …</w:t>
      </w:r>
    </w:p>
    <w:p w:rsidR="00495F6A" w:rsidRPr="00836FC6" w:rsidRDefault="00495F6A" w:rsidP="00495F6A">
      <w:pPr>
        <w:pStyle w:val="a6"/>
        <w:spacing w:before="0" w:beforeAutospacing="0" w:after="0" w:afterAutospacing="0"/>
        <w:contextualSpacing/>
        <w:rPr>
          <w:color w:val="000000"/>
          <w:sz w:val="20"/>
          <w:szCs w:val="20"/>
        </w:rPr>
      </w:pPr>
      <w:r w:rsidRPr="00836FC6">
        <w:rPr>
          <w:i/>
          <w:iCs/>
          <w:color w:val="000000"/>
          <w:sz w:val="20"/>
          <w:szCs w:val="20"/>
        </w:rPr>
        <w:t>До початку …</w:t>
      </w:r>
    </w:p>
    <w:p w:rsidR="00495F6A" w:rsidRPr="00836FC6" w:rsidRDefault="00495F6A" w:rsidP="00495F6A">
      <w:pPr>
        <w:pStyle w:val="a6"/>
        <w:spacing w:before="0" w:beforeAutospacing="0" w:after="0" w:afterAutospacing="0"/>
        <w:contextualSpacing/>
        <w:rPr>
          <w:color w:val="000000"/>
          <w:sz w:val="20"/>
          <w:szCs w:val="20"/>
        </w:rPr>
      </w:pPr>
      <w:r w:rsidRPr="00836FC6">
        <w:rPr>
          <w:i/>
          <w:iCs/>
          <w:color w:val="000000"/>
          <w:sz w:val="20"/>
          <w:szCs w:val="20"/>
        </w:rPr>
        <w:lastRenderedPageBreak/>
        <w:t>Як вже було зазначено …</w:t>
      </w:r>
    </w:p>
    <w:p w:rsidR="00495F6A" w:rsidRPr="00836FC6" w:rsidRDefault="00495F6A" w:rsidP="00495F6A">
      <w:pPr>
        <w:pStyle w:val="a6"/>
        <w:spacing w:before="0" w:beforeAutospacing="0" w:after="0" w:afterAutospacing="0"/>
        <w:contextualSpacing/>
        <w:rPr>
          <w:color w:val="000000"/>
          <w:sz w:val="20"/>
          <w:szCs w:val="20"/>
        </w:rPr>
      </w:pPr>
      <w:r w:rsidRPr="00836FC6">
        <w:rPr>
          <w:i/>
          <w:iCs/>
          <w:color w:val="000000"/>
          <w:sz w:val="20"/>
          <w:szCs w:val="20"/>
        </w:rPr>
        <w:t>По-перше, по-друге …</w:t>
      </w:r>
    </w:p>
    <w:p w:rsidR="00495F6A" w:rsidRPr="00836FC6" w:rsidRDefault="00495F6A" w:rsidP="00495F6A">
      <w:pPr>
        <w:pStyle w:val="a6"/>
        <w:spacing w:before="0" w:beforeAutospacing="0" w:after="0" w:afterAutospacing="0"/>
        <w:contextualSpacing/>
        <w:rPr>
          <w:color w:val="000000"/>
          <w:sz w:val="20"/>
          <w:szCs w:val="20"/>
        </w:rPr>
      </w:pPr>
      <w:r w:rsidRPr="00836FC6">
        <w:rPr>
          <w:i/>
          <w:iCs/>
          <w:color w:val="000000"/>
          <w:sz w:val="20"/>
          <w:szCs w:val="20"/>
        </w:rPr>
        <w:t>На наш погляд …</w:t>
      </w:r>
    </w:p>
    <w:p w:rsidR="00495F6A" w:rsidRPr="00836FC6" w:rsidRDefault="00495F6A" w:rsidP="00495F6A">
      <w:pPr>
        <w:pStyle w:val="a6"/>
        <w:spacing w:before="0" w:beforeAutospacing="0" w:after="0" w:afterAutospacing="0"/>
        <w:contextualSpacing/>
        <w:rPr>
          <w:color w:val="000000"/>
          <w:sz w:val="20"/>
          <w:szCs w:val="20"/>
        </w:rPr>
      </w:pPr>
      <w:r w:rsidRPr="00836FC6">
        <w:rPr>
          <w:i/>
          <w:iCs/>
          <w:color w:val="000000"/>
          <w:sz w:val="20"/>
          <w:szCs w:val="20"/>
        </w:rPr>
        <w:t>Ми вважаємо, що …</w:t>
      </w:r>
    </w:p>
    <w:p w:rsidR="00495F6A" w:rsidRPr="00836FC6" w:rsidRDefault="00495F6A" w:rsidP="00495F6A">
      <w:pPr>
        <w:pStyle w:val="a6"/>
        <w:spacing w:before="0" w:beforeAutospacing="0" w:after="0" w:afterAutospacing="0"/>
        <w:contextualSpacing/>
        <w:rPr>
          <w:color w:val="000000"/>
          <w:sz w:val="20"/>
          <w:szCs w:val="20"/>
        </w:rPr>
      </w:pPr>
      <w:r w:rsidRPr="00836FC6">
        <w:rPr>
          <w:i/>
          <w:iCs/>
          <w:color w:val="000000"/>
          <w:sz w:val="20"/>
          <w:szCs w:val="20"/>
        </w:rPr>
        <w:t>Слід зазначити, що …</w:t>
      </w:r>
    </w:p>
    <w:p w:rsidR="00495F6A" w:rsidRPr="00836FC6" w:rsidRDefault="00495F6A" w:rsidP="00495F6A">
      <w:pPr>
        <w:pStyle w:val="a6"/>
        <w:spacing w:before="0" w:beforeAutospacing="0" w:after="0" w:afterAutospacing="0"/>
        <w:contextualSpacing/>
        <w:rPr>
          <w:color w:val="000000"/>
          <w:sz w:val="20"/>
          <w:szCs w:val="20"/>
        </w:rPr>
      </w:pPr>
      <w:r w:rsidRPr="00836FC6">
        <w:rPr>
          <w:i/>
          <w:iCs/>
          <w:color w:val="000000"/>
          <w:sz w:val="20"/>
          <w:szCs w:val="20"/>
        </w:rPr>
        <w:t>Отже, перейдемо до розгляду …</w:t>
      </w:r>
    </w:p>
    <w:p w:rsidR="00495F6A" w:rsidRPr="00836FC6" w:rsidRDefault="00495F6A" w:rsidP="00495F6A">
      <w:pPr>
        <w:pStyle w:val="a6"/>
        <w:rPr>
          <w:color w:val="000000"/>
          <w:sz w:val="20"/>
          <w:szCs w:val="20"/>
        </w:rPr>
      </w:pPr>
      <w:r w:rsidRPr="00836FC6">
        <w:rPr>
          <w:b/>
          <w:bCs/>
          <w:color w:val="000000"/>
          <w:sz w:val="20"/>
          <w:szCs w:val="20"/>
        </w:rPr>
        <w:t>У теоретичний частині у процесі систематизації літератури з досліджуваної проблеми бажано використовувати такі висловлювання і вирази:</w:t>
      </w:r>
    </w:p>
    <w:p w:rsidR="00495F6A" w:rsidRPr="00660F05" w:rsidRDefault="00495F6A" w:rsidP="00723335">
      <w:pPr>
        <w:pStyle w:val="a6"/>
        <w:numPr>
          <w:ilvl w:val="0"/>
          <w:numId w:val="35"/>
        </w:numPr>
        <w:rPr>
          <w:color w:val="000000"/>
          <w:sz w:val="20"/>
          <w:szCs w:val="20"/>
        </w:rPr>
      </w:pPr>
      <w:r w:rsidRPr="00836FC6">
        <w:rPr>
          <w:i/>
          <w:iCs/>
          <w:color w:val="000000"/>
          <w:sz w:val="20"/>
          <w:szCs w:val="20"/>
        </w:rPr>
        <w:t>Проблематика Х посідає одне з провідних місць у сучасному мовознавстві …</w:t>
      </w:r>
    </w:p>
    <w:p w:rsidR="00495F6A" w:rsidRPr="00660F05" w:rsidRDefault="00495F6A" w:rsidP="00723335">
      <w:pPr>
        <w:pStyle w:val="a6"/>
        <w:numPr>
          <w:ilvl w:val="0"/>
          <w:numId w:val="35"/>
        </w:numPr>
        <w:rPr>
          <w:color w:val="000000"/>
          <w:sz w:val="20"/>
          <w:szCs w:val="20"/>
        </w:rPr>
      </w:pPr>
      <w:r w:rsidRPr="00660F05">
        <w:rPr>
          <w:i/>
          <w:iCs/>
          <w:color w:val="000000"/>
          <w:sz w:val="20"/>
          <w:szCs w:val="20"/>
        </w:rPr>
        <w:t>Х неодноразово ставав предметом уваги науковців, проте, слід зазначити, що більшість досліджень присвячено аналізу Х в цілому …</w:t>
      </w:r>
    </w:p>
    <w:p w:rsidR="00495F6A" w:rsidRDefault="00495F6A" w:rsidP="00723335">
      <w:pPr>
        <w:pStyle w:val="a6"/>
        <w:numPr>
          <w:ilvl w:val="0"/>
          <w:numId w:val="35"/>
        </w:numPr>
        <w:rPr>
          <w:rFonts w:ascii="Arial" w:hAnsi="Arial" w:cs="Arial"/>
          <w:color w:val="000000"/>
          <w:sz w:val="20"/>
          <w:szCs w:val="20"/>
        </w:rPr>
      </w:pPr>
      <w:r>
        <w:rPr>
          <w:rFonts w:ascii="Arial" w:hAnsi="Arial" w:cs="Arial"/>
          <w:i/>
          <w:iCs/>
          <w:color w:val="000000"/>
          <w:sz w:val="20"/>
          <w:szCs w:val="20"/>
        </w:rPr>
        <w:t>Вагомий внесок у розробку проблеми …</w:t>
      </w:r>
    </w:p>
    <w:p w:rsidR="00495F6A" w:rsidRDefault="00495F6A" w:rsidP="00723335">
      <w:pPr>
        <w:pStyle w:val="a6"/>
        <w:numPr>
          <w:ilvl w:val="0"/>
          <w:numId w:val="35"/>
        </w:numPr>
        <w:rPr>
          <w:rFonts w:ascii="Arial" w:hAnsi="Arial" w:cs="Arial"/>
          <w:color w:val="000000"/>
          <w:sz w:val="20"/>
          <w:szCs w:val="20"/>
        </w:rPr>
      </w:pPr>
      <w:r>
        <w:rPr>
          <w:rFonts w:ascii="Arial" w:hAnsi="Arial" w:cs="Arial"/>
          <w:i/>
          <w:iCs/>
          <w:color w:val="000000"/>
          <w:sz w:val="20"/>
          <w:szCs w:val="20"/>
        </w:rPr>
        <w:t>Доцільно також звернутися до …</w:t>
      </w:r>
    </w:p>
    <w:p w:rsidR="00495F6A" w:rsidRPr="00660F05" w:rsidRDefault="00495F6A" w:rsidP="00723335">
      <w:pPr>
        <w:pStyle w:val="a6"/>
        <w:numPr>
          <w:ilvl w:val="0"/>
          <w:numId w:val="35"/>
        </w:numPr>
        <w:rPr>
          <w:color w:val="000000"/>
          <w:sz w:val="20"/>
          <w:szCs w:val="20"/>
        </w:rPr>
      </w:pPr>
    </w:p>
    <w:p w:rsidR="00495F6A" w:rsidRPr="00660F05" w:rsidRDefault="00495F6A" w:rsidP="00723335">
      <w:pPr>
        <w:pStyle w:val="a6"/>
        <w:numPr>
          <w:ilvl w:val="0"/>
          <w:numId w:val="35"/>
        </w:numPr>
        <w:rPr>
          <w:color w:val="000000"/>
          <w:sz w:val="20"/>
          <w:szCs w:val="20"/>
        </w:rPr>
      </w:pPr>
      <w:r w:rsidRPr="00660F05">
        <w:rPr>
          <w:i/>
          <w:iCs/>
          <w:color w:val="000000"/>
          <w:sz w:val="20"/>
          <w:szCs w:val="20"/>
        </w:rPr>
        <w:t>Мовні засоби Х привертали увагу багатьох вітчизняних і зарубіжних дослідників</w:t>
      </w:r>
      <w:r>
        <w:rPr>
          <w:i/>
          <w:iCs/>
          <w:color w:val="000000"/>
          <w:sz w:val="20"/>
          <w:szCs w:val="20"/>
          <w:lang w:val="uk-UA"/>
        </w:rPr>
        <w:t>..</w:t>
      </w:r>
      <w:r w:rsidRPr="00660F05">
        <w:rPr>
          <w:iCs/>
          <w:color w:val="000000"/>
          <w:sz w:val="20"/>
          <w:szCs w:val="20"/>
          <w:lang w:val="uk-UA"/>
        </w:rPr>
        <w:t>тощо</w:t>
      </w:r>
      <w:r>
        <w:rPr>
          <w:iCs/>
          <w:color w:val="000000"/>
          <w:sz w:val="20"/>
          <w:szCs w:val="20"/>
          <w:lang w:val="uk-UA"/>
        </w:rPr>
        <w:t>.</w:t>
      </w:r>
    </w:p>
    <w:p w:rsidR="00495F6A" w:rsidRDefault="00495F6A" w:rsidP="00507BEE">
      <w:pPr>
        <w:shd w:val="clear" w:color="auto" w:fill="FFFFFF"/>
        <w:ind w:right="19"/>
        <w:jc w:val="center"/>
        <w:rPr>
          <w:rFonts w:ascii="Times New Roman" w:eastAsia="Calibri" w:hAnsi="Times New Roman" w:cs="Times New Roman"/>
          <w:b/>
          <w:sz w:val="28"/>
          <w:szCs w:val="28"/>
          <w:lang w:val="uk-UA"/>
        </w:rPr>
      </w:pPr>
    </w:p>
    <w:p w:rsidR="00507BEE" w:rsidRDefault="00507BEE" w:rsidP="00507BEE">
      <w:pPr>
        <w:shd w:val="clear" w:color="auto" w:fill="FFFFFF"/>
        <w:ind w:right="19"/>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rPr>
        <w:t xml:space="preserve">Проблемні запитання </w:t>
      </w:r>
      <w:hyperlink r:id="rId23" w:history="1">
        <w:r w:rsidRPr="00495F6A">
          <w:rPr>
            <w:rFonts w:ascii="Times New Roman" w:eastAsia="Calibri" w:hAnsi="Times New Roman" w:cs="Times New Roman"/>
            <w:b/>
            <w:sz w:val="28"/>
            <w:szCs w:val="28"/>
          </w:rPr>
          <w:t xml:space="preserve"> і завдання для самоперевірки </w:t>
        </w:r>
      </w:hyperlink>
      <w:r>
        <w:rPr>
          <w:rFonts w:ascii="Times New Roman" w:eastAsia="Calibri" w:hAnsi="Times New Roman" w:cs="Times New Roman"/>
          <w:b/>
          <w:sz w:val="28"/>
          <w:szCs w:val="28"/>
        </w:rPr>
        <w:t xml:space="preserve"> за тем</w:t>
      </w:r>
      <w:r w:rsidR="00495F6A">
        <w:rPr>
          <w:rFonts w:ascii="Times New Roman" w:eastAsia="Calibri" w:hAnsi="Times New Roman" w:cs="Times New Roman"/>
          <w:b/>
          <w:sz w:val="28"/>
          <w:szCs w:val="28"/>
          <w:lang w:val="uk-UA"/>
        </w:rPr>
        <w:t>ами</w:t>
      </w:r>
      <w:r>
        <w:rPr>
          <w:rFonts w:ascii="Times New Roman" w:hAnsi="Times New Roman" w:cs="Times New Roman"/>
          <w:b/>
          <w:bCs/>
          <w:sz w:val="28"/>
          <w:szCs w:val="28"/>
          <w:lang w:val="uk-UA"/>
        </w:rPr>
        <w:t xml:space="preserve"> </w:t>
      </w:r>
      <w:r w:rsidR="00495F6A">
        <w:rPr>
          <w:rFonts w:ascii="Times New Roman" w:hAnsi="Times New Roman" w:cs="Times New Roman"/>
          <w:b/>
          <w:bCs/>
          <w:sz w:val="28"/>
          <w:szCs w:val="28"/>
          <w:lang w:val="uk-UA"/>
        </w:rPr>
        <w:t>8-10</w:t>
      </w:r>
      <w:r>
        <w:rPr>
          <w:rFonts w:ascii="Times New Roman" w:eastAsia="Calibri" w:hAnsi="Times New Roman" w:cs="Times New Roman"/>
          <w:b/>
          <w:sz w:val="28"/>
          <w:szCs w:val="28"/>
          <w:lang w:val="uk-UA"/>
        </w:rPr>
        <w:t>:</w:t>
      </w:r>
    </w:p>
    <w:p w:rsidR="00507BEE" w:rsidRPr="00495F6A" w:rsidRDefault="00507BEE" w:rsidP="00507BEE">
      <w:pPr>
        <w:shd w:val="clear" w:color="auto" w:fill="FFFFFF"/>
        <w:ind w:right="19"/>
        <w:jc w:val="center"/>
        <w:rPr>
          <w:rFonts w:ascii="Times New Roman" w:hAnsi="Times New Roman" w:cs="Times New Roman"/>
          <w:b/>
          <w:i/>
          <w:sz w:val="28"/>
          <w:szCs w:val="28"/>
          <w:lang w:val="uk-UA"/>
        </w:rPr>
      </w:pPr>
      <w:r>
        <w:rPr>
          <w:rFonts w:ascii="Times New Roman" w:hAnsi="Times New Roman" w:cs="Times New Roman"/>
          <w:b/>
          <w:sz w:val="28"/>
          <w:szCs w:val="28"/>
          <w:lang w:val="uk-UA"/>
        </w:rPr>
        <w:t xml:space="preserve"> </w:t>
      </w:r>
      <w:r w:rsidR="00495F6A" w:rsidRPr="00495F6A">
        <w:rPr>
          <w:rFonts w:ascii="Times New Roman" w:eastAsia="Calibri" w:hAnsi="Times New Roman" w:cs="Times New Roman"/>
          <w:b/>
          <w:i/>
          <w:sz w:val="28"/>
          <w:szCs w:val="28"/>
        </w:rPr>
        <w:t>Парадигми дослідження у сучасній лінгвістиці</w:t>
      </w:r>
    </w:p>
    <w:p w:rsidR="00A90D3E" w:rsidRPr="00A90D3E" w:rsidRDefault="00A90D3E" w:rsidP="00723335">
      <w:pPr>
        <w:pStyle w:val="a3"/>
        <w:numPr>
          <w:ilvl w:val="0"/>
          <w:numId w:val="41"/>
        </w:numPr>
        <w:tabs>
          <w:tab w:val="clear" w:pos="720"/>
          <w:tab w:val="num" w:pos="0"/>
        </w:tabs>
        <w:spacing w:after="0" w:line="360" w:lineRule="auto"/>
        <w:ind w:left="0" w:firstLine="360"/>
        <w:jc w:val="both"/>
        <w:rPr>
          <w:rFonts w:ascii="Times New Roman" w:eastAsia="Times New Roman" w:hAnsi="Times New Roman"/>
          <w:sz w:val="28"/>
          <w:szCs w:val="28"/>
          <w:lang w:val="uk-UA" w:eastAsia="ru-RU"/>
        </w:rPr>
      </w:pPr>
      <w:r w:rsidRPr="00A90D3E">
        <w:rPr>
          <w:rFonts w:ascii="Times New Roman" w:eastAsia="Times New Roman" w:hAnsi="Times New Roman"/>
          <w:sz w:val="28"/>
          <w:szCs w:val="28"/>
          <w:lang w:val="uk-UA" w:eastAsia="ru-RU"/>
        </w:rPr>
        <w:t xml:space="preserve">Що таке метод, методика і прийом у мовознавчих дослідженнях? </w:t>
      </w:r>
    </w:p>
    <w:p w:rsidR="002828CF" w:rsidRPr="00A90D3E" w:rsidRDefault="002828CF" w:rsidP="00723335">
      <w:pPr>
        <w:pStyle w:val="a3"/>
        <w:numPr>
          <w:ilvl w:val="0"/>
          <w:numId w:val="41"/>
        </w:numPr>
        <w:tabs>
          <w:tab w:val="clear" w:pos="720"/>
          <w:tab w:val="num" w:pos="0"/>
        </w:tabs>
        <w:spacing w:after="0" w:line="360" w:lineRule="auto"/>
        <w:ind w:left="0" w:firstLine="360"/>
        <w:jc w:val="both"/>
        <w:rPr>
          <w:rFonts w:ascii="Times New Roman" w:eastAsia="Times New Roman" w:hAnsi="Times New Roman"/>
          <w:sz w:val="28"/>
          <w:szCs w:val="28"/>
          <w:lang w:val="uk-UA" w:eastAsia="ru-RU"/>
        </w:rPr>
      </w:pPr>
      <w:r w:rsidRPr="00A90D3E">
        <w:rPr>
          <w:rFonts w:ascii="Times New Roman" w:eastAsia="Times New Roman" w:hAnsi="Times New Roman"/>
          <w:sz w:val="28"/>
          <w:szCs w:val="28"/>
          <w:lang w:val="uk-UA" w:eastAsia="ru-RU"/>
        </w:rPr>
        <w:t>Розкрийте склад загальних методів досліджень.</w:t>
      </w:r>
    </w:p>
    <w:p w:rsidR="00033DC3" w:rsidRPr="00A90D3E" w:rsidRDefault="00033DC3" w:rsidP="00723335">
      <w:pPr>
        <w:numPr>
          <w:ilvl w:val="0"/>
          <w:numId w:val="41"/>
        </w:numPr>
        <w:tabs>
          <w:tab w:val="clear" w:pos="720"/>
          <w:tab w:val="num" w:pos="0"/>
        </w:tabs>
        <w:spacing w:after="0" w:line="360" w:lineRule="auto"/>
        <w:ind w:left="0" w:firstLine="36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Чим </w:t>
      </w:r>
      <w:r w:rsidRPr="00A90D3E">
        <w:rPr>
          <w:rFonts w:ascii="Times New Roman" w:eastAsia="Times New Roman" w:hAnsi="Times New Roman"/>
          <w:sz w:val="28"/>
          <w:szCs w:val="28"/>
          <w:lang w:val="uk-UA" w:eastAsia="ru-RU"/>
        </w:rPr>
        <w:t>обумовлюються критерії вибору методології дослідження?</w:t>
      </w:r>
    </w:p>
    <w:p w:rsidR="00A90D3E" w:rsidRPr="00A90D3E" w:rsidRDefault="00A90D3E" w:rsidP="00723335">
      <w:pPr>
        <w:numPr>
          <w:ilvl w:val="0"/>
          <w:numId w:val="41"/>
        </w:numPr>
        <w:tabs>
          <w:tab w:val="clear" w:pos="720"/>
          <w:tab w:val="num" w:pos="0"/>
        </w:tabs>
        <w:spacing w:after="0" w:line="360" w:lineRule="auto"/>
        <w:ind w:left="0" w:firstLine="360"/>
        <w:jc w:val="both"/>
        <w:rPr>
          <w:rFonts w:ascii="Times New Roman" w:eastAsia="Times New Roman" w:hAnsi="Times New Roman"/>
          <w:sz w:val="28"/>
          <w:szCs w:val="28"/>
          <w:lang w:val="uk-UA" w:eastAsia="ru-RU"/>
        </w:rPr>
      </w:pPr>
      <w:r w:rsidRPr="00A90D3E">
        <w:rPr>
          <w:rFonts w:ascii="Times New Roman" w:eastAsia="Times New Roman" w:hAnsi="Times New Roman"/>
          <w:sz w:val="28"/>
          <w:szCs w:val="28"/>
          <w:lang w:val="uk-UA" w:eastAsia="ru-RU"/>
        </w:rPr>
        <w:t>У чому суть описового методу і його прийомів. Які вам відомі описові дослідження мови?</w:t>
      </w:r>
    </w:p>
    <w:p w:rsidR="00A90D3E" w:rsidRPr="00A90D3E" w:rsidRDefault="00A90D3E" w:rsidP="00723335">
      <w:pPr>
        <w:numPr>
          <w:ilvl w:val="0"/>
          <w:numId w:val="41"/>
        </w:numPr>
        <w:tabs>
          <w:tab w:val="clear" w:pos="720"/>
          <w:tab w:val="num" w:pos="0"/>
        </w:tabs>
        <w:spacing w:after="0" w:line="360" w:lineRule="auto"/>
        <w:ind w:left="0" w:firstLine="360"/>
        <w:jc w:val="both"/>
        <w:rPr>
          <w:rFonts w:ascii="Times New Roman" w:eastAsia="Times New Roman" w:hAnsi="Times New Roman"/>
          <w:sz w:val="28"/>
          <w:szCs w:val="28"/>
          <w:lang w:val="uk-UA" w:eastAsia="ru-RU"/>
        </w:rPr>
      </w:pPr>
      <w:r w:rsidRPr="00A90D3E">
        <w:rPr>
          <w:rFonts w:ascii="Times New Roman" w:eastAsia="Times New Roman" w:hAnsi="Times New Roman"/>
          <w:sz w:val="28"/>
          <w:szCs w:val="28"/>
          <w:lang w:val="uk-UA" w:eastAsia="ru-RU"/>
        </w:rPr>
        <w:t>Охарактеризуйте порівняльно-історичний метод? Назвіть найпомітніші досягнення у галузі порівняльно-історичного мовознавства.</w:t>
      </w:r>
    </w:p>
    <w:p w:rsidR="00A90D3E" w:rsidRPr="00A90D3E" w:rsidRDefault="00A90D3E" w:rsidP="00723335">
      <w:pPr>
        <w:numPr>
          <w:ilvl w:val="0"/>
          <w:numId w:val="41"/>
        </w:numPr>
        <w:tabs>
          <w:tab w:val="clear" w:pos="720"/>
          <w:tab w:val="num" w:pos="0"/>
        </w:tabs>
        <w:spacing w:after="0" w:line="360" w:lineRule="auto"/>
        <w:ind w:left="0" w:firstLine="360"/>
        <w:jc w:val="both"/>
        <w:rPr>
          <w:rFonts w:ascii="Times New Roman" w:eastAsia="Times New Roman" w:hAnsi="Times New Roman"/>
          <w:sz w:val="28"/>
          <w:szCs w:val="28"/>
          <w:lang w:val="uk-UA" w:eastAsia="ru-RU"/>
        </w:rPr>
      </w:pPr>
      <w:r w:rsidRPr="00A90D3E">
        <w:rPr>
          <w:rFonts w:ascii="Times New Roman" w:eastAsia="Times New Roman" w:hAnsi="Times New Roman"/>
          <w:sz w:val="28"/>
          <w:szCs w:val="28"/>
          <w:lang w:val="uk-UA" w:eastAsia="ru-RU"/>
        </w:rPr>
        <w:t>У чому полягає специфіка зіставного методу? Назвіть найбільш значні дослідження мови, проведені за допомогою порівняльного та зіставного методів.</w:t>
      </w:r>
    </w:p>
    <w:p w:rsidR="00A90D3E" w:rsidRPr="00A90D3E" w:rsidRDefault="00A90D3E" w:rsidP="00723335">
      <w:pPr>
        <w:numPr>
          <w:ilvl w:val="0"/>
          <w:numId w:val="41"/>
        </w:numPr>
        <w:tabs>
          <w:tab w:val="clear" w:pos="720"/>
          <w:tab w:val="num" w:pos="0"/>
        </w:tabs>
        <w:spacing w:after="0" w:line="360" w:lineRule="auto"/>
        <w:ind w:left="0" w:firstLine="360"/>
        <w:jc w:val="both"/>
        <w:rPr>
          <w:rFonts w:ascii="Times New Roman" w:eastAsia="Times New Roman" w:hAnsi="Times New Roman"/>
          <w:sz w:val="28"/>
          <w:szCs w:val="28"/>
          <w:lang w:val="uk-UA" w:eastAsia="ru-RU"/>
        </w:rPr>
      </w:pPr>
      <w:r w:rsidRPr="00A90D3E">
        <w:rPr>
          <w:rFonts w:ascii="Times New Roman" w:eastAsia="Times New Roman" w:hAnsi="Times New Roman"/>
          <w:sz w:val="28"/>
          <w:szCs w:val="28"/>
          <w:lang w:val="uk-UA" w:eastAsia="ru-RU"/>
        </w:rPr>
        <w:t xml:space="preserve">Як реалізується структурний метод? </w:t>
      </w:r>
    </w:p>
    <w:p w:rsidR="00A90D3E" w:rsidRPr="00A90D3E" w:rsidRDefault="00A90D3E" w:rsidP="00723335">
      <w:pPr>
        <w:numPr>
          <w:ilvl w:val="0"/>
          <w:numId w:val="41"/>
        </w:numPr>
        <w:tabs>
          <w:tab w:val="clear" w:pos="720"/>
          <w:tab w:val="num" w:pos="0"/>
        </w:tabs>
        <w:spacing w:after="0" w:line="360" w:lineRule="auto"/>
        <w:ind w:left="0" w:firstLine="360"/>
        <w:jc w:val="both"/>
        <w:rPr>
          <w:rFonts w:ascii="Times New Roman" w:eastAsia="Times New Roman" w:hAnsi="Times New Roman"/>
          <w:sz w:val="28"/>
          <w:szCs w:val="28"/>
          <w:lang w:val="uk-UA" w:eastAsia="ru-RU"/>
        </w:rPr>
      </w:pPr>
      <w:r w:rsidRPr="00A90D3E">
        <w:rPr>
          <w:rFonts w:ascii="Times New Roman" w:eastAsia="Times New Roman" w:hAnsi="Times New Roman"/>
          <w:sz w:val="28"/>
          <w:szCs w:val="28"/>
          <w:lang w:val="uk-UA" w:eastAsia="ru-RU"/>
        </w:rPr>
        <w:t xml:space="preserve">Розкажіть, як застосувуються математичні методи в мовознавстві.  </w:t>
      </w:r>
    </w:p>
    <w:p w:rsidR="00A90D3E" w:rsidRPr="00A90D3E" w:rsidRDefault="00A90D3E" w:rsidP="00723335">
      <w:pPr>
        <w:numPr>
          <w:ilvl w:val="0"/>
          <w:numId w:val="41"/>
        </w:numPr>
        <w:tabs>
          <w:tab w:val="clear" w:pos="720"/>
          <w:tab w:val="num" w:pos="0"/>
        </w:tabs>
        <w:spacing w:after="0" w:line="360" w:lineRule="auto"/>
        <w:ind w:left="0" w:firstLine="360"/>
        <w:jc w:val="both"/>
        <w:rPr>
          <w:rFonts w:ascii="Times New Roman" w:eastAsia="Times New Roman" w:hAnsi="Times New Roman"/>
          <w:sz w:val="28"/>
          <w:szCs w:val="28"/>
          <w:lang w:val="uk-UA" w:eastAsia="ru-RU"/>
        </w:rPr>
      </w:pPr>
      <w:r w:rsidRPr="00A90D3E">
        <w:rPr>
          <w:rFonts w:ascii="Times New Roman" w:eastAsia="Times New Roman" w:hAnsi="Times New Roman"/>
          <w:sz w:val="28"/>
          <w:szCs w:val="28"/>
          <w:lang w:val="uk-UA" w:eastAsia="ru-RU"/>
        </w:rPr>
        <w:t xml:space="preserve">Які вихідні прийоми застосовують у дослідженнях мови? </w:t>
      </w:r>
    </w:p>
    <w:p w:rsidR="002828CF" w:rsidRPr="00A90D3E" w:rsidRDefault="002828CF" w:rsidP="00723335">
      <w:pPr>
        <w:numPr>
          <w:ilvl w:val="0"/>
          <w:numId w:val="41"/>
        </w:numPr>
        <w:tabs>
          <w:tab w:val="clear" w:pos="720"/>
          <w:tab w:val="num" w:pos="0"/>
          <w:tab w:val="left" w:pos="709"/>
          <w:tab w:val="left" w:pos="851"/>
        </w:tabs>
        <w:spacing w:after="0" w:line="360" w:lineRule="auto"/>
        <w:ind w:left="0" w:firstLine="360"/>
        <w:jc w:val="both"/>
        <w:rPr>
          <w:rFonts w:ascii="Times New Roman" w:eastAsia="Times New Roman" w:hAnsi="Times New Roman"/>
          <w:sz w:val="28"/>
          <w:szCs w:val="28"/>
          <w:lang w:val="uk-UA" w:eastAsia="ru-RU"/>
        </w:rPr>
      </w:pPr>
      <w:r w:rsidRPr="00A90D3E">
        <w:rPr>
          <w:rFonts w:ascii="Times New Roman" w:eastAsia="Times New Roman" w:hAnsi="Times New Roman"/>
          <w:sz w:val="28"/>
          <w:szCs w:val="28"/>
          <w:lang w:val="uk-UA" w:eastAsia="ru-RU"/>
        </w:rPr>
        <w:t>Чи фіксує наукова стаття науковий пріоритет автора? Доведіть.</w:t>
      </w:r>
    </w:p>
    <w:p w:rsidR="002828CF" w:rsidRDefault="002828CF" w:rsidP="00723335">
      <w:pPr>
        <w:numPr>
          <w:ilvl w:val="0"/>
          <w:numId w:val="41"/>
        </w:numPr>
        <w:tabs>
          <w:tab w:val="clear" w:pos="720"/>
          <w:tab w:val="num" w:pos="0"/>
          <w:tab w:val="left" w:pos="709"/>
          <w:tab w:val="left" w:pos="851"/>
        </w:tabs>
        <w:spacing w:after="0" w:line="360" w:lineRule="auto"/>
        <w:ind w:left="0" w:firstLine="360"/>
        <w:jc w:val="both"/>
        <w:rPr>
          <w:rFonts w:ascii="Times New Roman" w:eastAsia="Times New Roman" w:hAnsi="Times New Roman"/>
          <w:sz w:val="28"/>
          <w:szCs w:val="28"/>
          <w:lang w:val="uk-UA" w:eastAsia="ru-RU"/>
        </w:rPr>
      </w:pPr>
      <w:r w:rsidRPr="00A90D3E">
        <w:rPr>
          <w:rFonts w:ascii="Times New Roman" w:eastAsia="Times New Roman" w:hAnsi="Times New Roman"/>
          <w:sz w:val="28"/>
          <w:szCs w:val="28"/>
          <w:lang w:val="uk-UA" w:eastAsia="ru-RU"/>
        </w:rPr>
        <w:t>Чим дипломна робота</w:t>
      </w:r>
      <w:r w:rsidRPr="002828CF">
        <w:rPr>
          <w:rFonts w:ascii="Times New Roman" w:eastAsia="Times New Roman" w:hAnsi="Times New Roman"/>
          <w:sz w:val="28"/>
          <w:szCs w:val="28"/>
          <w:lang w:val="uk-UA" w:eastAsia="ru-RU"/>
        </w:rPr>
        <w:t xml:space="preserve"> магістра відрізняється від курсової та дипломної роботи бакалавра?</w:t>
      </w:r>
    </w:p>
    <w:p w:rsidR="00CC613F" w:rsidRPr="002828CF" w:rsidRDefault="00CC613F" w:rsidP="00CC613F">
      <w:pPr>
        <w:tabs>
          <w:tab w:val="left" w:pos="709"/>
          <w:tab w:val="left" w:pos="851"/>
        </w:tabs>
        <w:spacing w:after="0" w:line="360" w:lineRule="auto"/>
        <w:ind w:left="360"/>
        <w:jc w:val="both"/>
        <w:rPr>
          <w:rFonts w:ascii="Times New Roman" w:eastAsia="Times New Roman" w:hAnsi="Times New Roman"/>
          <w:sz w:val="28"/>
          <w:szCs w:val="28"/>
          <w:lang w:val="uk-UA" w:eastAsia="ru-RU"/>
        </w:rPr>
      </w:pPr>
    </w:p>
    <w:p w:rsidR="00F71586" w:rsidRPr="00680811" w:rsidRDefault="00F71586" w:rsidP="004143A3">
      <w:pPr>
        <w:pStyle w:val="a3"/>
        <w:spacing w:line="480" w:lineRule="auto"/>
        <w:jc w:val="center"/>
        <w:rPr>
          <w:rFonts w:ascii="Times New Roman" w:eastAsia="Calibri" w:hAnsi="Times New Roman" w:cs="Times New Roman"/>
          <w:b/>
          <w:i/>
          <w:sz w:val="28"/>
          <w:szCs w:val="28"/>
          <w:lang w:val="uk-UA"/>
        </w:rPr>
      </w:pPr>
      <w:r w:rsidRPr="00F71586">
        <w:rPr>
          <w:rFonts w:ascii="Times New Roman" w:eastAsia="Calibri" w:hAnsi="Times New Roman" w:cs="Times New Roman"/>
          <w:b/>
          <w:i/>
          <w:sz w:val="28"/>
          <w:szCs w:val="28"/>
        </w:rPr>
        <w:lastRenderedPageBreak/>
        <w:t>Навчальні матеріали для опрацювання теми №</w:t>
      </w:r>
      <w:r w:rsidR="00680811">
        <w:rPr>
          <w:rFonts w:ascii="Times New Roman" w:eastAsia="Calibri" w:hAnsi="Times New Roman" w:cs="Times New Roman"/>
          <w:b/>
          <w:i/>
          <w:sz w:val="28"/>
          <w:szCs w:val="28"/>
          <w:lang w:val="uk-UA"/>
        </w:rPr>
        <w:t>8-</w:t>
      </w:r>
      <w:r w:rsidRPr="00F71586">
        <w:rPr>
          <w:rFonts w:ascii="Times New Roman" w:eastAsia="Calibri" w:hAnsi="Times New Roman" w:cs="Times New Roman"/>
          <w:b/>
          <w:i/>
          <w:sz w:val="28"/>
          <w:szCs w:val="28"/>
        </w:rPr>
        <w:t>1</w:t>
      </w:r>
      <w:r w:rsidR="00680811">
        <w:rPr>
          <w:rFonts w:ascii="Times New Roman" w:eastAsia="Calibri" w:hAnsi="Times New Roman" w:cs="Times New Roman"/>
          <w:b/>
          <w:i/>
          <w:sz w:val="28"/>
          <w:szCs w:val="28"/>
          <w:lang w:val="uk-UA"/>
        </w:rPr>
        <w:t>0</w:t>
      </w:r>
    </w:p>
    <w:p w:rsidR="00680811" w:rsidRPr="00680811" w:rsidRDefault="00680811" w:rsidP="00680811">
      <w:pPr>
        <w:autoSpaceDE w:val="0"/>
        <w:autoSpaceDN w:val="0"/>
        <w:adjustRightInd w:val="0"/>
        <w:spacing w:after="0" w:line="360" w:lineRule="auto"/>
        <w:ind w:firstLine="720"/>
        <w:contextualSpacing/>
        <w:jc w:val="both"/>
        <w:rPr>
          <w:rFonts w:ascii="Times New Roman" w:eastAsia="Times New Roman" w:hAnsi="Times New Roman"/>
          <w:sz w:val="28"/>
          <w:szCs w:val="28"/>
          <w:lang w:val="uk-UA" w:eastAsia="ru-RU"/>
        </w:rPr>
      </w:pPr>
      <w:r w:rsidRPr="00680811">
        <w:rPr>
          <w:rFonts w:ascii="Times New Roman" w:eastAsia="Times New Roman" w:hAnsi="Times New Roman"/>
          <w:i/>
          <w:sz w:val="28"/>
          <w:szCs w:val="28"/>
          <w:lang w:val="uk-UA" w:eastAsia="ru-RU"/>
        </w:rPr>
        <w:t xml:space="preserve">Лінгвістичні парадигми дослідження. </w:t>
      </w:r>
      <w:r w:rsidRPr="00680811">
        <w:rPr>
          <w:rFonts w:ascii="Times New Roman" w:eastAsia="Times New Roman" w:hAnsi="Times New Roman"/>
          <w:sz w:val="28"/>
          <w:szCs w:val="28"/>
          <w:lang w:val="uk-UA" w:eastAsia="ru-RU"/>
        </w:rPr>
        <w:t xml:space="preserve">Мовознавство ХХІ століття визначається одночасним співіснуванням багатьох парадигм наукового знання і різноманітних підходів до вивчення усіх аспектів людської мови, що характеризуються експансіонізмом, експланаторністю, функціоналізмом та антропоцентризмом. Протягом багатьох років мовознавці сучасності намагаються  виокремити найбільш вагомі та найбільш поширені парадигми лінгвістичних досліджень, формуючи оригінальні методології та методики аналізу, а також  специфікуючи дослідницький вектор наукового пошуку. </w:t>
      </w:r>
    </w:p>
    <w:p w:rsidR="00680811" w:rsidRPr="00680811" w:rsidRDefault="00680811" w:rsidP="00680811">
      <w:pPr>
        <w:autoSpaceDE w:val="0"/>
        <w:autoSpaceDN w:val="0"/>
        <w:adjustRightInd w:val="0"/>
        <w:spacing w:after="0" w:line="360" w:lineRule="auto"/>
        <w:ind w:firstLine="720"/>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Указати, що т</w:t>
      </w:r>
      <w:r w:rsidRPr="00680811">
        <w:rPr>
          <w:rFonts w:ascii="Times New Roman" w:eastAsia="Times New Roman" w:hAnsi="Times New Roman"/>
          <w:sz w:val="28"/>
          <w:szCs w:val="28"/>
          <w:lang w:val="uk-UA" w:eastAsia="ru-RU"/>
        </w:rPr>
        <w:t xml:space="preserve">радиційно, у науці про мову розрізняють три </w:t>
      </w:r>
      <w:r w:rsidRPr="00BF4434">
        <w:rPr>
          <w:rFonts w:ascii="Times New Roman" w:eastAsia="Times New Roman" w:hAnsi="Times New Roman"/>
          <w:i/>
          <w:sz w:val="28"/>
          <w:szCs w:val="28"/>
          <w:lang w:val="uk-UA" w:eastAsia="ru-RU"/>
        </w:rPr>
        <w:t>наукові парадигми</w:t>
      </w:r>
      <w:r w:rsidRPr="00680811">
        <w:rPr>
          <w:rFonts w:ascii="Times New Roman" w:eastAsia="Times New Roman" w:hAnsi="Times New Roman"/>
          <w:sz w:val="28"/>
          <w:szCs w:val="28"/>
          <w:lang w:val="uk-UA" w:eastAsia="ru-RU"/>
        </w:rPr>
        <w:t>:  1) порівняльно-історичну (контрактивну, зіставну) парадигму, яка ґрунтується на порівняльно-історичному методі і  властива лінгвістичним дослідженням ХІХ ст.; 2) системно-структурну парадигму, основою якої стає слово з усіма його аспектами у межах мовної системи; 3) антропоцентричну парадигму, що ґрунтується на дослідженні того, що відбулося і нині відбувається з мовою та інтерпретованим людиною світом з позиції самої людини.</w:t>
      </w:r>
    </w:p>
    <w:p w:rsidR="00340D4C" w:rsidRDefault="00340D4C" w:rsidP="00340D4C">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  Протягом останніх років, з позиції В.З.Демьянкова, існує тенденція виокремлення у мовознавстві ХХ –ХХІ ст. домінуючих лінгвістичних теорій, а саме: 1) генеративну лінгвістику; 2) функціональну лінгвістику; 3) теорію прототипів; 4) лінгвістику текста або дискурсивну лінгвістику;  5) комунікативну лінгвістику; 6) когнітивну лінгвістику.</w:t>
      </w:r>
    </w:p>
    <w:p w:rsidR="00340D4C" w:rsidRDefault="00340D4C" w:rsidP="00340D4C">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Значна кількість лінгвістів сучасності наголошує на  тому, що парадигмальний простір дослідження в сучасній лінгвістиці отримав нові орієнтири, тому необхідно виокремлювати такі напрями, які поєднують в собі дослідження суміжних областей науки. Отже, у мовознавстві розрізнюють: </w:t>
      </w:r>
    </w:p>
    <w:p w:rsidR="00340D4C" w:rsidRDefault="00340D4C" w:rsidP="00340D4C">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1) комунікативно-прагматичний напрям, </w:t>
      </w:r>
    </w:p>
    <w:p w:rsidR="00340D4C" w:rsidRDefault="00340D4C" w:rsidP="00340D4C">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2) когнітивно-дискурсивний та </w:t>
      </w:r>
    </w:p>
    <w:p w:rsidR="00340D4C" w:rsidRDefault="00340D4C" w:rsidP="00340D4C">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lastRenderedPageBreak/>
        <w:t xml:space="preserve">3) когнітивно-семіотичний напрям. </w:t>
      </w:r>
    </w:p>
    <w:p w:rsidR="00340D4C" w:rsidRDefault="00340D4C" w:rsidP="00340D4C">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У межах кожного з зазначених напрямів виокремлюються та розвиваються ономасіологічний, семасіологічний, функціональний, лінгвікогнітивний та лінгвокультурологічний  підходи до вивчення семантичного, синтаксичного, стилістичного тощо аспектів мовних та мовленнєвих одиниць. Виходячи з назв вищезазначених напрямів, стає зрозумілим, що жодна галузь сучасного мовознавства не може претендувати на свою абсолютну автономність та виключну важливість, оскільки кожна лінгвістична парадигма вивчення мовних явищ постачає корисний матеріал для різних сфер лінгвістичних знань. </w:t>
      </w:r>
    </w:p>
    <w:p w:rsidR="00340D4C" w:rsidRDefault="00340D4C" w:rsidP="00340D4C">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Основним здобутком комунікативно-прагматичної парадигми дослідження мовних явищ є загальна теорія комунікації. Серед важливих праць у рамках даної парадигми виокремимо  “Основи комунікативної лінгвістики” Ф.С. Бацевіча, “Теорію комунікації” Г.Г. Почепцова та ін. Комунікативно-прагматичним аспектом дослідження текста у вітчизняній науці про мову займа</w:t>
      </w:r>
      <w:r>
        <w:rPr>
          <w:rFonts w:ascii="Times New Roman" w:hAnsi="Times New Roman"/>
          <w:sz w:val="28"/>
          <w:szCs w:val="28"/>
        </w:rPr>
        <w:t>є</w:t>
      </w:r>
      <w:r>
        <w:rPr>
          <w:rFonts w:ascii="Times New Roman" w:hAnsi="Times New Roman"/>
          <w:sz w:val="28"/>
          <w:szCs w:val="28"/>
          <w:lang w:val="uk-UA"/>
        </w:rPr>
        <w:t xml:space="preserve">ться </w:t>
      </w:r>
      <w:r>
        <w:rPr>
          <w:rStyle w:val="rvts13"/>
          <w:sz w:val="28"/>
          <w:szCs w:val="28"/>
        </w:rPr>
        <w:t xml:space="preserve"> І.М. Колєгаєва та ін.</w:t>
      </w:r>
    </w:p>
    <w:p w:rsidR="00340D4C" w:rsidRDefault="00340D4C" w:rsidP="00340D4C">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Когнітивно-дискурсивна парадигма вивчення різних аспектів мовних та мовленнєвих одиниць базується на здобутках європейських та американських лінгвістів у сфері когнітології, напр., таких як Д. Лакофф тощо. Але розробки підґрунтя теорії значення, образності, референції та номінації можна знайти в роботах вітчизняних учених Н.Д. Арутюнової, О.С. Кубрякової, О.О. Уфімцевої тощо.</w:t>
      </w:r>
      <w:r>
        <w:rPr>
          <w:rFonts w:ascii="Times New Roman" w:hAnsi="Times New Roman"/>
          <w:b/>
          <w:i/>
          <w:snapToGrid w:val="0"/>
          <w:sz w:val="28"/>
          <w:szCs w:val="28"/>
          <w:lang w:val="uk-UA"/>
        </w:rPr>
        <w:t xml:space="preserve"> </w:t>
      </w:r>
      <w:r>
        <w:rPr>
          <w:rFonts w:ascii="Times New Roman" w:hAnsi="Times New Roman"/>
          <w:snapToGrid w:val="0"/>
          <w:sz w:val="28"/>
          <w:szCs w:val="28"/>
          <w:lang w:val="uk-UA"/>
        </w:rPr>
        <w:t xml:space="preserve">Основою лінгвістичних досліджень у межах когнітивно-дискурсивної парадигми є дискурс, </w:t>
      </w:r>
      <w:r>
        <w:rPr>
          <w:rFonts w:ascii="Times New Roman" w:hAnsi="Times New Roman"/>
          <w:sz w:val="28"/>
          <w:szCs w:val="28"/>
          <w:lang w:val="uk-UA"/>
        </w:rPr>
        <w:t xml:space="preserve">який розглядається не лише як текст, а як комунікативна дія в комунікації, в якій поєднується вербальне і невербальне, а також психологічні,  соціальні, культурні та інші компоненти. Когнітивно-дискурсивний аналіз використовується для вивчення різномовних інформаційних потоків, які відображаються різні мовні картини світу. У площині </w:t>
      </w:r>
      <w:r>
        <w:rPr>
          <w:rFonts w:ascii="Times New Roman" w:hAnsi="Times New Roman"/>
          <w:snapToGrid w:val="0"/>
          <w:sz w:val="28"/>
          <w:szCs w:val="28"/>
          <w:lang w:val="uk-UA"/>
        </w:rPr>
        <w:t xml:space="preserve">когнітивно-дискурсивної парадигми проводиться також концептуальний аналіз художнього тексту або текстових концептів тощо. </w:t>
      </w:r>
      <w:r>
        <w:rPr>
          <w:rFonts w:ascii="Times New Roman" w:hAnsi="Times New Roman"/>
          <w:sz w:val="28"/>
          <w:szCs w:val="28"/>
          <w:lang w:val="uk-UA"/>
        </w:rPr>
        <w:t xml:space="preserve">В Україні когнітивно-дискурсивний напрям досліджень розробляється </w:t>
      </w:r>
      <w:r>
        <w:rPr>
          <w:rFonts w:ascii="Times New Roman" w:hAnsi="Times New Roman"/>
          <w:sz w:val="28"/>
          <w:szCs w:val="28"/>
          <w:lang w:val="uk-UA"/>
        </w:rPr>
        <w:lastRenderedPageBreak/>
        <w:t>науковими школами таких мовознавців, як О.П. Воробйова, А.Е. Левицький,  С.А. Жаботинська, О.О. Селіванова тощо.</w:t>
      </w:r>
    </w:p>
    <w:p w:rsidR="00340D4C" w:rsidRDefault="00340D4C" w:rsidP="00340D4C">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Поєднання теоретичних доробків когнітивної лінгвістики та семіотичної теорії привело до виникнення когнітивно-семіотичної парадигми. Когнітивно-семіотична парадигма дослідження, у площині якої семіотичний аспект мовної одиниці вивчається на основі її комунікативної значущості,   розвинена, за словами Л.І. Бєлєхової, не досить достатньо в сучасному вітчизняному мовознавстві. Найбільш поширеним і найбільш відомим є лінгвокультурологічних підхід до вивчення семантики у межах когнітивно-семіотичної парадигми, в якому працюють такі вчені, як А.В.</w:t>
      </w:r>
      <w:r w:rsidR="00974AED">
        <w:rPr>
          <w:rFonts w:ascii="Times New Roman" w:hAnsi="Times New Roman"/>
          <w:sz w:val="28"/>
          <w:szCs w:val="28"/>
          <w:lang w:val="uk-UA"/>
        </w:rPr>
        <w:t> </w:t>
      </w:r>
      <w:r>
        <w:rPr>
          <w:rFonts w:ascii="Times New Roman" w:hAnsi="Times New Roman"/>
          <w:sz w:val="28"/>
          <w:szCs w:val="28"/>
          <w:lang w:val="uk-UA"/>
        </w:rPr>
        <w:t xml:space="preserve">Красних,  В.М. Телія, В.О. Маслова та ін. </w:t>
      </w:r>
    </w:p>
    <w:p w:rsidR="00340D4C" w:rsidRPr="005227BF" w:rsidRDefault="00340D4C" w:rsidP="00340D4C">
      <w:pPr>
        <w:spacing w:after="0" w:line="360" w:lineRule="auto"/>
        <w:ind w:firstLine="709"/>
        <w:contextualSpacing/>
        <w:jc w:val="both"/>
        <w:rPr>
          <w:rFonts w:ascii="Times New Roman" w:eastAsia="Times New Roman" w:hAnsi="Times New Roman"/>
          <w:b/>
          <w:bCs/>
          <w:sz w:val="28"/>
          <w:szCs w:val="28"/>
          <w:lang w:val="uk-UA" w:eastAsia="ru-RU"/>
        </w:rPr>
      </w:pPr>
    </w:p>
    <w:p w:rsidR="00680811" w:rsidRDefault="00680811" w:rsidP="00680811">
      <w:pPr>
        <w:spacing w:after="0" w:line="360" w:lineRule="auto"/>
        <w:ind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Розкрити питання: </w:t>
      </w:r>
      <w:r w:rsidRPr="00340D4C">
        <w:rPr>
          <w:rFonts w:ascii="Times New Roman" w:eastAsia="Times New Roman" w:hAnsi="Times New Roman"/>
          <w:i/>
          <w:sz w:val="28"/>
          <w:szCs w:val="28"/>
          <w:lang w:val="uk-UA" w:eastAsia="ru-RU"/>
        </w:rPr>
        <w:t>теоретична основа лінгвістичних досліджень</w:t>
      </w:r>
      <w:r w:rsidRPr="00680811">
        <w:rPr>
          <w:rFonts w:ascii="Times New Roman" w:eastAsia="Times New Roman" w:hAnsi="Times New Roman"/>
          <w:sz w:val="28"/>
          <w:szCs w:val="28"/>
          <w:lang w:val="uk-UA" w:eastAsia="ru-RU"/>
        </w:rPr>
        <w:t xml:space="preserve">. Методи і техніка дослідження.  Методологія дослідження. Загальні методи наукового пізнання. Використовування методів наукового пізнання. </w:t>
      </w:r>
    </w:p>
    <w:p w:rsidR="00680811" w:rsidRDefault="00680811" w:rsidP="00680811">
      <w:pPr>
        <w:spacing w:after="0" w:line="360" w:lineRule="auto"/>
        <w:ind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Зокрема вказати, що м</w:t>
      </w:r>
      <w:r w:rsidRPr="00680811">
        <w:rPr>
          <w:rFonts w:ascii="Times New Roman" w:eastAsia="Times New Roman" w:hAnsi="Times New Roman"/>
          <w:sz w:val="28"/>
          <w:szCs w:val="28"/>
          <w:lang w:val="uk-UA" w:eastAsia="ru-RU"/>
        </w:rPr>
        <w:t>овознавство, як і інші науки, послуговується певними методологією і методами дослідження мови.</w:t>
      </w:r>
      <w:r>
        <w:rPr>
          <w:rFonts w:ascii="Times New Roman" w:eastAsia="Times New Roman" w:hAnsi="Times New Roman"/>
          <w:sz w:val="28"/>
          <w:szCs w:val="28"/>
          <w:lang w:val="uk-UA" w:eastAsia="ru-RU"/>
        </w:rPr>
        <w:t xml:space="preserve"> </w:t>
      </w:r>
      <w:r w:rsidRPr="00680811">
        <w:rPr>
          <w:rFonts w:ascii="Times New Roman" w:eastAsia="Times New Roman" w:hAnsi="Times New Roman"/>
          <w:sz w:val="28"/>
          <w:szCs w:val="28"/>
          <w:lang w:val="uk-UA" w:eastAsia="ru-RU"/>
        </w:rPr>
        <w:t xml:space="preserve">Методологією мовознавства є основні засади і напрями дослідження. Мовознавча методологія спирається на діалектику </w:t>
      </w:r>
      <w:r>
        <w:rPr>
          <w:rFonts w:ascii="Times New Roman" w:eastAsia="Times New Roman" w:hAnsi="Times New Roman"/>
          <w:sz w:val="28"/>
          <w:szCs w:val="28"/>
          <w:lang w:val="uk-UA" w:eastAsia="ru-RU"/>
        </w:rPr>
        <w:t>–</w:t>
      </w:r>
      <w:r w:rsidRPr="00680811">
        <w:rPr>
          <w:rFonts w:ascii="Times New Roman" w:eastAsia="Times New Roman" w:hAnsi="Times New Roman"/>
          <w:sz w:val="28"/>
          <w:szCs w:val="28"/>
          <w:lang w:val="uk-UA" w:eastAsia="ru-RU"/>
        </w:rPr>
        <w:t xml:space="preserve"> філософську науку про найзагальніші закони розвитку природи, суспільства і мислення.</w:t>
      </w:r>
    </w:p>
    <w:p w:rsidR="00E311EC" w:rsidRDefault="00BF4434" w:rsidP="00E311EC">
      <w:pPr>
        <w:spacing w:after="0" w:line="360" w:lineRule="auto"/>
        <w:ind w:firstLine="709"/>
        <w:contextualSpacing/>
        <w:jc w:val="both"/>
        <w:rPr>
          <w:rFonts w:ascii="Times New Roman" w:eastAsia="Times New Roman" w:hAnsi="Times New Roman"/>
          <w:sz w:val="28"/>
          <w:szCs w:val="28"/>
          <w:lang w:val="uk-UA" w:eastAsia="ru-RU"/>
        </w:rPr>
      </w:pPr>
      <w:r w:rsidRPr="00BF4434">
        <w:rPr>
          <w:rFonts w:ascii="Times New Roman" w:eastAsia="Times New Roman" w:hAnsi="Times New Roman"/>
          <w:sz w:val="28"/>
          <w:szCs w:val="28"/>
          <w:lang w:val="uk-UA" w:eastAsia="ru-RU"/>
        </w:rPr>
        <w:t xml:space="preserve">Принцип єдності та боротьби протилежностей втілюється в мовних антиноміях (грец. </w:t>
      </w:r>
      <w:r w:rsidRPr="00BF4434">
        <w:rPr>
          <w:rFonts w:ascii="Times New Roman" w:eastAsia="Times New Roman" w:hAnsi="Times New Roman"/>
          <w:i/>
          <w:sz w:val="28"/>
          <w:szCs w:val="28"/>
          <w:lang w:val="uk-UA" w:eastAsia="ru-RU"/>
        </w:rPr>
        <w:t>аntinomia</w:t>
      </w:r>
      <w:r w:rsidRPr="00BF4434">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w:t>
      </w:r>
      <w:r w:rsidRPr="00BF4434">
        <w:rPr>
          <w:rFonts w:ascii="Times New Roman" w:eastAsia="Times New Roman" w:hAnsi="Times New Roman"/>
          <w:sz w:val="28"/>
          <w:szCs w:val="28"/>
          <w:lang w:val="uk-UA" w:eastAsia="ru-RU"/>
        </w:rPr>
        <w:t xml:space="preserve"> суперечність у законі) </w:t>
      </w:r>
      <w:r>
        <w:rPr>
          <w:rFonts w:ascii="Times New Roman" w:eastAsia="Times New Roman" w:hAnsi="Times New Roman"/>
          <w:sz w:val="28"/>
          <w:szCs w:val="28"/>
          <w:lang w:val="uk-UA" w:eastAsia="ru-RU"/>
        </w:rPr>
        <w:t>–</w:t>
      </w:r>
      <w:r w:rsidRPr="00BF4434">
        <w:rPr>
          <w:rFonts w:ascii="Times New Roman" w:eastAsia="Times New Roman" w:hAnsi="Times New Roman"/>
          <w:sz w:val="28"/>
          <w:szCs w:val="28"/>
          <w:lang w:val="uk-UA" w:eastAsia="ru-RU"/>
        </w:rPr>
        <w:t xml:space="preserve"> протиріччях, що постійно вирішуються, але не можуть бути розв’язаними остаточно (протиріччя між мовцем і слухачем, мовою і мовленням). На основі принципу загального, окремого й одиничного можна усвідомити різницю між загальними словами, що виражають загальне та окреме, і власними назвами, що виражають одиничне.</w:t>
      </w:r>
    </w:p>
    <w:p w:rsidR="000740B2" w:rsidRDefault="00E311EC" w:rsidP="000740B2">
      <w:pPr>
        <w:spacing w:after="0" w:line="360" w:lineRule="auto"/>
        <w:ind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Зауважимо, що т</w:t>
      </w:r>
      <w:r w:rsidRPr="00E311EC">
        <w:rPr>
          <w:rFonts w:ascii="Times New Roman" w:eastAsia="Times New Roman" w:hAnsi="Times New Roman"/>
          <w:sz w:val="28"/>
          <w:szCs w:val="28"/>
          <w:lang w:val="uk-UA" w:eastAsia="ru-RU"/>
        </w:rPr>
        <w:t xml:space="preserve">ермін </w:t>
      </w:r>
      <w:r w:rsidRPr="00E311EC">
        <w:rPr>
          <w:rFonts w:ascii="Times New Roman" w:eastAsia="Times New Roman" w:hAnsi="Times New Roman"/>
          <w:i/>
          <w:sz w:val="28"/>
          <w:szCs w:val="28"/>
          <w:lang w:val="uk-UA" w:eastAsia="ru-RU"/>
        </w:rPr>
        <w:t>метод</w:t>
      </w:r>
      <w:r w:rsidRPr="00E311EC">
        <w:rPr>
          <w:rFonts w:ascii="Times New Roman" w:eastAsia="Times New Roman" w:hAnsi="Times New Roman"/>
          <w:sz w:val="28"/>
          <w:szCs w:val="28"/>
          <w:lang w:val="uk-UA" w:eastAsia="ru-RU"/>
        </w:rPr>
        <w:t xml:space="preserve"> (від гр. </w:t>
      </w:r>
      <w:r w:rsidRPr="00E311EC">
        <w:rPr>
          <w:rFonts w:ascii="Times New Roman" w:eastAsia="Times New Roman" w:hAnsi="Times New Roman"/>
          <w:i/>
          <w:sz w:val="28"/>
          <w:szCs w:val="28"/>
          <w:lang w:val="uk-UA" w:eastAsia="ru-RU"/>
        </w:rPr>
        <w:t>methodos</w:t>
      </w:r>
      <w:r w:rsidRPr="00E311EC">
        <w:rPr>
          <w:rFonts w:ascii="Times New Roman" w:eastAsia="Times New Roman" w:hAnsi="Times New Roman"/>
          <w:sz w:val="28"/>
          <w:szCs w:val="28"/>
          <w:lang w:val="uk-UA" w:eastAsia="ru-RU"/>
        </w:rPr>
        <w:t xml:space="preserve"> </w:t>
      </w:r>
      <w:r w:rsidR="005268E4">
        <w:rPr>
          <w:rFonts w:ascii="Times New Roman" w:eastAsia="Times New Roman" w:hAnsi="Times New Roman"/>
          <w:sz w:val="28"/>
          <w:szCs w:val="28"/>
          <w:lang w:val="uk-UA" w:eastAsia="ru-RU"/>
        </w:rPr>
        <w:t>«</w:t>
      </w:r>
      <w:r w:rsidRPr="00E311EC">
        <w:rPr>
          <w:rFonts w:ascii="Times New Roman" w:eastAsia="Times New Roman" w:hAnsi="Times New Roman"/>
          <w:sz w:val="28"/>
          <w:szCs w:val="28"/>
          <w:lang w:val="uk-UA" w:eastAsia="ru-RU"/>
        </w:rPr>
        <w:t>дослідження, вчення, шлях пізнання</w:t>
      </w:r>
      <w:r w:rsidR="005268E4">
        <w:rPr>
          <w:rFonts w:ascii="Times New Roman" w:eastAsia="Times New Roman" w:hAnsi="Times New Roman"/>
          <w:sz w:val="28"/>
          <w:szCs w:val="28"/>
          <w:lang w:val="uk-UA" w:eastAsia="ru-RU"/>
        </w:rPr>
        <w:t>»</w:t>
      </w:r>
      <w:r w:rsidRPr="00E311EC">
        <w:rPr>
          <w:rFonts w:ascii="Times New Roman" w:eastAsia="Times New Roman" w:hAnsi="Times New Roman"/>
          <w:sz w:val="28"/>
          <w:szCs w:val="28"/>
          <w:lang w:val="uk-UA" w:eastAsia="ru-RU"/>
        </w:rPr>
        <w:t xml:space="preserve">) неоднозначний: він уживається в загальнонауковому (філософському) значенні, у спеціально-науковому (що стосується певної </w:t>
      </w:r>
      <w:r w:rsidRPr="00E311EC">
        <w:rPr>
          <w:rFonts w:ascii="Times New Roman" w:eastAsia="Times New Roman" w:hAnsi="Times New Roman"/>
          <w:sz w:val="28"/>
          <w:szCs w:val="28"/>
          <w:lang w:val="uk-UA" w:eastAsia="ru-RU"/>
        </w:rPr>
        <w:lastRenderedPageBreak/>
        <w:t xml:space="preserve">галузі науки: математики, біології, фізики, мовознавства тощо) і в значенні </w:t>
      </w:r>
      <w:r w:rsidR="005268E4">
        <w:rPr>
          <w:rFonts w:ascii="Times New Roman" w:eastAsia="Times New Roman" w:hAnsi="Times New Roman"/>
          <w:sz w:val="28"/>
          <w:szCs w:val="28"/>
          <w:lang w:val="uk-UA" w:eastAsia="ru-RU"/>
        </w:rPr>
        <w:t>«</w:t>
      </w:r>
      <w:r w:rsidRPr="00E311EC">
        <w:rPr>
          <w:rFonts w:ascii="Times New Roman" w:eastAsia="Times New Roman" w:hAnsi="Times New Roman"/>
          <w:sz w:val="28"/>
          <w:szCs w:val="28"/>
          <w:lang w:val="uk-UA" w:eastAsia="ru-RU"/>
        </w:rPr>
        <w:t>прийом, спосіб до</w:t>
      </w:r>
      <w:r w:rsidR="005268E4">
        <w:rPr>
          <w:rFonts w:ascii="Times New Roman" w:eastAsia="Times New Roman" w:hAnsi="Times New Roman"/>
          <w:sz w:val="28"/>
          <w:szCs w:val="28"/>
          <w:lang w:val="uk-UA" w:eastAsia="ru-RU"/>
        </w:rPr>
        <w:t>»</w:t>
      </w:r>
      <w:r w:rsidRPr="00E311EC">
        <w:rPr>
          <w:rFonts w:ascii="Times New Roman" w:eastAsia="Times New Roman" w:hAnsi="Times New Roman"/>
          <w:sz w:val="28"/>
          <w:szCs w:val="28"/>
          <w:lang w:val="uk-UA" w:eastAsia="ru-RU"/>
        </w:rPr>
        <w:t>, яке звичайно позначається словом методика</w:t>
      </w:r>
      <w:r>
        <w:rPr>
          <w:rFonts w:ascii="Times New Roman" w:eastAsia="Times New Roman" w:hAnsi="Times New Roman"/>
          <w:sz w:val="28"/>
          <w:szCs w:val="28"/>
          <w:lang w:val="uk-UA" w:eastAsia="ru-RU"/>
        </w:rPr>
        <w:t>.</w:t>
      </w:r>
    </w:p>
    <w:p w:rsidR="000740B2" w:rsidRPr="000740B2" w:rsidRDefault="00E311EC" w:rsidP="000740B2">
      <w:pPr>
        <w:spacing w:after="0" w:line="360" w:lineRule="auto"/>
        <w:ind w:firstLine="709"/>
        <w:contextualSpacing/>
        <w:jc w:val="both"/>
        <w:rPr>
          <w:rFonts w:ascii="Times New Roman" w:eastAsia="Times New Roman" w:hAnsi="Times New Roman"/>
          <w:sz w:val="28"/>
          <w:szCs w:val="28"/>
          <w:lang w:val="uk-UA" w:eastAsia="ru-RU"/>
        </w:rPr>
      </w:pPr>
      <w:r w:rsidRPr="000740B2">
        <w:rPr>
          <w:rFonts w:ascii="Times New Roman" w:eastAsia="Times New Roman" w:hAnsi="Times New Roman"/>
          <w:sz w:val="28"/>
          <w:szCs w:val="28"/>
          <w:lang w:val="uk-UA" w:eastAsia="ru-RU"/>
        </w:rPr>
        <w:t xml:space="preserve">У спеціально-науковому значенні термін метод означає шлях пізнання й витлумачення явищ, який використовують у певній (окремій) науці. </w:t>
      </w:r>
    </w:p>
    <w:p w:rsidR="00680811" w:rsidRPr="00680811" w:rsidRDefault="00680811" w:rsidP="00680811">
      <w:pPr>
        <w:spacing w:after="0" w:line="360" w:lineRule="auto"/>
        <w:ind w:firstLine="709"/>
        <w:contextualSpacing/>
        <w:jc w:val="both"/>
        <w:rPr>
          <w:rFonts w:ascii="Times New Roman" w:eastAsia="Times New Roman" w:hAnsi="Times New Roman"/>
          <w:sz w:val="28"/>
          <w:szCs w:val="28"/>
          <w:lang w:val="uk-UA" w:eastAsia="ru-RU"/>
        </w:rPr>
      </w:pPr>
      <w:r w:rsidRPr="00680811">
        <w:rPr>
          <w:rFonts w:ascii="Times New Roman" w:eastAsia="Times New Roman" w:hAnsi="Times New Roman"/>
          <w:sz w:val="28"/>
          <w:szCs w:val="28"/>
          <w:lang w:val="uk-UA" w:eastAsia="ru-RU"/>
        </w:rPr>
        <w:t xml:space="preserve">Методи, що застосовуються на емпірічному і теоретичному рівнях досліджень. </w:t>
      </w:r>
    </w:p>
    <w:p w:rsidR="00680811" w:rsidRPr="00680811" w:rsidRDefault="00680811" w:rsidP="00680811">
      <w:pPr>
        <w:spacing w:after="0" w:line="360" w:lineRule="auto"/>
        <w:ind w:firstLine="709"/>
        <w:contextualSpacing/>
        <w:jc w:val="both"/>
        <w:rPr>
          <w:rFonts w:ascii="Times New Roman" w:eastAsia="Times New Roman" w:hAnsi="Times New Roman"/>
          <w:sz w:val="28"/>
          <w:szCs w:val="28"/>
          <w:lang w:val="uk-UA" w:eastAsia="ru-RU"/>
        </w:rPr>
      </w:pPr>
      <w:r w:rsidRPr="00680811">
        <w:rPr>
          <w:rFonts w:ascii="Times New Roman" w:eastAsia="Times New Roman" w:hAnsi="Times New Roman"/>
          <w:sz w:val="28"/>
          <w:szCs w:val="28"/>
          <w:lang w:val="uk-UA" w:eastAsia="ru-RU"/>
        </w:rPr>
        <w:t xml:space="preserve">1) </w:t>
      </w:r>
      <w:r w:rsidRPr="00680811">
        <w:rPr>
          <w:rFonts w:ascii="Times New Roman" w:eastAsia="Times New Roman" w:hAnsi="Times New Roman"/>
          <w:i/>
          <w:sz w:val="28"/>
          <w:szCs w:val="28"/>
          <w:lang w:val="uk-UA" w:eastAsia="ru-RU"/>
        </w:rPr>
        <w:t>загальні</w:t>
      </w:r>
      <w:r w:rsidRPr="00680811">
        <w:rPr>
          <w:rFonts w:ascii="Times New Roman" w:eastAsia="Times New Roman" w:hAnsi="Times New Roman"/>
          <w:sz w:val="28"/>
          <w:szCs w:val="28"/>
          <w:lang w:val="uk-UA" w:eastAsia="ru-RU"/>
        </w:rPr>
        <w:t xml:space="preserve"> (спостереження, індукція, дедукція, гіпотеза, аналіз, синтез, порівняння, ідеалізація, експеримент, формалізація, моделювання...) і 2)</w:t>
      </w:r>
      <w:r w:rsidR="00BF4434">
        <w:rPr>
          <w:rFonts w:ascii="Times New Roman" w:eastAsia="Times New Roman" w:hAnsi="Times New Roman"/>
          <w:i/>
          <w:sz w:val="28"/>
          <w:szCs w:val="28"/>
          <w:lang w:val="uk-UA" w:eastAsia="ru-RU"/>
        </w:rPr>
        <w:t> </w:t>
      </w:r>
      <w:r w:rsidRPr="00680811">
        <w:rPr>
          <w:rFonts w:ascii="Times New Roman" w:eastAsia="Times New Roman" w:hAnsi="Times New Roman"/>
          <w:i/>
          <w:sz w:val="28"/>
          <w:szCs w:val="28"/>
          <w:lang w:val="uk-UA" w:eastAsia="ru-RU"/>
        </w:rPr>
        <w:t xml:space="preserve">спеціальні </w:t>
      </w:r>
      <w:r w:rsidRPr="00680811">
        <w:rPr>
          <w:rFonts w:ascii="Times New Roman" w:eastAsia="Times New Roman" w:hAnsi="Times New Roman"/>
          <w:sz w:val="28"/>
          <w:szCs w:val="28"/>
          <w:lang w:val="uk-UA" w:eastAsia="ru-RU"/>
        </w:rPr>
        <w:t xml:space="preserve">(порівняльно-історичний, типологічний, зіставний, структурний, функціональний, конструктивний, дискурс-аналізу). </w:t>
      </w:r>
    </w:p>
    <w:p w:rsidR="00680811" w:rsidRPr="00680811" w:rsidRDefault="00680811" w:rsidP="00680811">
      <w:pPr>
        <w:spacing w:after="0" w:line="360" w:lineRule="auto"/>
        <w:ind w:firstLine="709"/>
        <w:contextualSpacing/>
        <w:jc w:val="both"/>
        <w:rPr>
          <w:rFonts w:ascii="Times New Roman" w:eastAsia="Times New Roman" w:hAnsi="Times New Roman"/>
          <w:sz w:val="28"/>
          <w:szCs w:val="28"/>
          <w:lang w:val="uk-UA" w:eastAsia="ru-RU"/>
        </w:rPr>
      </w:pPr>
      <w:r w:rsidRPr="00680811">
        <w:rPr>
          <w:rFonts w:ascii="Times New Roman" w:eastAsia="Times New Roman" w:hAnsi="Times New Roman"/>
          <w:sz w:val="28"/>
          <w:szCs w:val="28"/>
          <w:lang w:val="uk-UA" w:eastAsia="ru-RU"/>
        </w:rPr>
        <w:t>Спільними для всіх наук є вихідні підходи до дослідження явищ – індукція й дедукція, їх часто називають методами.</w:t>
      </w:r>
    </w:p>
    <w:p w:rsidR="00BF4434" w:rsidRDefault="00BF4434" w:rsidP="00680811">
      <w:pPr>
        <w:spacing w:after="0" w:line="360" w:lineRule="auto"/>
        <w:ind w:firstLine="709"/>
        <w:contextualSpacing/>
        <w:jc w:val="both"/>
        <w:rPr>
          <w:rFonts w:ascii="Arial" w:hAnsi="Arial" w:cs="Arial"/>
          <w:color w:val="000000"/>
          <w:shd w:val="clear" w:color="auto" w:fill="FFFFFF"/>
          <w:lang w:val="uk-UA"/>
        </w:rPr>
      </w:pPr>
      <w:r w:rsidRPr="00BF4434">
        <w:rPr>
          <w:rFonts w:ascii="Times New Roman" w:eastAsia="Times New Roman" w:hAnsi="Times New Roman"/>
          <w:sz w:val="28"/>
          <w:szCs w:val="28"/>
          <w:lang w:val="uk-UA" w:eastAsia="ru-RU"/>
        </w:rPr>
        <w:t xml:space="preserve">За метою дослідження мови виокремлюють описові, або дескриптивні (лат. </w:t>
      </w:r>
      <w:r w:rsidRPr="00BF4434">
        <w:rPr>
          <w:rFonts w:ascii="Times New Roman" w:eastAsia="Times New Roman" w:hAnsi="Times New Roman"/>
          <w:i/>
          <w:sz w:val="28"/>
          <w:szCs w:val="28"/>
          <w:lang w:val="uk-UA" w:eastAsia="ru-RU"/>
        </w:rPr>
        <w:t>de scriptio</w:t>
      </w:r>
      <w:r w:rsidRPr="00BF4434">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w:t>
      </w:r>
      <w:r w:rsidRPr="00BF4434">
        <w:rPr>
          <w:rFonts w:ascii="Times New Roman" w:eastAsia="Times New Roman" w:hAnsi="Times New Roman"/>
          <w:sz w:val="28"/>
          <w:szCs w:val="28"/>
          <w:lang w:val="uk-UA" w:eastAsia="ru-RU"/>
        </w:rPr>
        <w:t xml:space="preserve"> опис), і реконструктивні методи.</w:t>
      </w:r>
      <w:r>
        <w:rPr>
          <w:rFonts w:ascii="Arial" w:hAnsi="Arial" w:cs="Arial"/>
          <w:color w:val="000000"/>
          <w:shd w:val="clear" w:color="auto" w:fill="FFFFFF"/>
          <w:lang w:val="uk-UA"/>
        </w:rPr>
        <w:t xml:space="preserve"> </w:t>
      </w:r>
    </w:p>
    <w:p w:rsidR="00BF4434" w:rsidRDefault="00BF4434" w:rsidP="00680811">
      <w:pPr>
        <w:spacing w:after="0" w:line="360" w:lineRule="auto"/>
        <w:ind w:firstLine="709"/>
        <w:contextualSpacing/>
        <w:jc w:val="both"/>
        <w:rPr>
          <w:rFonts w:ascii="Times New Roman" w:eastAsia="Times New Roman" w:hAnsi="Times New Roman"/>
          <w:sz w:val="28"/>
          <w:szCs w:val="28"/>
          <w:lang w:val="uk-UA" w:eastAsia="ru-RU"/>
        </w:rPr>
      </w:pPr>
      <w:r w:rsidRPr="00BF4434">
        <w:rPr>
          <w:rFonts w:ascii="Times New Roman" w:eastAsia="Times New Roman" w:hAnsi="Times New Roman"/>
          <w:i/>
          <w:sz w:val="28"/>
          <w:szCs w:val="28"/>
          <w:lang w:val="uk-UA" w:eastAsia="ru-RU"/>
        </w:rPr>
        <w:t>Описові методи</w:t>
      </w:r>
      <w:r>
        <w:rPr>
          <w:rFonts w:ascii="Times New Roman" w:eastAsia="Times New Roman" w:hAnsi="Times New Roman"/>
          <w:i/>
          <w:sz w:val="28"/>
          <w:szCs w:val="28"/>
          <w:lang w:val="uk-UA" w:eastAsia="ru-RU"/>
        </w:rPr>
        <w:t xml:space="preserve"> </w:t>
      </w:r>
      <w:r w:rsidRPr="00BF4434">
        <w:rPr>
          <w:rFonts w:ascii="Times New Roman" w:eastAsia="Times New Roman" w:hAnsi="Times New Roman"/>
          <w:sz w:val="28"/>
          <w:szCs w:val="28"/>
          <w:lang w:val="uk-UA" w:eastAsia="ru-RU"/>
        </w:rPr>
        <w:t xml:space="preserve"> оперують мовними фактами, які можна безпосередньо спостерігати. Вони призначені для переліку і класифікування досліджуваних мовних явищ. До описових методів належать: експериментальний метод: найбільше його використовують при дослідженні фонологічного, рідше </w:t>
      </w:r>
      <w:r>
        <w:rPr>
          <w:rFonts w:ascii="Times New Roman" w:eastAsia="Times New Roman" w:hAnsi="Times New Roman"/>
          <w:sz w:val="28"/>
          <w:szCs w:val="28"/>
          <w:lang w:val="uk-UA" w:eastAsia="ru-RU"/>
        </w:rPr>
        <w:t>–</w:t>
      </w:r>
      <w:r w:rsidRPr="00BF4434">
        <w:rPr>
          <w:rFonts w:ascii="Times New Roman" w:eastAsia="Times New Roman" w:hAnsi="Times New Roman"/>
          <w:sz w:val="28"/>
          <w:szCs w:val="28"/>
          <w:lang w:val="uk-UA" w:eastAsia="ru-RU"/>
        </w:rPr>
        <w:t xml:space="preserve"> інших рівнів мови;</w:t>
      </w:r>
      <w:r>
        <w:rPr>
          <w:rFonts w:ascii="Times New Roman" w:eastAsia="Times New Roman" w:hAnsi="Times New Roman"/>
          <w:sz w:val="28"/>
          <w:szCs w:val="28"/>
          <w:lang w:val="uk-UA" w:eastAsia="ru-RU"/>
        </w:rPr>
        <w:t xml:space="preserve"> </w:t>
      </w:r>
      <w:r w:rsidRPr="00BF4434">
        <w:rPr>
          <w:rFonts w:ascii="Times New Roman" w:eastAsia="Times New Roman" w:hAnsi="Times New Roman"/>
          <w:sz w:val="28"/>
          <w:szCs w:val="28"/>
          <w:lang w:val="uk-UA" w:eastAsia="ru-RU"/>
        </w:rPr>
        <w:t xml:space="preserve"> дистрибутивний  метод: полягає в класифікуванні мовних форм за їх розподілом у тексті одна відносно одної;</w:t>
      </w:r>
      <w:r>
        <w:rPr>
          <w:rFonts w:ascii="Times New Roman" w:eastAsia="Times New Roman" w:hAnsi="Times New Roman"/>
          <w:sz w:val="28"/>
          <w:szCs w:val="28"/>
          <w:lang w:val="uk-UA" w:eastAsia="ru-RU"/>
        </w:rPr>
        <w:t xml:space="preserve"> </w:t>
      </w:r>
      <w:r w:rsidRPr="00BF4434">
        <w:rPr>
          <w:rFonts w:ascii="Times New Roman" w:eastAsia="Times New Roman" w:hAnsi="Times New Roman"/>
          <w:sz w:val="28"/>
          <w:szCs w:val="28"/>
          <w:lang w:val="uk-UA" w:eastAsia="ru-RU"/>
        </w:rPr>
        <w:t xml:space="preserve"> статистичний (лат. </w:t>
      </w:r>
      <w:r w:rsidRPr="00BF4434">
        <w:rPr>
          <w:rFonts w:ascii="Times New Roman" w:eastAsia="Times New Roman" w:hAnsi="Times New Roman"/>
          <w:i/>
          <w:sz w:val="28"/>
          <w:szCs w:val="28"/>
          <w:lang w:val="uk-UA" w:eastAsia="ru-RU"/>
        </w:rPr>
        <w:t>status</w:t>
      </w:r>
      <w:r w:rsidRPr="00BF4434">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w:t>
      </w:r>
      <w:r w:rsidRPr="00BF4434">
        <w:rPr>
          <w:rFonts w:ascii="Times New Roman" w:eastAsia="Times New Roman" w:hAnsi="Times New Roman"/>
          <w:sz w:val="28"/>
          <w:szCs w:val="28"/>
          <w:lang w:val="uk-UA" w:eastAsia="ru-RU"/>
        </w:rPr>
        <w:t xml:space="preserve"> стан) метод.</w:t>
      </w:r>
      <w:r>
        <w:rPr>
          <w:rFonts w:ascii="Times New Roman" w:eastAsia="Times New Roman" w:hAnsi="Times New Roman"/>
          <w:sz w:val="28"/>
          <w:szCs w:val="28"/>
          <w:lang w:val="uk-UA" w:eastAsia="ru-RU"/>
        </w:rPr>
        <w:t xml:space="preserve"> </w:t>
      </w:r>
    </w:p>
    <w:p w:rsidR="00BF4434" w:rsidRDefault="00BF4434" w:rsidP="00680811">
      <w:pPr>
        <w:spacing w:after="0" w:line="360" w:lineRule="auto"/>
        <w:ind w:firstLine="709"/>
        <w:contextualSpacing/>
        <w:jc w:val="both"/>
        <w:rPr>
          <w:rFonts w:ascii="Times New Roman" w:eastAsia="Times New Roman" w:hAnsi="Times New Roman"/>
          <w:sz w:val="28"/>
          <w:szCs w:val="28"/>
          <w:lang w:val="uk-UA" w:eastAsia="ru-RU"/>
        </w:rPr>
      </w:pPr>
      <w:r w:rsidRPr="00BF4434">
        <w:rPr>
          <w:rFonts w:ascii="Times New Roman" w:eastAsia="Times New Roman" w:hAnsi="Times New Roman"/>
          <w:sz w:val="28"/>
          <w:szCs w:val="28"/>
          <w:lang w:val="uk-UA" w:eastAsia="ru-RU"/>
        </w:rPr>
        <w:t>Реконструктивні методи дають змогу на базі мовних фактів, що піддаються безпосередньому спостереженню, відновити мовні факти, які неможливо безпосередньо спостерігати. До реконструктивних методів належать:</w:t>
      </w:r>
      <w:r>
        <w:rPr>
          <w:rFonts w:ascii="Times New Roman" w:eastAsia="Times New Roman" w:hAnsi="Times New Roman"/>
          <w:sz w:val="28"/>
          <w:szCs w:val="28"/>
          <w:lang w:val="uk-UA" w:eastAsia="ru-RU"/>
        </w:rPr>
        <w:t xml:space="preserve"> </w:t>
      </w:r>
      <w:r w:rsidRPr="00BF4434">
        <w:rPr>
          <w:rFonts w:ascii="Times New Roman" w:eastAsia="Times New Roman" w:hAnsi="Times New Roman"/>
          <w:sz w:val="28"/>
          <w:szCs w:val="28"/>
          <w:lang w:val="uk-UA" w:eastAsia="ru-RU"/>
        </w:rPr>
        <w:t>порівняльно-істор</w:t>
      </w:r>
      <w:r>
        <w:rPr>
          <w:rFonts w:ascii="Times New Roman" w:eastAsia="Times New Roman" w:hAnsi="Times New Roman"/>
          <w:sz w:val="28"/>
          <w:szCs w:val="28"/>
          <w:lang w:val="uk-UA" w:eastAsia="ru-RU"/>
        </w:rPr>
        <w:t>ичний метод</w:t>
      </w:r>
      <w:r w:rsidRPr="00BF4434">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метод внутрішньої реконструкції</w:t>
      </w:r>
      <w:r w:rsidRPr="00BF4434">
        <w:rPr>
          <w:rFonts w:ascii="Times New Roman" w:eastAsia="Times New Roman" w:hAnsi="Times New Roman"/>
          <w:sz w:val="28"/>
          <w:szCs w:val="28"/>
          <w:lang w:val="uk-UA" w:eastAsia="ru-RU"/>
        </w:rPr>
        <w:t>.</w:t>
      </w:r>
      <w:r w:rsidRPr="00BF4434">
        <w:rPr>
          <w:rFonts w:ascii="Times New Roman" w:eastAsia="Times New Roman" w:hAnsi="Times New Roman"/>
          <w:sz w:val="28"/>
          <w:szCs w:val="28"/>
          <w:lang w:val="uk-UA" w:eastAsia="ru-RU"/>
        </w:rPr>
        <w:br/>
        <w:t>Реконструктивні методи використовують не лише при дослідженні історичного розвитку мови. Ними є практично всі методи вивчення мовної системи.</w:t>
      </w:r>
    </w:p>
    <w:p w:rsidR="00680811" w:rsidRPr="00680811" w:rsidRDefault="00680811" w:rsidP="00680811">
      <w:pPr>
        <w:spacing w:after="0" w:line="360" w:lineRule="auto"/>
        <w:ind w:firstLine="709"/>
        <w:contextualSpacing/>
        <w:jc w:val="both"/>
        <w:rPr>
          <w:rFonts w:ascii="Times New Roman" w:eastAsia="Times New Roman" w:hAnsi="Times New Roman"/>
          <w:sz w:val="28"/>
          <w:szCs w:val="28"/>
          <w:lang w:val="uk-UA" w:eastAsia="ru-RU"/>
        </w:rPr>
      </w:pPr>
      <w:r w:rsidRPr="00680811">
        <w:rPr>
          <w:rFonts w:ascii="Times New Roman" w:eastAsia="Times New Roman" w:hAnsi="Times New Roman"/>
          <w:sz w:val="28"/>
          <w:szCs w:val="28"/>
          <w:lang w:val="uk-UA" w:eastAsia="ru-RU"/>
        </w:rPr>
        <w:t xml:space="preserve">Основні методи та прийоми аналізу мовного матеріалу: 1) описовий метод, прийоми описового методу: внутрішньої та зовнішньої реконструкції; </w:t>
      </w:r>
      <w:r w:rsidRPr="00680811">
        <w:rPr>
          <w:rFonts w:ascii="Times New Roman" w:eastAsia="Times New Roman" w:hAnsi="Times New Roman"/>
          <w:sz w:val="28"/>
          <w:szCs w:val="28"/>
          <w:lang w:val="uk-UA" w:eastAsia="ru-RU"/>
        </w:rPr>
        <w:lastRenderedPageBreak/>
        <w:t>2) порівняльно-історичний та історико-порівняльний методи, прийоми зовнішньої та внутрішньої реконструкції; 3) методика відносної хронології і глотохронології, прийоми і принципи етимологічного аналізу; 4) зіставний метод; 5) структурний метод; дистрибутивний аналіз; методика безпосередніх складників; трансформаційна методика; компонентний аналіз; 6) метод лінгвогеографії; 7) математичні методи тощо.</w:t>
      </w:r>
    </w:p>
    <w:p w:rsidR="00D92EE9" w:rsidRPr="00680811" w:rsidRDefault="00D92EE9" w:rsidP="00680811">
      <w:pPr>
        <w:spacing w:line="360" w:lineRule="auto"/>
        <w:ind w:firstLine="709"/>
        <w:contextualSpacing/>
        <w:jc w:val="both"/>
        <w:rPr>
          <w:rFonts w:ascii="Times New Roman" w:hAnsi="Times New Roman"/>
          <w:sz w:val="28"/>
          <w:szCs w:val="28"/>
          <w:lang w:val="uk-UA"/>
        </w:rPr>
      </w:pPr>
      <w:r w:rsidRPr="00680811">
        <w:rPr>
          <w:rFonts w:ascii="Times New Roman" w:hAnsi="Times New Roman"/>
          <w:sz w:val="28"/>
          <w:szCs w:val="28"/>
          <w:lang w:val="uk-UA"/>
        </w:rPr>
        <w:t xml:space="preserve">Аналізуючи методологічні положення сучасного мовознавства варто приділити увагу найбільш вагомим методам наукового пошуку, до яких  належать: </w:t>
      </w:r>
    </w:p>
    <w:p w:rsidR="00D92EE9" w:rsidRPr="00680811" w:rsidRDefault="00D92EE9" w:rsidP="00680811">
      <w:pPr>
        <w:pStyle w:val="a6"/>
        <w:spacing w:line="360" w:lineRule="auto"/>
        <w:ind w:firstLine="709"/>
        <w:contextualSpacing/>
        <w:jc w:val="both"/>
        <w:rPr>
          <w:sz w:val="28"/>
          <w:szCs w:val="28"/>
          <w:lang w:val="uk-UA"/>
        </w:rPr>
      </w:pPr>
      <w:r w:rsidRPr="00680811">
        <w:rPr>
          <w:i/>
          <w:sz w:val="28"/>
          <w:szCs w:val="28"/>
          <w:lang w:val="uk-UA"/>
        </w:rPr>
        <w:t>метод лінгвістичного опису та спостереження</w:t>
      </w:r>
      <w:r w:rsidRPr="00680811">
        <w:rPr>
          <w:sz w:val="28"/>
          <w:szCs w:val="28"/>
          <w:lang w:val="uk-UA"/>
        </w:rPr>
        <w:t xml:space="preserve">, суть якого полягає в інвентаризації та систематизації, класифікації та інтерпретації структурних, семантичних та функціональних властивостей мовних одиниць, що дає змогу встановити корпус аналізованих одиниць; </w:t>
      </w:r>
    </w:p>
    <w:p w:rsidR="00D92EE9" w:rsidRPr="00680811" w:rsidRDefault="00D92EE9" w:rsidP="00680811">
      <w:pPr>
        <w:pStyle w:val="a6"/>
        <w:spacing w:line="360" w:lineRule="auto"/>
        <w:ind w:firstLine="709"/>
        <w:contextualSpacing/>
        <w:jc w:val="both"/>
        <w:rPr>
          <w:sz w:val="28"/>
          <w:szCs w:val="28"/>
          <w:lang w:val="uk-UA"/>
        </w:rPr>
      </w:pPr>
      <w:r w:rsidRPr="00680811">
        <w:rPr>
          <w:i/>
          <w:sz w:val="28"/>
          <w:szCs w:val="28"/>
          <w:lang w:val="uk-UA"/>
        </w:rPr>
        <w:t>аналіз лексикографічних джерел,</w:t>
      </w:r>
      <w:r w:rsidRPr="00680811">
        <w:rPr>
          <w:sz w:val="28"/>
          <w:szCs w:val="28"/>
          <w:lang w:val="uk-UA"/>
        </w:rPr>
        <w:t xml:space="preserve"> шляхом використання якого порівнюються лексикографічні експлікації значень мовних одиниць;</w:t>
      </w:r>
    </w:p>
    <w:p w:rsidR="00D92EE9" w:rsidRPr="00680811" w:rsidRDefault="00D92EE9" w:rsidP="00680811">
      <w:pPr>
        <w:pStyle w:val="a6"/>
        <w:spacing w:line="360" w:lineRule="auto"/>
        <w:ind w:firstLine="709"/>
        <w:contextualSpacing/>
        <w:jc w:val="both"/>
        <w:rPr>
          <w:sz w:val="28"/>
          <w:szCs w:val="28"/>
          <w:lang w:val="uk-UA"/>
        </w:rPr>
      </w:pPr>
      <w:r w:rsidRPr="00680811">
        <w:rPr>
          <w:i/>
          <w:sz w:val="28"/>
          <w:szCs w:val="28"/>
          <w:lang w:val="uk-UA"/>
        </w:rPr>
        <w:t>аналіз словникових дефініцій,</w:t>
      </w:r>
      <w:r w:rsidRPr="00680811">
        <w:rPr>
          <w:sz w:val="28"/>
          <w:szCs w:val="28"/>
          <w:lang w:val="uk-UA"/>
        </w:rPr>
        <w:t xml:space="preserve"> що дозволяє визначити семну структуру мовних одиниць, виявити змістовний мінімум концепту, інваріант, що створює базу для подальшого вивчення як мовної одиниці, так і концепту; </w:t>
      </w:r>
    </w:p>
    <w:p w:rsidR="00D92EE9" w:rsidRPr="00680811" w:rsidRDefault="00D92EE9" w:rsidP="00680811">
      <w:pPr>
        <w:pStyle w:val="a6"/>
        <w:spacing w:line="360" w:lineRule="auto"/>
        <w:ind w:firstLine="709"/>
        <w:contextualSpacing/>
        <w:jc w:val="both"/>
        <w:rPr>
          <w:sz w:val="28"/>
          <w:szCs w:val="28"/>
          <w:lang w:val="uk-UA"/>
        </w:rPr>
      </w:pPr>
      <w:r w:rsidRPr="00680811">
        <w:rPr>
          <w:sz w:val="28"/>
          <w:szCs w:val="28"/>
          <w:lang w:val="uk-UA"/>
        </w:rPr>
        <w:t xml:space="preserve"> </w:t>
      </w:r>
      <w:r w:rsidRPr="00680811">
        <w:rPr>
          <w:i/>
          <w:sz w:val="28"/>
          <w:szCs w:val="28"/>
          <w:lang w:val="uk-UA"/>
        </w:rPr>
        <w:t>метод компонентного аналізу</w:t>
      </w:r>
      <w:r w:rsidRPr="00680811">
        <w:rPr>
          <w:sz w:val="28"/>
          <w:szCs w:val="28"/>
          <w:lang w:val="uk-UA"/>
        </w:rPr>
        <w:t xml:space="preserve"> використовується для визначення семантичної структури досліджуваних мовних одиниць (значення слова розщеплюється на складові компоненти, семи, що знаходяться у певній структурній організації), для виявлення семантичних змін, семантичних трансформацій, для розкриття семантичних зв’язків між лексичними одиницями в контексті; </w:t>
      </w:r>
    </w:p>
    <w:p w:rsidR="00D92EE9" w:rsidRPr="00680811" w:rsidRDefault="00D92EE9" w:rsidP="00680811">
      <w:pPr>
        <w:pStyle w:val="a6"/>
        <w:spacing w:line="360" w:lineRule="auto"/>
        <w:ind w:firstLine="709"/>
        <w:contextualSpacing/>
        <w:jc w:val="both"/>
        <w:rPr>
          <w:sz w:val="28"/>
          <w:szCs w:val="28"/>
          <w:lang w:val="uk-UA"/>
        </w:rPr>
      </w:pPr>
      <w:r w:rsidRPr="00680811">
        <w:rPr>
          <w:i/>
          <w:sz w:val="28"/>
          <w:szCs w:val="28"/>
          <w:lang w:val="uk-UA"/>
        </w:rPr>
        <w:t>метод контрастивного (зіставного) аналізу</w:t>
      </w:r>
      <w:r w:rsidRPr="00680811">
        <w:rPr>
          <w:sz w:val="28"/>
          <w:szCs w:val="28"/>
          <w:lang w:val="uk-UA"/>
        </w:rPr>
        <w:t xml:space="preserve"> залучається для виявлення спільного та відмінного у використанні мовних засобів споріденими та неспорідненими мовами; він встановлює в першу чергу контрастивні відношення на всіх мовних рівнях; </w:t>
      </w:r>
    </w:p>
    <w:p w:rsidR="00D92EE9" w:rsidRPr="00680811" w:rsidRDefault="00D92EE9" w:rsidP="00680811">
      <w:pPr>
        <w:pStyle w:val="a6"/>
        <w:spacing w:line="360" w:lineRule="auto"/>
        <w:ind w:firstLine="709"/>
        <w:contextualSpacing/>
        <w:jc w:val="both"/>
        <w:rPr>
          <w:sz w:val="28"/>
          <w:szCs w:val="28"/>
          <w:lang w:val="uk-UA"/>
        </w:rPr>
      </w:pPr>
      <w:r w:rsidRPr="00680811">
        <w:rPr>
          <w:i/>
          <w:sz w:val="28"/>
          <w:szCs w:val="28"/>
          <w:lang w:val="uk-UA"/>
        </w:rPr>
        <w:lastRenderedPageBreak/>
        <w:t>соціолінгвістичні методи</w:t>
      </w:r>
      <w:r w:rsidRPr="00680811">
        <w:rPr>
          <w:sz w:val="28"/>
          <w:szCs w:val="28"/>
          <w:lang w:val="uk-UA"/>
        </w:rPr>
        <w:t xml:space="preserve"> (анкетування, інтерв’ю тощо) дозволяють встановити детермінативний зв’язок між формуванням аналізованих мовних одиниць та соціокультурними чинниками при синхронічному та діахронічному дослідженнях; </w:t>
      </w:r>
    </w:p>
    <w:p w:rsidR="000740B2" w:rsidRDefault="00D92EE9" w:rsidP="000740B2">
      <w:pPr>
        <w:pStyle w:val="a6"/>
        <w:spacing w:line="360" w:lineRule="auto"/>
        <w:ind w:firstLine="709"/>
        <w:contextualSpacing/>
        <w:jc w:val="both"/>
        <w:rPr>
          <w:sz w:val="28"/>
          <w:szCs w:val="28"/>
          <w:lang w:val="uk-UA"/>
        </w:rPr>
      </w:pPr>
      <w:r w:rsidRPr="00680811">
        <w:rPr>
          <w:i/>
          <w:sz w:val="28"/>
          <w:szCs w:val="28"/>
          <w:lang w:val="uk-UA"/>
        </w:rPr>
        <w:t>контекстно-ситуативний аналіз</w:t>
      </w:r>
      <w:r w:rsidRPr="00680811">
        <w:rPr>
          <w:sz w:val="28"/>
          <w:szCs w:val="28"/>
          <w:lang w:val="uk-UA"/>
        </w:rPr>
        <w:t xml:space="preserve"> дискурсу досліджує специфіку функціональних характеристик мовних одиниць у певних різновидах тексту.</w:t>
      </w:r>
    </w:p>
    <w:p w:rsidR="007E68E1" w:rsidRDefault="000740B2" w:rsidP="007E68E1">
      <w:pPr>
        <w:pStyle w:val="a6"/>
        <w:spacing w:line="360" w:lineRule="auto"/>
        <w:ind w:firstLine="709"/>
        <w:contextualSpacing/>
        <w:jc w:val="both"/>
        <w:rPr>
          <w:sz w:val="28"/>
          <w:szCs w:val="28"/>
          <w:lang w:val="uk-UA"/>
        </w:rPr>
      </w:pPr>
      <w:r w:rsidRPr="000740B2">
        <w:rPr>
          <w:sz w:val="28"/>
          <w:szCs w:val="28"/>
          <w:lang w:val="uk-UA"/>
        </w:rPr>
        <w:t>Застосування тих чи інших спеціальних методів залежить від конкретного об'єкта дослідження і тих завдань, які поставив перед собою дослідник. Так, скажімо, якщо дослідник хоче встановити спільне й відмінне в структурі української та німецької мов, то він застосує зіставний метод, а коли йому потрібно дослідити, яку форму мало те чи інше українське слово у праслов</w:t>
      </w:r>
      <w:r w:rsidR="007E68E1">
        <w:rPr>
          <w:sz w:val="28"/>
          <w:szCs w:val="28"/>
          <w:lang w:val="uk-UA"/>
        </w:rPr>
        <w:t>’</w:t>
      </w:r>
      <w:r w:rsidRPr="000740B2">
        <w:rPr>
          <w:sz w:val="28"/>
          <w:szCs w:val="28"/>
          <w:lang w:val="uk-UA"/>
        </w:rPr>
        <w:t>нській мові, він скористається порівняльно-історичним методом.</w:t>
      </w:r>
    </w:p>
    <w:p w:rsidR="007E68E1" w:rsidRPr="007E68E1" w:rsidRDefault="007E68E1" w:rsidP="00B1147C">
      <w:pPr>
        <w:pStyle w:val="a6"/>
        <w:spacing w:before="0" w:beforeAutospacing="0" w:after="0" w:afterAutospacing="0" w:line="360" w:lineRule="auto"/>
        <w:ind w:firstLine="709"/>
        <w:contextualSpacing/>
        <w:jc w:val="both"/>
        <w:rPr>
          <w:sz w:val="28"/>
          <w:szCs w:val="28"/>
          <w:lang w:val="uk-UA"/>
        </w:rPr>
      </w:pPr>
      <w:r w:rsidRPr="007E68E1">
        <w:rPr>
          <w:sz w:val="28"/>
          <w:szCs w:val="28"/>
          <w:lang w:val="uk-UA"/>
        </w:rPr>
        <w:t>Кожен дослідницький метод реалізується в певній системі наукових прийомів (суцільна вибірка матеріалу для дослідження текстів, класифікація його за критеріями, зіставлення класифікаційних рядів за певними параметрами, статистична обробка отриманих результатів тощо). Такі дії вченого нерідко називають методами, хоч правильніше було б їх називати прийомами або методикою дослідження.</w:t>
      </w:r>
    </w:p>
    <w:p w:rsidR="00680811" w:rsidRPr="00680811" w:rsidRDefault="007E68E1" w:rsidP="00B1147C">
      <w:pPr>
        <w:spacing w:after="0" w:line="360" w:lineRule="auto"/>
        <w:ind w:left="284" w:firstLine="709"/>
        <w:contextualSpacing/>
        <w:jc w:val="both"/>
        <w:rPr>
          <w:rFonts w:ascii="Times New Roman" w:eastAsia="Times New Roman" w:hAnsi="Times New Roman"/>
          <w:sz w:val="28"/>
          <w:szCs w:val="28"/>
          <w:lang w:val="uk-UA" w:eastAsia="ru-RU"/>
        </w:rPr>
      </w:pPr>
      <w:r w:rsidRPr="007E68E1">
        <w:rPr>
          <w:rFonts w:ascii="Times New Roman" w:eastAsia="Times New Roman" w:hAnsi="Times New Roman"/>
          <w:sz w:val="28"/>
          <w:szCs w:val="28"/>
          <w:lang w:val="uk-UA" w:eastAsia="ru-RU"/>
        </w:rPr>
        <w:t>Розкрити поняття</w:t>
      </w:r>
      <w:r>
        <w:rPr>
          <w:rFonts w:ascii="Times New Roman" w:eastAsia="Times New Roman" w:hAnsi="Times New Roman"/>
          <w:i/>
          <w:sz w:val="28"/>
          <w:szCs w:val="28"/>
          <w:lang w:val="uk-UA" w:eastAsia="ru-RU"/>
        </w:rPr>
        <w:t xml:space="preserve"> </w:t>
      </w:r>
      <w:r w:rsidR="005268E4">
        <w:rPr>
          <w:rFonts w:ascii="Times New Roman" w:eastAsia="Times New Roman" w:hAnsi="Times New Roman"/>
          <w:i/>
          <w:sz w:val="28"/>
          <w:szCs w:val="28"/>
          <w:lang w:val="uk-UA" w:eastAsia="ru-RU"/>
        </w:rPr>
        <w:t>«</w:t>
      </w:r>
      <w:r>
        <w:rPr>
          <w:rFonts w:ascii="Times New Roman" w:eastAsia="Times New Roman" w:hAnsi="Times New Roman"/>
          <w:i/>
          <w:sz w:val="28"/>
          <w:szCs w:val="28"/>
          <w:lang w:val="uk-UA" w:eastAsia="ru-RU"/>
        </w:rPr>
        <w:t>л</w:t>
      </w:r>
      <w:r w:rsidR="00680811" w:rsidRPr="007E68E1">
        <w:rPr>
          <w:rFonts w:ascii="Times New Roman" w:eastAsia="Times New Roman" w:hAnsi="Times New Roman"/>
          <w:i/>
          <w:sz w:val="28"/>
          <w:szCs w:val="28"/>
          <w:lang w:val="uk-UA" w:eastAsia="ru-RU"/>
        </w:rPr>
        <w:t>огіка наукового дослідження</w:t>
      </w:r>
      <w:r w:rsidR="005268E4">
        <w:rPr>
          <w:rFonts w:ascii="Times New Roman" w:eastAsia="Times New Roman" w:hAnsi="Times New Roman"/>
          <w:i/>
          <w:sz w:val="28"/>
          <w:szCs w:val="28"/>
          <w:lang w:val="uk-UA" w:eastAsia="ru-RU"/>
        </w:rPr>
        <w:t>»</w:t>
      </w:r>
      <w:r w:rsidR="00680811" w:rsidRPr="00680811">
        <w:rPr>
          <w:rFonts w:ascii="Times New Roman" w:eastAsia="Times New Roman" w:hAnsi="Times New Roman"/>
          <w:sz w:val="28"/>
          <w:szCs w:val="28"/>
          <w:lang w:val="uk-UA" w:eastAsia="ru-RU"/>
        </w:rPr>
        <w:t>. Дослідження як форма розвитку науки. Загальна схема наукового  дослідження.  Інформаційне  забезпечення  наукових  досліджень. Впровадження  результатів  студентських  наукових досліджень : функції наукових публікацій, наукова стаття, тези доповіді.</w:t>
      </w:r>
    </w:p>
    <w:p w:rsidR="00974AED" w:rsidRDefault="00974AED" w:rsidP="000367F2">
      <w:pPr>
        <w:spacing w:line="360" w:lineRule="auto"/>
        <w:ind w:firstLine="709"/>
        <w:jc w:val="center"/>
        <w:rPr>
          <w:rFonts w:ascii="Times New Roman" w:eastAsia="Times New Roman" w:hAnsi="Times New Roman"/>
          <w:b/>
          <w:bCs/>
          <w:sz w:val="32"/>
          <w:szCs w:val="32"/>
          <w:lang w:val="uk-UA" w:eastAsia="ru-RU"/>
        </w:rPr>
      </w:pPr>
    </w:p>
    <w:p w:rsidR="000367F2" w:rsidRDefault="000367F2" w:rsidP="000367F2">
      <w:pPr>
        <w:spacing w:line="360" w:lineRule="auto"/>
        <w:ind w:firstLine="709"/>
        <w:jc w:val="center"/>
        <w:rPr>
          <w:rFonts w:ascii="Times New Roman" w:eastAsia="Times New Roman" w:hAnsi="Times New Roman"/>
          <w:b/>
          <w:bCs/>
          <w:sz w:val="32"/>
          <w:szCs w:val="32"/>
          <w:lang w:val="uk-UA" w:eastAsia="ru-RU"/>
        </w:rPr>
      </w:pPr>
      <w:r w:rsidRPr="000367F2">
        <w:rPr>
          <w:rFonts w:ascii="Times New Roman" w:eastAsia="Times New Roman" w:hAnsi="Times New Roman"/>
          <w:b/>
          <w:bCs/>
          <w:sz w:val="32"/>
          <w:szCs w:val="32"/>
          <w:lang w:val="uk-UA" w:eastAsia="ru-RU"/>
        </w:rPr>
        <w:t>ТЕОРІЯ МОВИ ВЧОРА І СЬОГОДНІ</w:t>
      </w:r>
    </w:p>
    <w:p w:rsidR="000367F2" w:rsidRDefault="000367F2" w:rsidP="000367F2">
      <w:pPr>
        <w:spacing w:after="0" w:line="36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sz w:val="28"/>
          <w:szCs w:val="28"/>
          <w:lang w:val="uk-UA" w:eastAsia="ru-RU"/>
        </w:rPr>
        <w:t xml:space="preserve">Тема 8-10: </w:t>
      </w:r>
      <w:r>
        <w:rPr>
          <w:rFonts w:ascii="Times New Roman" w:eastAsia="Times New Roman" w:hAnsi="Times New Roman" w:cs="Times New Roman"/>
          <w:b/>
          <w:bCs/>
          <w:i/>
          <w:sz w:val="28"/>
          <w:szCs w:val="28"/>
          <w:lang w:val="uk-UA" w:eastAsia="ru-RU"/>
        </w:rPr>
        <w:t xml:space="preserve"> Теоретична основа лінгвістичних досліджень.</w:t>
      </w:r>
    </w:p>
    <w:p w:rsidR="00B95DAF" w:rsidRPr="00CB1BFD" w:rsidRDefault="000367F2" w:rsidP="00CB1BFD">
      <w:pPr>
        <w:pStyle w:val="a6"/>
        <w:shd w:val="clear" w:color="auto" w:fill="FFFFFF"/>
        <w:spacing w:before="0" w:beforeAutospacing="0" w:after="0" w:afterAutospacing="0" w:line="360" w:lineRule="auto"/>
        <w:contextualSpacing/>
        <w:jc w:val="both"/>
        <w:rPr>
          <w:sz w:val="28"/>
          <w:szCs w:val="28"/>
          <w:lang w:val="uk-UA"/>
        </w:rPr>
      </w:pPr>
      <w:r w:rsidRPr="00CB1BFD">
        <w:rPr>
          <w:b/>
          <w:sz w:val="28"/>
          <w:szCs w:val="28"/>
          <w:lang w:val="uk-UA"/>
        </w:rPr>
        <w:t>Мета:</w:t>
      </w:r>
      <w:r w:rsidRPr="00CB1BFD">
        <w:rPr>
          <w:color w:val="000000"/>
          <w:spacing w:val="5"/>
          <w:sz w:val="28"/>
          <w:szCs w:val="28"/>
          <w:lang w:val="uk-UA"/>
        </w:rPr>
        <w:t xml:space="preserve"> </w:t>
      </w:r>
      <w:r w:rsidRPr="00CB1BFD">
        <w:rPr>
          <w:sz w:val="28"/>
          <w:szCs w:val="28"/>
          <w:lang w:val="uk-UA"/>
        </w:rPr>
        <w:t xml:space="preserve"> </w:t>
      </w:r>
      <w:r w:rsidR="00B95DAF" w:rsidRPr="00CB1BFD">
        <w:rPr>
          <w:sz w:val="28"/>
          <w:szCs w:val="28"/>
          <w:lang w:val="uk-UA"/>
        </w:rPr>
        <w:t xml:space="preserve">розширити знання філологів із актуальних питань теоретичного і прикладного мовознавства; з’ясувати об’єкт, зміст і завдання курсу типології мов; ознайомити з найважливішими історичними періодами, школами, </w:t>
      </w:r>
      <w:r w:rsidR="00B95DAF" w:rsidRPr="00CB1BFD">
        <w:rPr>
          <w:sz w:val="28"/>
          <w:szCs w:val="28"/>
          <w:lang w:val="uk-UA"/>
        </w:rPr>
        <w:lastRenderedPageBreak/>
        <w:t>напрямами лінгвістичної науки, філософськими основами й здобутками сучасного світового мовознавства; формувати сучасні погляди на проблеми лінгвістики; з’ясувати основні категорії лінгвістики універсалій.</w:t>
      </w:r>
    </w:p>
    <w:p w:rsidR="000367F2" w:rsidRDefault="000367F2" w:rsidP="00CB1BFD">
      <w:pPr>
        <w:spacing w:after="0" w:line="360" w:lineRule="auto"/>
        <w:ind w:firstLine="501"/>
        <w:contextualSpacing/>
        <w:jc w:val="both"/>
        <w:rPr>
          <w:rFonts w:ascii="Times New Roman" w:eastAsia="Times New Roman" w:hAnsi="Times New Roman" w:cs="Times New Roman"/>
          <w:sz w:val="28"/>
          <w:szCs w:val="28"/>
          <w:lang w:val="uk-UA" w:eastAsia="ru-RU"/>
        </w:rPr>
      </w:pPr>
      <w:r w:rsidRPr="00CB1BFD">
        <w:rPr>
          <w:rFonts w:ascii="Times New Roman" w:eastAsia="Times New Roman" w:hAnsi="Times New Roman" w:cs="Times New Roman"/>
          <w:i/>
          <w:sz w:val="28"/>
          <w:szCs w:val="28"/>
          <w:lang w:val="uk-UA" w:eastAsia="ru-RU"/>
        </w:rPr>
        <w:t>Магістрант повинен знати</w:t>
      </w:r>
      <w:r w:rsidRPr="00CB1BFD">
        <w:rPr>
          <w:rFonts w:ascii="Times New Roman" w:eastAsia="Times New Roman" w:hAnsi="Times New Roman" w:cs="Times New Roman"/>
          <w:sz w:val="28"/>
          <w:szCs w:val="28"/>
          <w:lang w:val="uk-UA" w:eastAsia="ru-RU"/>
        </w:rPr>
        <w:t xml:space="preserve">: шляхи розв’язання основних </w:t>
      </w:r>
      <w:r w:rsidR="00B95DAF" w:rsidRPr="00CB1BFD">
        <w:rPr>
          <w:rFonts w:ascii="Times New Roman" w:eastAsia="Times New Roman" w:hAnsi="Times New Roman" w:cs="Times New Roman"/>
          <w:sz w:val="28"/>
          <w:szCs w:val="28"/>
          <w:lang w:val="uk-UA" w:eastAsia="ru-RU"/>
        </w:rPr>
        <w:t>проблем</w:t>
      </w:r>
      <w:r w:rsidRPr="00CB1BFD">
        <w:rPr>
          <w:rFonts w:ascii="Times New Roman" w:eastAsia="Times New Roman" w:hAnsi="Times New Roman" w:cs="Times New Roman"/>
          <w:sz w:val="28"/>
          <w:szCs w:val="28"/>
          <w:lang w:val="uk-UA" w:eastAsia="ru-RU"/>
        </w:rPr>
        <w:t xml:space="preserve"> мовознавства, а саме: 1) </w:t>
      </w:r>
      <w:r w:rsidR="00B95DAF" w:rsidRPr="00CB1BFD">
        <w:rPr>
          <w:rFonts w:ascii="Times New Roman" w:eastAsia="Times New Roman" w:hAnsi="Times New Roman"/>
          <w:sz w:val="28"/>
          <w:szCs w:val="28"/>
          <w:lang w:val="uk-UA" w:eastAsia="ru-RU"/>
        </w:rPr>
        <w:t>типологію мов</w:t>
      </w:r>
      <w:r w:rsidR="00B95DAF" w:rsidRPr="00A0485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2) </w:t>
      </w:r>
      <w:r w:rsidR="00B95DAF" w:rsidRPr="00A0485D">
        <w:rPr>
          <w:rFonts w:ascii="Times New Roman" w:eastAsia="Times New Roman" w:hAnsi="Times New Roman" w:cs="Times New Roman"/>
          <w:sz w:val="28"/>
          <w:szCs w:val="28"/>
          <w:lang w:val="uk-UA" w:eastAsia="ru-RU"/>
        </w:rPr>
        <w:t>соціальну типологію мов</w:t>
      </w:r>
      <w:r w:rsidR="00B95DAF">
        <w:rPr>
          <w:rFonts w:ascii="Times New Roman" w:eastAsia="Times New Roman" w:hAnsi="Times New Roman" w:cs="Times New Roman"/>
          <w:sz w:val="28"/>
          <w:szCs w:val="28"/>
          <w:lang w:val="uk-UA" w:eastAsia="ru-RU"/>
        </w:rPr>
        <w:t xml:space="preserve">; </w:t>
      </w:r>
      <w:r w:rsidRPr="00A0485D">
        <w:rPr>
          <w:rFonts w:ascii="Times New Roman" w:eastAsia="Times New Roman" w:hAnsi="Times New Roman" w:cs="Times New Roman"/>
          <w:sz w:val="28"/>
          <w:szCs w:val="28"/>
          <w:lang w:val="uk-UA" w:eastAsia="ru-RU"/>
        </w:rPr>
        <w:t>3) </w:t>
      </w:r>
      <w:r w:rsidR="009B5999" w:rsidRPr="00A0485D">
        <w:rPr>
          <w:rFonts w:ascii="Times New Roman" w:eastAsia="Times New Roman" w:hAnsi="Times New Roman" w:cs="Times New Roman"/>
          <w:sz w:val="28"/>
          <w:szCs w:val="28"/>
          <w:lang w:val="uk-UA" w:eastAsia="ru-RU"/>
        </w:rPr>
        <w:t>лінгвістичну універсологію</w:t>
      </w:r>
      <w:r w:rsidRPr="00A0485D">
        <w:rPr>
          <w:rFonts w:ascii="Times New Roman" w:eastAsia="Times New Roman" w:hAnsi="Times New Roman" w:cs="Times New Roman"/>
          <w:sz w:val="28"/>
          <w:szCs w:val="28"/>
          <w:lang w:val="uk-UA" w:eastAsia="ru-RU"/>
        </w:rPr>
        <w:t>.</w:t>
      </w:r>
    </w:p>
    <w:p w:rsidR="009B5999" w:rsidRDefault="000367F2" w:rsidP="000367F2">
      <w:pPr>
        <w:spacing w:after="0" w:line="360" w:lineRule="auto"/>
        <w:ind w:firstLine="501"/>
        <w:contextualSpacing/>
        <w:jc w:val="both"/>
        <w:textAlignment w:val="baseline"/>
        <w:rPr>
          <w:rFonts w:ascii="Times New Roman" w:eastAsia="Times New Roman" w:hAnsi="Times New Roman" w:cs="Times New Roman"/>
          <w:sz w:val="28"/>
          <w:szCs w:val="28"/>
          <w:lang w:val="uk-UA" w:eastAsia="ru-RU"/>
        </w:rPr>
      </w:pPr>
      <w:r w:rsidRPr="00A0485D">
        <w:rPr>
          <w:rFonts w:ascii="Times New Roman" w:eastAsia="Times New Roman" w:hAnsi="Times New Roman" w:cs="Times New Roman"/>
          <w:sz w:val="28"/>
          <w:szCs w:val="28"/>
          <w:lang w:val="uk-UA" w:eastAsia="ru-RU"/>
        </w:rPr>
        <w:t>Уміти</w:t>
      </w:r>
      <w:r>
        <w:rPr>
          <w:rFonts w:ascii="Times New Roman" w:eastAsia="Times New Roman" w:hAnsi="Times New Roman" w:cs="Times New Roman"/>
          <w:sz w:val="28"/>
          <w:szCs w:val="28"/>
          <w:lang w:val="uk-UA" w:eastAsia="ru-RU"/>
        </w:rPr>
        <w:t xml:space="preserve">: </w:t>
      </w:r>
      <w:r w:rsidR="009B5999">
        <w:rPr>
          <w:rFonts w:ascii="Times New Roman" w:eastAsia="Times New Roman" w:hAnsi="Times New Roman" w:cs="Times New Roman"/>
          <w:sz w:val="28"/>
          <w:szCs w:val="28"/>
          <w:lang w:val="uk-UA" w:eastAsia="ru-RU"/>
        </w:rPr>
        <w:t xml:space="preserve">розкривати зміст та особливості </w:t>
      </w:r>
      <w:r w:rsidR="009B5999" w:rsidRPr="00A0485D">
        <w:rPr>
          <w:rFonts w:ascii="Times New Roman" w:eastAsia="Times New Roman" w:hAnsi="Times New Roman" w:cs="Times New Roman"/>
          <w:sz w:val="28"/>
          <w:szCs w:val="28"/>
          <w:lang w:val="uk-UA" w:eastAsia="ru-RU"/>
        </w:rPr>
        <w:t>генеалогічної класифікації,</w:t>
      </w:r>
      <w:r w:rsidR="009B599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характеризувати </w:t>
      </w:r>
      <w:r w:rsidR="00A0485D">
        <w:rPr>
          <w:rFonts w:ascii="Times New Roman" w:eastAsia="Times New Roman" w:hAnsi="Times New Roman" w:cs="Times New Roman"/>
          <w:sz w:val="28"/>
          <w:szCs w:val="28"/>
          <w:lang w:val="uk-UA" w:eastAsia="ru-RU"/>
        </w:rPr>
        <w:t>с</w:t>
      </w:r>
      <w:r w:rsidR="00A0485D" w:rsidRPr="00A0485D">
        <w:rPr>
          <w:rFonts w:ascii="Times New Roman" w:eastAsia="Times New Roman" w:hAnsi="Times New Roman" w:cs="Times New Roman"/>
          <w:sz w:val="28"/>
          <w:szCs w:val="28"/>
          <w:lang w:val="uk-UA" w:eastAsia="ru-RU"/>
        </w:rPr>
        <w:t xml:space="preserve">порідненість мов, виявляти </w:t>
      </w:r>
      <w:r w:rsidR="00B95DAF" w:rsidRPr="00A0485D">
        <w:rPr>
          <w:rFonts w:ascii="Times New Roman" w:eastAsia="Times New Roman" w:hAnsi="Times New Roman" w:cs="Times New Roman"/>
          <w:sz w:val="28"/>
          <w:szCs w:val="28"/>
          <w:lang w:val="uk-UA" w:eastAsia="ru-RU"/>
        </w:rPr>
        <w:t>універсальне в мовах світу</w:t>
      </w:r>
      <w:r w:rsidR="00A0485D" w:rsidRPr="00A0485D">
        <w:rPr>
          <w:rFonts w:ascii="Times New Roman" w:eastAsia="Times New Roman" w:hAnsi="Times New Roman" w:cs="Times New Roman"/>
          <w:sz w:val="28"/>
          <w:szCs w:val="28"/>
          <w:lang w:val="uk-UA" w:eastAsia="ru-RU"/>
        </w:rPr>
        <w:t>.</w:t>
      </w:r>
      <w:r w:rsidR="00B95DAF">
        <w:rPr>
          <w:rFonts w:ascii="Times New Roman" w:eastAsia="Times New Roman" w:hAnsi="Times New Roman" w:cs="Times New Roman"/>
          <w:sz w:val="28"/>
          <w:szCs w:val="28"/>
          <w:lang w:val="uk-UA" w:eastAsia="ru-RU"/>
        </w:rPr>
        <w:t xml:space="preserve"> </w:t>
      </w:r>
    </w:p>
    <w:p w:rsidR="00B95DAF" w:rsidRPr="00B95DAF" w:rsidRDefault="000367F2" w:rsidP="00B95DAF">
      <w:pPr>
        <w:pStyle w:val="Style8"/>
        <w:widowControl/>
        <w:spacing w:line="360" w:lineRule="auto"/>
        <w:rPr>
          <w:rFonts w:ascii="Times New Roman" w:hAnsi="Times New Roman"/>
          <w:i/>
          <w:sz w:val="28"/>
          <w:szCs w:val="28"/>
          <w:lang w:val="uk-UA"/>
        </w:rPr>
      </w:pPr>
      <w:r>
        <w:rPr>
          <w:b/>
          <w:i/>
          <w:sz w:val="28"/>
          <w:szCs w:val="28"/>
          <w:lang w:val="uk-UA"/>
        </w:rPr>
        <w:t>Ключові слова</w:t>
      </w:r>
      <w:r>
        <w:rPr>
          <w:sz w:val="28"/>
          <w:szCs w:val="28"/>
          <w:lang w:val="uk-UA"/>
        </w:rPr>
        <w:t>:</w:t>
      </w:r>
      <w:r>
        <w:rPr>
          <w:i/>
          <w:sz w:val="28"/>
          <w:szCs w:val="28"/>
          <w:lang w:val="uk-UA"/>
        </w:rPr>
        <w:t xml:space="preserve"> </w:t>
      </w:r>
      <w:r w:rsidR="00B95DAF" w:rsidRPr="00B95DAF">
        <w:rPr>
          <w:rFonts w:ascii="Times New Roman" w:hAnsi="Times New Roman"/>
          <w:i/>
          <w:sz w:val="28"/>
          <w:szCs w:val="28"/>
          <w:lang w:val="uk-UA"/>
        </w:rPr>
        <w:t xml:space="preserve">генеалогічна класифікація, інформема, лінгвістичні універсалії, метамова, мовні стереотипи, мовний тип, </w:t>
      </w:r>
      <w:r w:rsidR="00A0485D" w:rsidRPr="00A0485D">
        <w:rPr>
          <w:rFonts w:ascii="Times New Roman" w:hAnsi="Times New Roman" w:hint="eastAsia"/>
          <w:i/>
          <w:sz w:val="28"/>
          <w:szCs w:val="28"/>
          <w:lang w:val="uk-UA"/>
        </w:rPr>
        <w:t>спо</w:t>
      </w:r>
      <w:r w:rsidR="00A0485D" w:rsidRPr="00A0485D">
        <w:rPr>
          <w:rFonts w:ascii="Times New Roman" w:hAnsi="Times New Roman"/>
          <w:i/>
          <w:sz w:val="28"/>
          <w:szCs w:val="28"/>
          <w:lang w:val="uk-UA"/>
        </w:rPr>
        <w:t>рідненість мов,</w:t>
      </w:r>
      <w:r w:rsidR="00A0485D" w:rsidRPr="00B95DAF">
        <w:rPr>
          <w:rFonts w:ascii="Times New Roman" w:hAnsi="Times New Roman"/>
          <w:i/>
          <w:sz w:val="28"/>
          <w:szCs w:val="28"/>
          <w:lang w:val="uk-UA"/>
        </w:rPr>
        <w:t xml:space="preserve"> </w:t>
      </w:r>
      <w:r w:rsidR="00B95DAF" w:rsidRPr="00B95DAF">
        <w:rPr>
          <w:rFonts w:ascii="Times New Roman" w:hAnsi="Times New Roman"/>
          <w:i/>
          <w:sz w:val="28"/>
          <w:szCs w:val="28"/>
          <w:lang w:val="uk-UA"/>
        </w:rPr>
        <w:t>тип у мові</w:t>
      </w:r>
      <w:r w:rsidR="00A0485D">
        <w:rPr>
          <w:rFonts w:ascii="Times New Roman" w:hAnsi="Times New Roman"/>
          <w:i/>
          <w:sz w:val="28"/>
          <w:szCs w:val="28"/>
          <w:lang w:val="uk-UA"/>
        </w:rPr>
        <w:t>,</w:t>
      </w:r>
      <w:r w:rsidR="00B95DAF" w:rsidRPr="00B95DAF">
        <w:rPr>
          <w:rFonts w:ascii="Times New Roman" w:hAnsi="Times New Roman"/>
          <w:i/>
          <w:sz w:val="28"/>
          <w:szCs w:val="28"/>
          <w:lang w:val="uk-UA"/>
        </w:rPr>
        <w:t xml:space="preserve"> фреквенталія,  універсологія.</w:t>
      </w:r>
    </w:p>
    <w:p w:rsidR="000367F2" w:rsidRDefault="000367F2" w:rsidP="000367F2">
      <w:pPr>
        <w:spacing w:after="0" w:line="360" w:lineRule="auto"/>
        <w:ind w:firstLine="501"/>
        <w:contextualSpacing/>
        <w:jc w:val="center"/>
        <w:rPr>
          <w:rFonts w:ascii="Times New Roman" w:hAnsi="Times New Roman"/>
          <w:sz w:val="28"/>
          <w:szCs w:val="28"/>
          <w:lang w:val="uk-UA"/>
        </w:rPr>
      </w:pPr>
      <w:r>
        <w:rPr>
          <w:rFonts w:ascii="Times New Roman" w:eastAsia="Times New Roman" w:hAnsi="Times New Roman"/>
          <w:b/>
          <w:i/>
          <w:sz w:val="28"/>
          <w:szCs w:val="28"/>
          <w:lang w:val="uk-UA" w:eastAsia="ru-RU"/>
        </w:rPr>
        <w:t>Зміст теми</w:t>
      </w:r>
    </w:p>
    <w:p w:rsidR="00EB74F5" w:rsidRPr="00EB74F5" w:rsidRDefault="00EB74F5" w:rsidP="00723335">
      <w:pPr>
        <w:numPr>
          <w:ilvl w:val="0"/>
          <w:numId w:val="37"/>
        </w:numPr>
        <w:spacing w:after="0" w:line="360" w:lineRule="auto"/>
        <w:ind w:left="714" w:hanging="357"/>
        <w:contextualSpacing/>
        <w:rPr>
          <w:rFonts w:ascii="Times New Roman" w:eastAsia="Calibri" w:hAnsi="Times New Roman" w:cs="Times New Roman"/>
          <w:color w:val="212121"/>
          <w:sz w:val="28"/>
          <w:szCs w:val="28"/>
          <w:lang w:val="uk-UA"/>
        </w:rPr>
      </w:pPr>
      <w:r w:rsidRPr="00EB74F5">
        <w:rPr>
          <w:rFonts w:ascii="Times New Roman" w:hAnsi="Times New Roman" w:cs="Times New Roman"/>
          <w:color w:val="212121"/>
          <w:sz w:val="28"/>
          <w:szCs w:val="28"/>
          <w:lang w:val="uk-UA"/>
        </w:rPr>
        <w:t>Мови світу, їх вивчення та генеалогічна класифікація.</w:t>
      </w:r>
    </w:p>
    <w:p w:rsidR="00EB74F5" w:rsidRPr="00EB74F5" w:rsidRDefault="00EB74F5" w:rsidP="00723335">
      <w:pPr>
        <w:numPr>
          <w:ilvl w:val="0"/>
          <w:numId w:val="37"/>
        </w:numPr>
        <w:spacing w:after="0" w:line="360" w:lineRule="auto"/>
        <w:ind w:left="714" w:hanging="357"/>
        <w:contextualSpacing/>
        <w:jc w:val="both"/>
        <w:rPr>
          <w:rFonts w:ascii="Times New Roman" w:hAnsi="Times New Roman" w:cs="Times New Roman"/>
          <w:color w:val="212121"/>
          <w:sz w:val="28"/>
          <w:szCs w:val="28"/>
          <w:lang w:val="uk-UA"/>
        </w:rPr>
      </w:pPr>
      <w:r w:rsidRPr="00EB74F5">
        <w:rPr>
          <w:rFonts w:ascii="Times New Roman" w:hAnsi="Times New Roman" w:cs="Times New Roman"/>
          <w:color w:val="212121"/>
          <w:sz w:val="28"/>
          <w:szCs w:val="28"/>
          <w:lang w:val="uk-UA"/>
        </w:rPr>
        <w:t>Типологія мов та мовні універсалії. Лінгвістика універсалій:</w:t>
      </w:r>
    </w:p>
    <w:p w:rsidR="00EB74F5" w:rsidRPr="00EB74F5" w:rsidRDefault="00EB74F5" w:rsidP="00EB74F5">
      <w:pPr>
        <w:spacing w:after="0" w:line="360" w:lineRule="auto"/>
        <w:ind w:left="714"/>
        <w:contextualSpacing/>
        <w:jc w:val="both"/>
        <w:rPr>
          <w:rFonts w:ascii="Times New Roman" w:hAnsi="Times New Roman" w:cs="Times New Roman"/>
          <w:color w:val="212121"/>
          <w:sz w:val="28"/>
          <w:szCs w:val="28"/>
          <w:lang w:val="uk-UA"/>
        </w:rPr>
      </w:pPr>
      <w:r w:rsidRPr="00EB74F5">
        <w:rPr>
          <w:rFonts w:ascii="Times New Roman" w:hAnsi="Times New Roman" w:cs="Times New Roman"/>
          <w:color w:val="000000"/>
          <w:sz w:val="28"/>
          <w:szCs w:val="28"/>
          <w:lang w:val="uk-UA"/>
        </w:rPr>
        <w:t xml:space="preserve">  </w:t>
      </w:r>
      <w:r w:rsidRPr="00EB74F5">
        <w:rPr>
          <w:rFonts w:ascii="Times New Roman" w:hAnsi="Times New Roman" w:cs="Times New Roman"/>
          <w:color w:val="212121"/>
          <w:sz w:val="28"/>
          <w:szCs w:val="28"/>
          <w:lang w:val="uk-UA"/>
        </w:rPr>
        <w:t>2.1. Поняття про лінгвістичні універсалії.</w:t>
      </w:r>
    </w:p>
    <w:p w:rsidR="00EB74F5" w:rsidRPr="00EB74F5" w:rsidRDefault="00EB74F5" w:rsidP="00EB74F5">
      <w:pPr>
        <w:spacing w:after="0" w:line="360" w:lineRule="auto"/>
        <w:ind w:left="714"/>
        <w:contextualSpacing/>
        <w:jc w:val="both"/>
        <w:rPr>
          <w:rFonts w:ascii="Times New Roman" w:hAnsi="Times New Roman" w:cs="Times New Roman"/>
          <w:color w:val="212121"/>
          <w:sz w:val="28"/>
          <w:szCs w:val="28"/>
          <w:lang w:val="uk-UA"/>
        </w:rPr>
      </w:pPr>
      <w:r w:rsidRPr="00EB74F5">
        <w:rPr>
          <w:rFonts w:ascii="Times New Roman" w:hAnsi="Times New Roman" w:cs="Times New Roman"/>
          <w:color w:val="212121"/>
          <w:sz w:val="28"/>
          <w:szCs w:val="28"/>
          <w:lang w:val="uk-UA"/>
        </w:rPr>
        <w:t xml:space="preserve">   2.2.</w:t>
      </w:r>
      <w:r w:rsidRPr="00EB74F5">
        <w:rPr>
          <w:rFonts w:ascii="Times New Roman" w:hAnsi="Times New Roman" w:cs="Times New Roman"/>
          <w:color w:val="000000"/>
          <w:sz w:val="28"/>
          <w:szCs w:val="28"/>
          <w:shd w:val="clear" w:color="auto" w:fill="FFFFFF"/>
          <w:lang w:val="uk-UA"/>
        </w:rPr>
        <w:t xml:space="preserve"> </w:t>
      </w:r>
      <w:r w:rsidRPr="00EB74F5">
        <w:rPr>
          <w:rFonts w:ascii="Times New Roman" w:hAnsi="Times New Roman" w:cs="Times New Roman"/>
          <w:color w:val="212121"/>
          <w:sz w:val="28"/>
          <w:szCs w:val="28"/>
          <w:lang w:val="uk-UA"/>
        </w:rPr>
        <w:t>Основні категорії лінгвістики універсалій; принципи систематизації універсалій, види універсалій за ступенем універсальності та за логічною формою.</w:t>
      </w:r>
    </w:p>
    <w:p w:rsidR="000367F2" w:rsidRDefault="000367F2" w:rsidP="000367F2">
      <w:pPr>
        <w:ind w:firstLine="709"/>
        <w:jc w:val="center"/>
        <w:rPr>
          <w:rFonts w:ascii="Times New Roman" w:eastAsia="Times New Roman" w:hAnsi="Times New Roman"/>
          <w:b/>
          <w:i/>
          <w:sz w:val="28"/>
          <w:szCs w:val="28"/>
          <w:lang w:val="uk-UA" w:eastAsia="ru-RU"/>
        </w:rPr>
      </w:pPr>
      <w:r>
        <w:rPr>
          <w:rFonts w:ascii="Times New Roman" w:eastAsia="Times New Roman" w:hAnsi="Times New Roman"/>
          <w:b/>
          <w:i/>
          <w:sz w:val="28"/>
          <w:szCs w:val="28"/>
          <w:lang w:val="uk-UA" w:eastAsia="ru-RU"/>
        </w:rPr>
        <w:t>Базова література</w:t>
      </w:r>
    </w:p>
    <w:p w:rsidR="000367F2" w:rsidRDefault="000367F2" w:rsidP="00723335">
      <w:pPr>
        <w:pStyle w:val="a4"/>
        <w:numPr>
          <w:ilvl w:val="0"/>
          <w:numId w:val="36"/>
        </w:numPr>
        <w:tabs>
          <w:tab w:val="left" w:pos="567"/>
          <w:tab w:val="left" w:pos="851"/>
        </w:tabs>
        <w:spacing w:after="0" w:line="360" w:lineRule="auto"/>
        <w:ind w:left="0" w:firstLine="360"/>
        <w:contextualSpacing/>
        <w:jc w:val="both"/>
        <w:rPr>
          <w:rFonts w:ascii="Times New Roman" w:eastAsia="Times New Roman" w:hAnsi="Times New Roman" w:cstheme="minorBidi"/>
          <w:sz w:val="28"/>
          <w:szCs w:val="28"/>
          <w:lang w:val="uk-UA" w:eastAsia="ru-RU"/>
        </w:rPr>
      </w:pPr>
      <w:r>
        <w:rPr>
          <w:rFonts w:ascii="Times New Roman" w:eastAsia="Times New Roman" w:hAnsi="Times New Roman" w:cstheme="minorBidi"/>
          <w:sz w:val="28"/>
          <w:szCs w:val="28"/>
          <w:lang w:val="uk-UA" w:eastAsia="ru-RU"/>
        </w:rPr>
        <w:t>Білецький А. Про мову і мовознавство : навч. посіб.. К. : АртЕк, 1996. 224 с. </w:t>
      </w:r>
    </w:p>
    <w:p w:rsidR="004C2283" w:rsidRPr="00CC23FA" w:rsidRDefault="004C2283" w:rsidP="00723335">
      <w:pPr>
        <w:pStyle w:val="a4"/>
        <w:numPr>
          <w:ilvl w:val="0"/>
          <w:numId w:val="36"/>
        </w:numPr>
        <w:tabs>
          <w:tab w:val="left" w:pos="284"/>
          <w:tab w:val="left" w:pos="567"/>
          <w:tab w:val="left" w:pos="993"/>
        </w:tabs>
        <w:spacing w:after="0" w:line="360" w:lineRule="auto"/>
        <w:ind w:left="0" w:firstLine="567"/>
        <w:contextualSpacing/>
        <w:jc w:val="both"/>
        <w:rPr>
          <w:rFonts w:ascii="Times New Roman" w:eastAsia="Times New Roman" w:hAnsi="Times New Roman" w:cstheme="minorBidi"/>
          <w:sz w:val="28"/>
          <w:szCs w:val="28"/>
          <w:lang w:val="uk-UA" w:eastAsia="ru-RU"/>
        </w:rPr>
      </w:pPr>
      <w:r w:rsidRPr="00CC23FA">
        <w:rPr>
          <w:rFonts w:ascii="Times New Roman" w:eastAsia="Times New Roman" w:hAnsi="Times New Roman" w:cstheme="minorBidi"/>
          <w:sz w:val="28"/>
          <w:szCs w:val="28"/>
          <w:lang w:val="uk-UA" w:eastAsia="ru-RU"/>
        </w:rPr>
        <w:t>Білецький А. О. Про мову й мовознавство : навч. посібн. для студентів філол. спец. вищ. навч. закладів. К. : АртЕк, 1997. 224 с. </w:t>
      </w:r>
    </w:p>
    <w:p w:rsidR="004C2283" w:rsidRPr="00CC23FA" w:rsidRDefault="004C2283" w:rsidP="00723335">
      <w:pPr>
        <w:pStyle w:val="a4"/>
        <w:numPr>
          <w:ilvl w:val="0"/>
          <w:numId w:val="36"/>
        </w:numPr>
        <w:tabs>
          <w:tab w:val="left" w:pos="0"/>
          <w:tab w:val="left" w:pos="567"/>
          <w:tab w:val="left" w:pos="709"/>
          <w:tab w:val="left" w:pos="993"/>
        </w:tabs>
        <w:spacing w:after="0" w:line="360" w:lineRule="auto"/>
        <w:ind w:left="0" w:firstLine="567"/>
        <w:contextualSpacing/>
        <w:jc w:val="both"/>
        <w:rPr>
          <w:rFonts w:ascii="Times New Roman" w:eastAsia="Times New Roman" w:hAnsi="Times New Roman" w:cstheme="minorBidi"/>
          <w:sz w:val="28"/>
          <w:szCs w:val="28"/>
          <w:lang w:val="uk-UA" w:eastAsia="ru-RU"/>
        </w:rPr>
      </w:pPr>
      <w:r w:rsidRPr="00CC23FA">
        <w:rPr>
          <w:rFonts w:ascii="Times New Roman" w:eastAsia="Times New Roman" w:hAnsi="Times New Roman" w:cstheme="minorBidi"/>
          <w:sz w:val="28"/>
          <w:szCs w:val="28"/>
          <w:lang w:val="uk-UA" w:eastAsia="ru-RU"/>
        </w:rPr>
        <w:t xml:space="preserve">Кочерган М. П. Загальне мовознавство : підручник. 3-тє вид. К. : Видавничий центр “Академія”, 2010. С. 370–372. </w:t>
      </w:r>
    </w:p>
    <w:p w:rsidR="000367F2" w:rsidRDefault="000367F2" w:rsidP="000367F2">
      <w:pPr>
        <w:pStyle w:val="a4"/>
        <w:tabs>
          <w:tab w:val="left" w:pos="567"/>
          <w:tab w:val="left" w:pos="993"/>
        </w:tabs>
        <w:spacing w:after="240"/>
        <w:ind w:left="720"/>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Допоміжна література</w:t>
      </w:r>
    </w:p>
    <w:p w:rsidR="004C2283" w:rsidRPr="001E5BF5" w:rsidRDefault="004C2283" w:rsidP="00723335">
      <w:pPr>
        <w:pStyle w:val="a9"/>
        <w:numPr>
          <w:ilvl w:val="0"/>
          <w:numId w:val="36"/>
        </w:numPr>
        <w:tabs>
          <w:tab w:val="left" w:pos="0"/>
        </w:tabs>
        <w:spacing w:after="0"/>
        <w:ind w:left="142" w:firstLine="218"/>
        <w:jc w:val="both"/>
        <w:rPr>
          <w:rFonts w:ascii="Times New Roman" w:hAnsi="Times New Roman" w:cs="Times New Roman"/>
          <w:sz w:val="24"/>
          <w:szCs w:val="24"/>
        </w:rPr>
      </w:pPr>
      <w:r w:rsidRPr="001E5BF5">
        <w:rPr>
          <w:rFonts w:ascii="Times New Roman" w:hAnsi="Times New Roman" w:cs="Times New Roman"/>
          <w:sz w:val="24"/>
          <w:szCs w:val="24"/>
        </w:rPr>
        <w:t>Вардуль И.</w:t>
      </w:r>
      <w:r w:rsidRPr="001E5BF5">
        <w:rPr>
          <w:rFonts w:ascii="Times New Roman" w:hAnsi="Times New Roman" w:cs="Times New Roman"/>
          <w:sz w:val="24"/>
          <w:szCs w:val="24"/>
          <w:lang w:val="uk-UA"/>
        </w:rPr>
        <w:t> </w:t>
      </w:r>
      <w:r w:rsidRPr="001E5BF5">
        <w:rPr>
          <w:rFonts w:ascii="Times New Roman" w:hAnsi="Times New Roman" w:cs="Times New Roman"/>
          <w:sz w:val="24"/>
          <w:szCs w:val="24"/>
        </w:rPr>
        <w:t>Ф. Понятие универсалии в лингвистической типологии</w:t>
      </w:r>
      <w:r w:rsidRPr="001E5BF5">
        <w:rPr>
          <w:rFonts w:ascii="Times New Roman" w:hAnsi="Times New Roman" w:cs="Times New Roman"/>
          <w:sz w:val="24"/>
          <w:szCs w:val="24"/>
          <w:lang w:val="uk-UA"/>
        </w:rPr>
        <w:t>.</w:t>
      </w:r>
      <w:r w:rsidRPr="001E5BF5">
        <w:rPr>
          <w:rFonts w:ascii="Times New Roman" w:hAnsi="Times New Roman" w:cs="Times New Roman"/>
          <w:sz w:val="24"/>
          <w:szCs w:val="24"/>
        </w:rPr>
        <w:t xml:space="preserve"> Языковые универсалии и лингвистическая типология: Сб. науч. тр. АН СССР, И-та языкознания / Отв. ред. И</w:t>
      </w:r>
      <w:r w:rsidRPr="001E5BF5">
        <w:rPr>
          <w:rFonts w:ascii="Times New Roman" w:hAnsi="Times New Roman" w:cs="Times New Roman"/>
          <w:sz w:val="24"/>
          <w:szCs w:val="24"/>
          <w:lang w:val="uk-UA"/>
        </w:rPr>
        <w:t>. Ф. </w:t>
      </w:r>
      <w:r w:rsidRPr="001E5BF5">
        <w:rPr>
          <w:rFonts w:ascii="Times New Roman" w:hAnsi="Times New Roman" w:cs="Times New Roman"/>
          <w:sz w:val="24"/>
          <w:szCs w:val="24"/>
        </w:rPr>
        <w:t>Вардуль.</w:t>
      </w:r>
      <w:r w:rsidRPr="001E5BF5">
        <w:rPr>
          <w:rFonts w:ascii="Times New Roman" w:hAnsi="Times New Roman" w:cs="Times New Roman"/>
          <w:sz w:val="24"/>
          <w:szCs w:val="24"/>
          <w:lang w:val="uk-UA"/>
        </w:rPr>
        <w:t xml:space="preserve"> </w:t>
      </w:r>
      <w:r w:rsidRPr="001E5BF5">
        <w:rPr>
          <w:rFonts w:ascii="Times New Roman" w:hAnsi="Times New Roman" w:cs="Times New Roman"/>
          <w:sz w:val="24"/>
          <w:szCs w:val="24"/>
        </w:rPr>
        <w:t>М.</w:t>
      </w:r>
      <w:r w:rsidRPr="001E5BF5">
        <w:rPr>
          <w:rFonts w:ascii="Times New Roman" w:hAnsi="Times New Roman" w:cs="Times New Roman"/>
          <w:sz w:val="24"/>
          <w:szCs w:val="24"/>
          <w:lang w:val="uk-UA"/>
        </w:rPr>
        <w:t> </w:t>
      </w:r>
      <w:r w:rsidRPr="001E5BF5">
        <w:rPr>
          <w:rFonts w:ascii="Times New Roman" w:hAnsi="Times New Roman" w:cs="Times New Roman"/>
          <w:sz w:val="24"/>
          <w:szCs w:val="24"/>
        </w:rPr>
        <w:t xml:space="preserve">: Наука, 1989. </w:t>
      </w:r>
      <w:r w:rsidRPr="001E5BF5">
        <w:rPr>
          <w:rFonts w:ascii="Times New Roman" w:hAnsi="Times New Roman" w:cs="Times New Roman"/>
          <w:sz w:val="24"/>
          <w:szCs w:val="24"/>
          <w:lang w:val="uk-UA"/>
        </w:rPr>
        <w:t xml:space="preserve"> </w:t>
      </w:r>
      <w:r w:rsidRPr="001E5BF5">
        <w:rPr>
          <w:rFonts w:ascii="Times New Roman" w:hAnsi="Times New Roman" w:cs="Times New Roman"/>
          <w:sz w:val="24"/>
          <w:szCs w:val="24"/>
        </w:rPr>
        <w:t>С. 19</w:t>
      </w:r>
      <w:r w:rsidRPr="001E5BF5">
        <w:rPr>
          <w:rFonts w:ascii="Times New Roman" w:hAnsi="Times New Roman" w:cs="Times New Roman"/>
          <w:sz w:val="24"/>
          <w:szCs w:val="24"/>
          <w:lang w:val="uk-UA"/>
        </w:rPr>
        <w:t>–</w:t>
      </w:r>
      <w:r w:rsidRPr="001E5BF5">
        <w:rPr>
          <w:rFonts w:ascii="Times New Roman" w:hAnsi="Times New Roman" w:cs="Times New Roman"/>
          <w:sz w:val="24"/>
          <w:szCs w:val="24"/>
        </w:rPr>
        <w:t>33.</w:t>
      </w:r>
    </w:p>
    <w:p w:rsidR="004C2283" w:rsidRPr="001E5BF5" w:rsidRDefault="004C2283" w:rsidP="00723335">
      <w:pPr>
        <w:pStyle w:val="a9"/>
        <w:numPr>
          <w:ilvl w:val="0"/>
          <w:numId w:val="36"/>
        </w:numPr>
        <w:tabs>
          <w:tab w:val="left" w:pos="0"/>
        </w:tabs>
        <w:spacing w:after="0"/>
        <w:ind w:left="142" w:firstLine="218"/>
        <w:jc w:val="both"/>
        <w:rPr>
          <w:rFonts w:ascii="Times New Roman" w:hAnsi="Times New Roman" w:cs="Times New Roman"/>
          <w:sz w:val="24"/>
          <w:szCs w:val="24"/>
        </w:rPr>
      </w:pPr>
      <w:r w:rsidRPr="001E5BF5">
        <w:rPr>
          <w:rFonts w:ascii="Times New Roman" w:hAnsi="Times New Roman" w:cs="Times New Roman"/>
          <w:sz w:val="24"/>
          <w:szCs w:val="24"/>
        </w:rPr>
        <w:t>Колшанский Г.</w:t>
      </w:r>
      <w:r w:rsidRPr="001E5BF5">
        <w:rPr>
          <w:rFonts w:ascii="Times New Roman" w:hAnsi="Times New Roman" w:cs="Times New Roman"/>
          <w:sz w:val="24"/>
          <w:szCs w:val="24"/>
          <w:lang w:val="uk-UA"/>
        </w:rPr>
        <w:t> </w:t>
      </w:r>
      <w:r w:rsidRPr="001E5BF5">
        <w:rPr>
          <w:rFonts w:ascii="Times New Roman" w:hAnsi="Times New Roman" w:cs="Times New Roman"/>
          <w:sz w:val="24"/>
          <w:szCs w:val="24"/>
        </w:rPr>
        <w:t>В. Проблема универсалии языка. Общее языкознание. Внутренняя структура языка. М.</w:t>
      </w:r>
      <w:r w:rsidRPr="001E5BF5">
        <w:rPr>
          <w:rFonts w:ascii="Times New Roman" w:hAnsi="Times New Roman" w:cs="Times New Roman"/>
          <w:sz w:val="24"/>
          <w:szCs w:val="24"/>
          <w:lang w:val="uk-UA"/>
        </w:rPr>
        <w:t> </w:t>
      </w:r>
      <w:r w:rsidRPr="001E5BF5">
        <w:rPr>
          <w:rFonts w:ascii="Times New Roman" w:hAnsi="Times New Roman" w:cs="Times New Roman"/>
          <w:sz w:val="24"/>
          <w:szCs w:val="24"/>
        </w:rPr>
        <w:t>: Наука, І992.  С. 545</w:t>
      </w:r>
      <w:r w:rsidRPr="001E5BF5">
        <w:rPr>
          <w:rFonts w:ascii="Times New Roman" w:hAnsi="Times New Roman" w:cs="Times New Roman"/>
          <w:sz w:val="24"/>
          <w:szCs w:val="24"/>
          <w:lang w:val="uk-UA"/>
        </w:rPr>
        <w:t>–</w:t>
      </w:r>
      <w:r w:rsidRPr="001E5BF5">
        <w:rPr>
          <w:rFonts w:ascii="Times New Roman" w:hAnsi="Times New Roman" w:cs="Times New Roman"/>
          <w:sz w:val="24"/>
          <w:szCs w:val="24"/>
        </w:rPr>
        <w:t>561.</w:t>
      </w:r>
    </w:p>
    <w:p w:rsidR="004C2283" w:rsidRPr="001E5BF5" w:rsidRDefault="004C2283" w:rsidP="00723335">
      <w:pPr>
        <w:pStyle w:val="a9"/>
        <w:numPr>
          <w:ilvl w:val="0"/>
          <w:numId w:val="36"/>
        </w:numPr>
        <w:tabs>
          <w:tab w:val="left" w:pos="0"/>
        </w:tabs>
        <w:spacing w:after="0"/>
        <w:ind w:left="142" w:firstLine="218"/>
        <w:jc w:val="both"/>
        <w:rPr>
          <w:rFonts w:ascii="Times New Roman" w:hAnsi="Times New Roman" w:cs="Times New Roman"/>
          <w:sz w:val="24"/>
          <w:szCs w:val="24"/>
        </w:rPr>
      </w:pPr>
      <w:r w:rsidRPr="001E5BF5">
        <w:rPr>
          <w:rFonts w:ascii="Times New Roman" w:hAnsi="Times New Roman" w:cs="Times New Roman"/>
          <w:sz w:val="24"/>
          <w:szCs w:val="24"/>
        </w:rPr>
        <w:lastRenderedPageBreak/>
        <w:t>Мельничук</w:t>
      </w:r>
      <w:r w:rsidRPr="001E5BF5">
        <w:rPr>
          <w:rFonts w:ascii="Times New Roman" w:hAnsi="Times New Roman" w:cs="Times New Roman"/>
          <w:sz w:val="24"/>
          <w:szCs w:val="24"/>
          <w:lang w:val="uk-UA"/>
        </w:rPr>
        <w:t xml:space="preserve"> </w:t>
      </w:r>
      <w:r w:rsidRPr="001E5BF5">
        <w:rPr>
          <w:rFonts w:ascii="Times New Roman" w:hAnsi="Times New Roman" w:cs="Times New Roman"/>
          <w:sz w:val="24"/>
          <w:szCs w:val="24"/>
        </w:rPr>
        <w:t xml:space="preserve">А. С. </w:t>
      </w:r>
      <w:r w:rsidRPr="001E5BF5">
        <w:rPr>
          <w:rFonts w:ascii="Times New Roman" w:hAnsi="Times New Roman" w:cs="Times New Roman"/>
          <w:sz w:val="24"/>
          <w:szCs w:val="24"/>
          <w:lang w:val="uk-UA"/>
        </w:rPr>
        <w:t>О</w:t>
      </w:r>
      <w:r w:rsidRPr="001E5BF5">
        <w:rPr>
          <w:rFonts w:ascii="Times New Roman" w:hAnsi="Times New Roman" w:cs="Times New Roman"/>
          <w:sz w:val="24"/>
          <w:szCs w:val="24"/>
        </w:rPr>
        <w:t xml:space="preserve"> всеобщем родстве языков мира</w:t>
      </w:r>
      <w:r w:rsidRPr="001E5BF5">
        <w:rPr>
          <w:rFonts w:ascii="Times New Roman" w:hAnsi="Times New Roman" w:cs="Times New Roman"/>
          <w:sz w:val="24"/>
          <w:szCs w:val="24"/>
          <w:lang w:val="uk-UA"/>
        </w:rPr>
        <w:t>.</w:t>
      </w:r>
      <w:r w:rsidRPr="001E5BF5">
        <w:rPr>
          <w:rFonts w:ascii="Times New Roman" w:hAnsi="Times New Roman" w:cs="Times New Roman"/>
          <w:sz w:val="24"/>
          <w:szCs w:val="24"/>
        </w:rPr>
        <w:t xml:space="preserve"> Вопр. языкознания. 1991.  № 2. С. 27–42</w:t>
      </w:r>
      <w:r w:rsidRPr="001E5BF5">
        <w:rPr>
          <w:rFonts w:ascii="Times New Roman" w:hAnsi="Times New Roman" w:cs="Times New Roman"/>
          <w:sz w:val="24"/>
          <w:szCs w:val="24"/>
          <w:lang w:val="uk-UA"/>
        </w:rPr>
        <w:t>;</w:t>
      </w:r>
      <w:r w:rsidRPr="001E5BF5">
        <w:rPr>
          <w:rFonts w:ascii="Times New Roman" w:hAnsi="Times New Roman" w:cs="Times New Roman"/>
          <w:sz w:val="24"/>
          <w:szCs w:val="24"/>
        </w:rPr>
        <w:t xml:space="preserve"> № 3.  С. 46–65.</w:t>
      </w:r>
    </w:p>
    <w:p w:rsidR="004C2283" w:rsidRDefault="004C2283" w:rsidP="00723335">
      <w:pPr>
        <w:pStyle w:val="a9"/>
        <w:numPr>
          <w:ilvl w:val="0"/>
          <w:numId w:val="36"/>
        </w:numPr>
        <w:tabs>
          <w:tab w:val="left" w:pos="0"/>
        </w:tabs>
        <w:spacing w:after="0"/>
        <w:ind w:left="142" w:firstLine="218"/>
        <w:jc w:val="both"/>
        <w:rPr>
          <w:lang w:val="uk-UA"/>
        </w:rPr>
      </w:pPr>
      <w:r w:rsidRPr="001E5BF5">
        <w:rPr>
          <w:rFonts w:ascii="Times New Roman" w:hAnsi="Times New Roman" w:cs="Times New Roman"/>
          <w:sz w:val="24"/>
          <w:szCs w:val="24"/>
          <w:lang w:val="uk-UA"/>
        </w:rPr>
        <w:t>Фаріон І. Лінгвономен українська мова як етнонаціональна ідентифікація українців (на матеріалі текстів Х</w:t>
      </w:r>
      <w:r w:rsidRPr="001E5BF5">
        <w:rPr>
          <w:rFonts w:ascii="Times New Roman" w:hAnsi="Times New Roman" w:cs="Times New Roman"/>
          <w:sz w:val="24"/>
          <w:szCs w:val="24"/>
        </w:rPr>
        <w:t>IV</w:t>
      </w:r>
      <w:r w:rsidRPr="001E5BF5">
        <w:rPr>
          <w:rFonts w:ascii="Times New Roman" w:hAnsi="Times New Roman" w:cs="Times New Roman"/>
          <w:sz w:val="24"/>
          <w:szCs w:val="24"/>
          <w:lang w:val="uk-UA"/>
        </w:rPr>
        <w:t>–ХХ ст.). Український глотогенез.  Житомир, 2015.  С.</w:t>
      </w:r>
      <w:r w:rsidRPr="001E5BF5">
        <w:rPr>
          <w:rFonts w:ascii="Times New Roman" w:hAnsi="Times New Roman" w:cs="Times New Roman"/>
          <w:sz w:val="24"/>
          <w:szCs w:val="24"/>
        </w:rPr>
        <w:t> </w:t>
      </w:r>
      <w:r w:rsidRPr="001E5BF5">
        <w:rPr>
          <w:rFonts w:ascii="Times New Roman" w:hAnsi="Times New Roman" w:cs="Times New Roman"/>
          <w:sz w:val="24"/>
          <w:szCs w:val="24"/>
          <w:lang w:val="uk-UA"/>
        </w:rPr>
        <w:t>225 –235.</w:t>
      </w:r>
    </w:p>
    <w:p w:rsidR="000367F2" w:rsidRDefault="000367F2" w:rsidP="00CC613F">
      <w:pPr>
        <w:pStyle w:val="a3"/>
        <w:spacing w:after="0" w:line="480" w:lineRule="auto"/>
        <w:jc w:val="center"/>
        <w:rPr>
          <w:rFonts w:ascii="Times New Roman" w:eastAsia="Calibri" w:hAnsi="Times New Roman" w:cs="Times New Roman"/>
          <w:b/>
          <w:i/>
          <w:sz w:val="28"/>
          <w:szCs w:val="28"/>
          <w:lang w:val="uk-UA"/>
        </w:rPr>
      </w:pPr>
      <w:r>
        <w:rPr>
          <w:rFonts w:ascii="Times New Roman" w:eastAsia="Calibri" w:hAnsi="Times New Roman" w:cs="Times New Roman"/>
          <w:b/>
          <w:i/>
          <w:sz w:val="28"/>
          <w:szCs w:val="28"/>
        </w:rPr>
        <w:t>Навчальні матеріали для опрацювання теми №</w:t>
      </w:r>
      <w:r>
        <w:rPr>
          <w:rFonts w:ascii="Times New Roman" w:eastAsia="Calibri" w:hAnsi="Times New Roman" w:cs="Times New Roman"/>
          <w:b/>
          <w:i/>
          <w:sz w:val="28"/>
          <w:szCs w:val="28"/>
          <w:lang w:val="uk-UA"/>
        </w:rPr>
        <w:t>8-</w:t>
      </w:r>
      <w:r>
        <w:rPr>
          <w:rFonts w:ascii="Times New Roman" w:eastAsia="Calibri" w:hAnsi="Times New Roman" w:cs="Times New Roman"/>
          <w:b/>
          <w:i/>
          <w:sz w:val="28"/>
          <w:szCs w:val="28"/>
        </w:rPr>
        <w:t>1</w:t>
      </w:r>
      <w:r>
        <w:rPr>
          <w:rFonts w:ascii="Times New Roman" w:eastAsia="Calibri" w:hAnsi="Times New Roman" w:cs="Times New Roman"/>
          <w:b/>
          <w:i/>
          <w:sz w:val="28"/>
          <w:szCs w:val="28"/>
          <w:lang w:val="uk-UA"/>
        </w:rPr>
        <w:t>0</w:t>
      </w:r>
    </w:p>
    <w:p w:rsidR="001255F0" w:rsidRPr="00D14E23" w:rsidRDefault="001255F0" w:rsidP="00CC613F">
      <w:pPr>
        <w:pStyle w:val="a6"/>
        <w:shd w:val="clear" w:color="auto" w:fill="FEFEFE"/>
        <w:spacing w:before="0" w:beforeAutospacing="0" w:after="0" w:afterAutospacing="0" w:line="360" w:lineRule="auto"/>
        <w:ind w:left="150" w:right="150"/>
        <w:contextualSpacing/>
        <w:rPr>
          <w:b/>
          <w:color w:val="222222"/>
          <w:sz w:val="28"/>
          <w:szCs w:val="28"/>
          <w:lang w:val="uk-UA"/>
        </w:rPr>
      </w:pPr>
      <w:r w:rsidRPr="00D14E23">
        <w:rPr>
          <w:color w:val="212121"/>
          <w:sz w:val="28"/>
          <w:szCs w:val="28"/>
          <w:lang w:val="uk-UA"/>
        </w:rPr>
        <w:t>Поняття генеалогічної класифікації.  Спорідненість мов.</w:t>
      </w:r>
      <w:r w:rsidRPr="00D14E23">
        <w:rPr>
          <w:b/>
          <w:color w:val="222222"/>
          <w:sz w:val="28"/>
          <w:szCs w:val="28"/>
          <w:lang w:val="uk-UA"/>
        </w:rPr>
        <w:t xml:space="preserve"> </w:t>
      </w:r>
      <w:r w:rsidRPr="00D14E23">
        <w:rPr>
          <w:b/>
          <w:color w:val="222222"/>
          <w:sz w:val="28"/>
          <w:szCs w:val="28"/>
        </w:rPr>
        <w:t>Реконструкция</w:t>
      </w:r>
      <w:r w:rsidRPr="00D14E23">
        <w:rPr>
          <w:b/>
          <w:color w:val="222222"/>
          <w:sz w:val="28"/>
          <w:szCs w:val="28"/>
          <w:lang w:val="uk-UA"/>
        </w:rPr>
        <w:t>.</w:t>
      </w:r>
    </w:p>
    <w:p w:rsidR="001255F0" w:rsidRPr="00D14E23" w:rsidRDefault="001255F0" w:rsidP="00CC613F">
      <w:pPr>
        <w:pStyle w:val="HTML"/>
        <w:shd w:val="clear" w:color="auto" w:fill="FFFFFF"/>
        <w:spacing w:line="360" w:lineRule="auto"/>
        <w:contextualSpacing/>
        <w:rPr>
          <w:rFonts w:ascii="Times New Roman" w:hAnsi="Times New Roman" w:cs="Times New Roman"/>
          <w:color w:val="212121"/>
          <w:sz w:val="28"/>
          <w:szCs w:val="28"/>
        </w:rPr>
      </w:pPr>
      <w:r w:rsidRPr="00D14E23">
        <w:rPr>
          <w:rFonts w:ascii="Times New Roman" w:hAnsi="Times New Roman" w:cs="Times New Roman"/>
          <w:color w:val="212121"/>
          <w:sz w:val="28"/>
          <w:szCs w:val="28"/>
          <w:lang w:val="uk-UA"/>
        </w:rPr>
        <w:t>Поняття про прамову. Слов'янські мови, їх поширення, писемність Поширення мов на земній кулі. міжнародні мови.</w:t>
      </w:r>
    </w:p>
    <w:p w:rsidR="001255F0" w:rsidRPr="00D14E23" w:rsidRDefault="001255F0" w:rsidP="00CC613F">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67"/>
        <w:contextualSpacing/>
        <w:jc w:val="both"/>
        <w:rPr>
          <w:rFonts w:eastAsia="Calibri"/>
          <w:sz w:val="28"/>
          <w:szCs w:val="28"/>
          <w:lang w:eastAsia="en-US"/>
        </w:rPr>
      </w:pPr>
      <w:r w:rsidRPr="00D14E23">
        <w:rPr>
          <w:rFonts w:eastAsia="Calibri"/>
          <w:i/>
          <w:sz w:val="28"/>
          <w:szCs w:val="28"/>
          <w:lang w:eastAsia="en-US"/>
        </w:rPr>
        <w:t>Лінгвістична типологія</w:t>
      </w:r>
      <w:r w:rsidRPr="00D14E23">
        <w:rPr>
          <w:rFonts w:eastAsia="Calibri"/>
          <w:i/>
          <w:sz w:val="28"/>
          <w:szCs w:val="28"/>
          <w:lang w:val="uk-UA" w:eastAsia="en-US"/>
        </w:rPr>
        <w:t xml:space="preserve"> </w:t>
      </w:r>
      <w:r w:rsidRPr="00D14E23">
        <w:rPr>
          <w:rFonts w:eastAsia="Calibri"/>
          <w:i/>
          <w:sz w:val="28"/>
          <w:szCs w:val="28"/>
          <w:lang w:eastAsia="en-US"/>
        </w:rPr>
        <w:t>як наукова сфера</w:t>
      </w:r>
      <w:r w:rsidRPr="00D14E23">
        <w:rPr>
          <w:rFonts w:eastAsia="Calibri"/>
          <w:i/>
          <w:sz w:val="28"/>
          <w:szCs w:val="28"/>
          <w:lang w:val="uk-UA" w:eastAsia="en-US"/>
        </w:rPr>
        <w:t xml:space="preserve"> </w:t>
      </w:r>
      <w:r w:rsidRPr="00D14E23">
        <w:rPr>
          <w:rFonts w:eastAsia="Calibri"/>
          <w:i/>
          <w:sz w:val="28"/>
          <w:szCs w:val="28"/>
          <w:lang w:eastAsia="en-US"/>
        </w:rPr>
        <w:t>лінгвістичного компаративізму</w:t>
      </w:r>
      <w:r w:rsidRPr="00D14E23">
        <w:rPr>
          <w:rFonts w:eastAsia="Calibri"/>
          <w:i/>
          <w:sz w:val="28"/>
          <w:szCs w:val="28"/>
          <w:lang w:val="uk-UA" w:eastAsia="en-US"/>
        </w:rPr>
        <w:t>.</w:t>
      </w:r>
      <w:r w:rsidR="00B1147C">
        <w:rPr>
          <w:rFonts w:eastAsia="Calibri"/>
          <w:i/>
          <w:sz w:val="28"/>
          <w:szCs w:val="28"/>
          <w:lang w:val="uk-UA" w:eastAsia="en-US"/>
        </w:rPr>
        <w:t xml:space="preserve"> </w:t>
      </w:r>
      <w:r w:rsidRPr="00D14E23">
        <w:rPr>
          <w:rFonts w:eastAsia="Calibri"/>
          <w:sz w:val="28"/>
          <w:szCs w:val="28"/>
          <w:lang w:eastAsia="en-US"/>
        </w:rPr>
        <w:t xml:space="preserve">Лінгвістичний компаративізм: витоки лінгвістичної типології, її засновники. Типологія та її основні різновиди: структурна типологія і змістова типологія. Типологія та суміжні явища й поняття. </w:t>
      </w:r>
    </w:p>
    <w:p w:rsidR="001255F0" w:rsidRPr="00D14E23" w:rsidRDefault="001255F0" w:rsidP="00D14E23">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67"/>
        <w:contextualSpacing/>
        <w:rPr>
          <w:rFonts w:eastAsia="Calibri"/>
          <w:sz w:val="28"/>
          <w:szCs w:val="28"/>
          <w:lang w:eastAsia="en-US"/>
        </w:rPr>
      </w:pPr>
      <w:r w:rsidRPr="00D14E23">
        <w:rPr>
          <w:rFonts w:eastAsia="Calibri"/>
          <w:sz w:val="28"/>
          <w:szCs w:val="28"/>
          <w:lang w:eastAsia="en-US"/>
        </w:rPr>
        <w:t>Соціальна типологія мов.</w:t>
      </w:r>
    </w:p>
    <w:p w:rsidR="001255F0" w:rsidRPr="00D14E23" w:rsidRDefault="001255F0" w:rsidP="00D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contextualSpacing/>
        <w:jc w:val="both"/>
        <w:rPr>
          <w:rFonts w:ascii="Times New Roman" w:eastAsia="Calibri" w:hAnsi="Times New Roman" w:cs="Times New Roman"/>
          <w:sz w:val="28"/>
          <w:szCs w:val="28"/>
        </w:rPr>
      </w:pPr>
      <w:r w:rsidRPr="00D14E23">
        <w:rPr>
          <w:rFonts w:ascii="Times New Roman" w:hAnsi="Times New Roman" w:cs="Times New Roman"/>
          <w:sz w:val="28"/>
          <w:szCs w:val="28"/>
        </w:rPr>
        <w:t>Активний розвиток когнітивної лінгвістики зумовив посилення уваги</w:t>
      </w:r>
      <w:r w:rsidRPr="00D14E23">
        <w:rPr>
          <w:rFonts w:ascii="Times New Roman" w:hAnsi="Times New Roman" w:cs="Times New Roman"/>
          <w:sz w:val="28"/>
          <w:szCs w:val="28"/>
          <w:lang w:val="uk-UA"/>
        </w:rPr>
        <w:t xml:space="preserve"> </w:t>
      </w:r>
      <w:r w:rsidRPr="00D14E23">
        <w:rPr>
          <w:rFonts w:ascii="Times New Roman" w:hAnsi="Times New Roman" w:cs="Times New Roman"/>
          <w:sz w:val="28"/>
          <w:szCs w:val="28"/>
        </w:rPr>
        <w:t>науковців до таких її ключових понять, якими є “знання” і “інформація”.</w:t>
      </w:r>
      <w:r w:rsidRPr="00D14E23">
        <w:rPr>
          <w:rFonts w:ascii="Times New Roman" w:hAnsi="Times New Roman" w:cs="Times New Roman"/>
          <w:sz w:val="28"/>
          <w:szCs w:val="28"/>
          <w:lang w:val="uk-UA"/>
        </w:rPr>
        <w:t xml:space="preserve"> Розрізнення цих понять дозволяє виділити у межах когнітивної лінгвістики інформаційного напряму з його ключовим поняттям – категорією інформативності, що ґрунтується на комплексі актуалізованої мовної інформації.</w:t>
      </w:r>
      <w:r w:rsidRPr="00D14E23">
        <w:rPr>
          <w:rFonts w:ascii="Times New Roman" w:hAnsi="Times New Roman" w:cs="Times New Roman"/>
          <w:sz w:val="28"/>
          <w:szCs w:val="28"/>
        </w:rPr>
        <w:t>  „саме слова та їх стійкі</w:t>
      </w:r>
      <w:r w:rsidRPr="00D14E23">
        <w:rPr>
          <w:rFonts w:ascii="Times New Roman" w:hAnsi="Times New Roman" w:cs="Times New Roman"/>
          <w:sz w:val="28"/>
          <w:szCs w:val="28"/>
          <w:lang w:val="uk-UA"/>
        </w:rPr>
        <w:t xml:space="preserve"> </w:t>
      </w:r>
      <w:r w:rsidRPr="00D14E23">
        <w:rPr>
          <w:rFonts w:ascii="Times New Roman" w:hAnsi="Times New Roman" w:cs="Times New Roman"/>
          <w:sz w:val="28"/>
          <w:szCs w:val="28"/>
        </w:rPr>
        <w:t>словосполучення елементарними інформаційними одиницями при визначенні</w:t>
      </w:r>
      <w:r w:rsidRPr="00D14E23">
        <w:rPr>
          <w:rFonts w:ascii="Times New Roman" w:hAnsi="Times New Roman" w:cs="Times New Roman"/>
          <w:sz w:val="28"/>
          <w:szCs w:val="28"/>
          <w:lang w:val="uk-UA"/>
        </w:rPr>
        <w:t xml:space="preserve"> </w:t>
      </w:r>
      <w:r w:rsidRPr="00D14E23">
        <w:rPr>
          <w:rFonts w:ascii="Times New Roman" w:hAnsi="Times New Roman" w:cs="Times New Roman"/>
          <w:sz w:val="28"/>
          <w:szCs w:val="28"/>
        </w:rPr>
        <w:t>основних об’єктів природномовної лексикографічної системи” одиницю мовлення, щонесе у собі комплекс активізованої мовної інформації, тобто інформативність, ми вважаємо доцільним називати інформемою.</w:t>
      </w:r>
      <w:r w:rsidR="00D14E23">
        <w:rPr>
          <w:rFonts w:ascii="Times New Roman" w:hAnsi="Times New Roman" w:cs="Times New Roman"/>
          <w:sz w:val="28"/>
          <w:szCs w:val="28"/>
          <w:lang w:val="uk-UA"/>
        </w:rPr>
        <w:t xml:space="preserve"> </w:t>
      </w:r>
      <w:r w:rsidRPr="00D14E23">
        <w:rPr>
          <w:rFonts w:ascii="Times New Roman" w:hAnsi="Times New Roman" w:cs="Times New Roman"/>
          <w:sz w:val="28"/>
          <w:szCs w:val="28"/>
        </w:rPr>
        <w:t>Термін “інформема” використовувався в роботах А.</w:t>
      </w:r>
      <w:r w:rsidRPr="00D14E23">
        <w:rPr>
          <w:rFonts w:ascii="Times New Roman" w:hAnsi="Times New Roman" w:cs="Times New Roman"/>
          <w:sz w:val="28"/>
          <w:szCs w:val="28"/>
          <w:lang w:val="uk-UA"/>
        </w:rPr>
        <w:t> </w:t>
      </w:r>
      <w:r w:rsidRPr="00D14E23">
        <w:rPr>
          <w:rFonts w:ascii="Times New Roman" w:hAnsi="Times New Roman" w:cs="Times New Roman"/>
          <w:sz w:val="28"/>
          <w:szCs w:val="28"/>
        </w:rPr>
        <w:t>Білецького. Під</w:t>
      </w:r>
      <w:r w:rsidRPr="00D14E23">
        <w:rPr>
          <w:rFonts w:ascii="Times New Roman" w:hAnsi="Times New Roman" w:cs="Times New Roman"/>
          <w:sz w:val="28"/>
          <w:szCs w:val="28"/>
          <w:lang w:val="uk-UA"/>
        </w:rPr>
        <w:t xml:space="preserve"> </w:t>
      </w:r>
      <w:r w:rsidRPr="00D14E23">
        <w:rPr>
          <w:rFonts w:ascii="Times New Roman" w:hAnsi="Times New Roman" w:cs="Times New Roman"/>
          <w:i/>
          <w:sz w:val="28"/>
          <w:szCs w:val="28"/>
        </w:rPr>
        <w:t>інформемою</w:t>
      </w:r>
      <w:r w:rsidRPr="00D14E23">
        <w:rPr>
          <w:rFonts w:ascii="Times New Roman" w:hAnsi="Times New Roman" w:cs="Times New Roman"/>
          <w:sz w:val="28"/>
          <w:szCs w:val="28"/>
        </w:rPr>
        <w:t xml:space="preserve"> він розумів елемент повідомлення, тобто різновид семантеми в</w:t>
      </w:r>
      <w:r w:rsidRPr="00D14E23">
        <w:rPr>
          <w:rFonts w:ascii="Times New Roman" w:hAnsi="Times New Roman" w:cs="Times New Roman"/>
          <w:sz w:val="28"/>
          <w:szCs w:val="28"/>
          <w:lang w:val="uk-UA"/>
        </w:rPr>
        <w:t xml:space="preserve"> </w:t>
      </w:r>
      <w:r w:rsidRPr="00D14E23">
        <w:rPr>
          <w:rFonts w:ascii="Times New Roman" w:hAnsi="Times New Roman" w:cs="Times New Roman"/>
          <w:sz w:val="28"/>
          <w:szCs w:val="28"/>
        </w:rPr>
        <w:t>умовах певної комунікативної ситуації, тобто ситуації спілкування людей за</w:t>
      </w:r>
      <w:r w:rsidRPr="00D14E23">
        <w:rPr>
          <w:rFonts w:ascii="Times New Roman" w:hAnsi="Times New Roman" w:cs="Times New Roman"/>
          <w:sz w:val="28"/>
          <w:szCs w:val="28"/>
          <w:lang w:val="uk-UA"/>
        </w:rPr>
        <w:t xml:space="preserve"> </w:t>
      </w:r>
      <w:r w:rsidRPr="00D14E23">
        <w:rPr>
          <w:rFonts w:ascii="Times New Roman" w:hAnsi="Times New Roman" w:cs="Times New Roman"/>
          <w:sz w:val="28"/>
          <w:szCs w:val="28"/>
        </w:rPr>
        <w:t>допомогою знаків і знакових систем ключову інформему-</w:t>
      </w:r>
      <w:r w:rsidRPr="00D14E23">
        <w:rPr>
          <w:rFonts w:ascii="Times New Roman" w:hAnsi="Times New Roman" w:cs="Times New Roman"/>
          <w:sz w:val="28"/>
          <w:szCs w:val="28"/>
          <w:lang w:val="uk-UA"/>
        </w:rPr>
        <w:t xml:space="preserve"> </w:t>
      </w:r>
      <w:r w:rsidRPr="00D14E23">
        <w:rPr>
          <w:rFonts w:ascii="Times New Roman" w:hAnsi="Times New Roman" w:cs="Times New Roman"/>
          <w:sz w:val="28"/>
          <w:szCs w:val="28"/>
        </w:rPr>
        <w:t>домінанту. Так, напр</w:t>
      </w:r>
      <w:r w:rsidR="00B1147C">
        <w:rPr>
          <w:rFonts w:ascii="Times New Roman" w:hAnsi="Times New Roman" w:cs="Times New Roman"/>
          <w:sz w:val="28"/>
          <w:szCs w:val="28"/>
          <w:lang w:val="uk-UA"/>
        </w:rPr>
        <w:t>.</w:t>
      </w:r>
      <w:r w:rsidRPr="00D14E23">
        <w:rPr>
          <w:rFonts w:ascii="Times New Roman" w:hAnsi="Times New Roman" w:cs="Times New Roman"/>
          <w:sz w:val="28"/>
          <w:szCs w:val="28"/>
        </w:rPr>
        <w:t>, для такої мовної одиниці, якою є текст, ключовою,</w:t>
      </w:r>
      <w:r w:rsidRPr="00D14E23">
        <w:rPr>
          <w:rFonts w:ascii="Times New Roman" w:hAnsi="Times New Roman" w:cs="Times New Roman"/>
          <w:sz w:val="28"/>
          <w:szCs w:val="28"/>
          <w:lang w:val="uk-UA"/>
        </w:rPr>
        <w:t xml:space="preserve"> </w:t>
      </w:r>
      <w:r w:rsidRPr="00D14E23">
        <w:rPr>
          <w:rFonts w:ascii="Times New Roman" w:hAnsi="Times New Roman" w:cs="Times New Roman"/>
          <w:sz w:val="28"/>
          <w:szCs w:val="28"/>
        </w:rPr>
        <w:t>домінантною інформемою є заголовок. Інформема здатна бути носієм комплексної інформації, що передається</w:t>
      </w:r>
      <w:r w:rsidRPr="00D14E23">
        <w:rPr>
          <w:rFonts w:ascii="Times New Roman" w:hAnsi="Times New Roman" w:cs="Times New Roman"/>
          <w:sz w:val="28"/>
          <w:szCs w:val="28"/>
          <w:lang w:val="uk-UA"/>
        </w:rPr>
        <w:t xml:space="preserve"> </w:t>
      </w:r>
      <w:r w:rsidRPr="00D14E23">
        <w:rPr>
          <w:rFonts w:ascii="Times New Roman" w:hAnsi="Times New Roman" w:cs="Times New Roman"/>
          <w:sz w:val="28"/>
          <w:szCs w:val="28"/>
        </w:rPr>
        <w:t>засобами різних сфер комунікації (мовні знаки, жест, колір тощо).</w:t>
      </w:r>
    </w:p>
    <w:p w:rsidR="001255F0" w:rsidRPr="00D14E23" w:rsidRDefault="001255F0" w:rsidP="00CC613F">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255"/>
        <w:contextualSpacing/>
        <w:jc w:val="both"/>
        <w:textAlignment w:val="baseline"/>
        <w:rPr>
          <w:sz w:val="28"/>
          <w:szCs w:val="28"/>
          <w:lang w:val="uk-UA"/>
        </w:rPr>
      </w:pPr>
      <w:r w:rsidRPr="00D14E23">
        <w:rPr>
          <w:i/>
          <w:sz w:val="28"/>
          <w:szCs w:val="28"/>
        </w:rPr>
        <w:lastRenderedPageBreak/>
        <w:t>Мовні універсалії</w:t>
      </w:r>
      <w:r w:rsidRPr="00D14E23">
        <w:rPr>
          <w:i/>
          <w:sz w:val="28"/>
          <w:szCs w:val="28"/>
          <w:lang w:val="uk-UA"/>
        </w:rPr>
        <w:t>.</w:t>
      </w:r>
      <w:r w:rsidRPr="00D14E23">
        <w:rPr>
          <w:sz w:val="28"/>
          <w:szCs w:val="28"/>
          <w:lang w:val="uk-UA"/>
        </w:rPr>
        <w:t xml:space="preserve"> </w:t>
      </w:r>
      <w:r w:rsidRPr="00D14E23">
        <w:rPr>
          <w:sz w:val="28"/>
          <w:szCs w:val="28"/>
        </w:rPr>
        <w:t>Загальне мовознавство зацікавлене в тому, щоб виявити положення, характерні для всіх мов, тобто</w:t>
      </w:r>
      <w:r w:rsidRPr="00D14E23">
        <w:rPr>
          <w:sz w:val="28"/>
          <w:szCs w:val="28"/>
          <w:lang w:val="uk-UA"/>
        </w:rPr>
        <w:t xml:space="preserve"> </w:t>
      </w:r>
      <w:r w:rsidRPr="00D14E23">
        <w:rPr>
          <w:sz w:val="28"/>
          <w:szCs w:val="28"/>
        </w:rPr>
        <w:t>мовні універсалії. На думку Ж. Вандрі</w:t>
      </w:r>
      <w:r w:rsidRPr="00D14E23">
        <w:rPr>
          <w:sz w:val="28"/>
          <w:szCs w:val="28"/>
          <w:lang w:val="uk-UA"/>
        </w:rPr>
        <w:t>є</w:t>
      </w:r>
      <w:r w:rsidRPr="00D14E23">
        <w:rPr>
          <w:sz w:val="28"/>
          <w:szCs w:val="28"/>
        </w:rPr>
        <w:t>с</w:t>
      </w:r>
      <w:r w:rsidRPr="00D14E23">
        <w:rPr>
          <w:sz w:val="28"/>
          <w:szCs w:val="28"/>
          <w:lang w:val="uk-UA"/>
        </w:rPr>
        <w:t>а</w:t>
      </w:r>
      <w:r w:rsidRPr="00D14E23">
        <w:rPr>
          <w:sz w:val="28"/>
          <w:szCs w:val="28"/>
        </w:rPr>
        <w:t xml:space="preserve">, </w:t>
      </w:r>
      <w:r w:rsidR="005268E4" w:rsidRPr="00D14E23">
        <w:rPr>
          <w:sz w:val="28"/>
          <w:szCs w:val="28"/>
        </w:rPr>
        <w:t>«</w:t>
      </w:r>
      <w:r w:rsidRPr="00D14E23">
        <w:rPr>
          <w:sz w:val="28"/>
          <w:szCs w:val="28"/>
        </w:rPr>
        <w:t>... існує</w:t>
      </w:r>
      <w:r w:rsidRPr="00D14E23">
        <w:rPr>
          <w:sz w:val="28"/>
          <w:szCs w:val="28"/>
          <w:lang w:val="uk-UA"/>
        </w:rPr>
        <w:t xml:space="preserve"> </w:t>
      </w:r>
      <w:r w:rsidRPr="00D14E23">
        <w:rPr>
          <w:sz w:val="28"/>
          <w:szCs w:val="28"/>
        </w:rPr>
        <w:t>тільки одн</w:t>
      </w:r>
      <w:r w:rsidRPr="00D14E23">
        <w:rPr>
          <w:sz w:val="28"/>
          <w:szCs w:val="28"/>
          <w:lang w:val="uk-UA"/>
        </w:rPr>
        <w:t>а</w:t>
      </w:r>
      <w:r w:rsidRPr="00D14E23">
        <w:rPr>
          <w:sz w:val="28"/>
          <w:szCs w:val="28"/>
        </w:rPr>
        <w:t xml:space="preserve"> людськ</w:t>
      </w:r>
      <w:r w:rsidRPr="00D14E23">
        <w:rPr>
          <w:sz w:val="28"/>
          <w:szCs w:val="28"/>
          <w:lang w:val="uk-UA"/>
        </w:rPr>
        <w:t>а</w:t>
      </w:r>
      <w:r w:rsidRPr="00D14E23">
        <w:rPr>
          <w:sz w:val="28"/>
          <w:szCs w:val="28"/>
        </w:rPr>
        <w:t xml:space="preserve"> мов</w:t>
      </w:r>
      <w:r w:rsidRPr="00D14E23">
        <w:rPr>
          <w:sz w:val="28"/>
          <w:szCs w:val="28"/>
          <w:lang w:val="uk-UA"/>
        </w:rPr>
        <w:t>а</w:t>
      </w:r>
      <w:r w:rsidRPr="00D14E23">
        <w:rPr>
          <w:sz w:val="28"/>
          <w:szCs w:val="28"/>
        </w:rPr>
        <w:t xml:space="preserve"> над усіма широтами, єдин</w:t>
      </w:r>
      <w:r w:rsidRPr="00D14E23">
        <w:rPr>
          <w:sz w:val="28"/>
          <w:szCs w:val="28"/>
          <w:lang w:val="uk-UA"/>
        </w:rPr>
        <w:t xml:space="preserve">а за </w:t>
      </w:r>
      <w:r w:rsidRPr="00D14E23">
        <w:rPr>
          <w:sz w:val="28"/>
          <w:szCs w:val="28"/>
        </w:rPr>
        <w:t>своєю суттю</w:t>
      </w:r>
      <w:r w:rsidR="005268E4" w:rsidRPr="00D14E23">
        <w:rPr>
          <w:sz w:val="28"/>
          <w:szCs w:val="28"/>
        </w:rPr>
        <w:t>»</w:t>
      </w:r>
      <w:r w:rsidRPr="00D14E23">
        <w:rPr>
          <w:sz w:val="28"/>
          <w:szCs w:val="28"/>
        </w:rPr>
        <w:t>.</w:t>
      </w:r>
      <w:r w:rsidR="00CC613F">
        <w:rPr>
          <w:sz w:val="28"/>
          <w:szCs w:val="28"/>
          <w:lang w:val="uk-UA"/>
        </w:rPr>
        <w:t xml:space="preserve"> </w:t>
      </w:r>
      <w:r w:rsidRPr="00D14E23">
        <w:rPr>
          <w:sz w:val="28"/>
          <w:szCs w:val="28"/>
          <w:lang w:val="uk-UA"/>
        </w:rPr>
        <w:t xml:space="preserve">Розробка теорії універсалій часто пов’язується з ім’ям Джозефа Грінберга, хоча подібні ідеї висувалися в мовознавстві задовго до нього. </w:t>
      </w:r>
      <w:r w:rsidR="00CC613F">
        <w:rPr>
          <w:sz w:val="28"/>
          <w:szCs w:val="28"/>
          <w:lang w:val="uk-UA"/>
        </w:rPr>
        <w:t xml:space="preserve"> </w:t>
      </w:r>
      <w:r w:rsidRPr="00D14E23">
        <w:rPr>
          <w:sz w:val="28"/>
          <w:szCs w:val="28"/>
          <w:lang w:val="uk-UA"/>
        </w:rPr>
        <w:t xml:space="preserve">Теорія мовних універсалій, або лінгвістична універсологія має справу з усіма без винятку мовами світу, розглядаючи їх як прояви єдиної людської мови. Універсологію цікавлять мовні універсалії, тобто загальні, суттєві ознаки, які виявляються в усіх чи в більшості мов світу. Універсалії </w:t>
      </w:r>
      <w:r w:rsidRPr="00D14E23">
        <w:rPr>
          <w:i/>
          <w:sz w:val="28"/>
          <w:szCs w:val="28"/>
          <w:lang w:val="uk-UA"/>
        </w:rPr>
        <w:t>абсолютні</w:t>
      </w:r>
      <w:r w:rsidRPr="00D14E23">
        <w:rPr>
          <w:sz w:val="28"/>
          <w:szCs w:val="28"/>
          <w:lang w:val="uk-UA"/>
        </w:rPr>
        <w:t xml:space="preserve"> (які не мають винятків; властиві всім відомим мов, наприклад: кожна природна мова має голосні та приголосні) і </w:t>
      </w:r>
      <w:r w:rsidRPr="00D14E23">
        <w:rPr>
          <w:i/>
          <w:sz w:val="28"/>
          <w:szCs w:val="28"/>
          <w:lang w:val="uk-UA"/>
        </w:rPr>
        <w:t>статистичні</w:t>
      </w:r>
      <w:r w:rsidRPr="00D14E23">
        <w:rPr>
          <w:sz w:val="28"/>
          <w:szCs w:val="28"/>
          <w:lang w:val="uk-UA"/>
        </w:rPr>
        <w:t xml:space="preserve"> (тенденції; позначають явища високого ступеня ймовірності, але не охоплюють усі мови (</w:t>
      </w:r>
      <w:r w:rsidRPr="00D14E23">
        <w:rPr>
          <w:i/>
          <w:sz w:val="28"/>
          <w:szCs w:val="28"/>
          <w:lang w:val="uk-UA"/>
        </w:rPr>
        <w:t>фреквенталії</w:t>
      </w:r>
      <w:r w:rsidRPr="00D14E23">
        <w:rPr>
          <w:sz w:val="28"/>
          <w:szCs w:val="28"/>
          <w:lang w:val="uk-UA"/>
        </w:rPr>
        <w:t xml:space="preserve">). Приклад статистичної універсалії: майже всі мови мають носові приголосні (проте в деяких мовах Західної Африки носові приголосні не є окремими фонемами, а алофонами проривних у контексті носових приголосних).     </w:t>
      </w:r>
    </w:p>
    <w:p w:rsidR="001255F0" w:rsidRPr="00D14E23" w:rsidRDefault="001255F0" w:rsidP="00D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8"/>
          <w:szCs w:val="28"/>
          <w:lang w:val="uk-UA" w:eastAsia="ru-RU"/>
        </w:rPr>
      </w:pPr>
      <w:r w:rsidRPr="00D14E23">
        <w:rPr>
          <w:rFonts w:ascii="Times New Roman" w:eastAsia="Times New Roman" w:hAnsi="Times New Roman" w:cs="Times New Roman"/>
          <w:sz w:val="28"/>
          <w:szCs w:val="28"/>
          <w:lang w:val="uk-UA" w:eastAsia="ru-RU"/>
        </w:rPr>
        <w:t xml:space="preserve">          У</w:t>
      </w:r>
      <w:r w:rsidRPr="00D14E23">
        <w:rPr>
          <w:rFonts w:ascii="Times New Roman" w:eastAsia="Times New Roman" w:hAnsi="Times New Roman" w:cs="Times New Roman"/>
          <w:sz w:val="28"/>
          <w:szCs w:val="28"/>
          <w:lang w:eastAsia="ru-RU"/>
        </w:rPr>
        <w:t xml:space="preserve"> рамках семантичних досліджень теорія універсалій призвела, зокрема, до створення різних напрямків, заснованих на понятті універсальної семантичної метамови, </w:t>
      </w:r>
      <w:r w:rsidRPr="00D14E23">
        <w:rPr>
          <w:rFonts w:ascii="Times New Roman" w:eastAsia="Times New Roman" w:hAnsi="Times New Roman" w:cs="Times New Roman"/>
          <w:sz w:val="28"/>
          <w:szCs w:val="28"/>
          <w:lang w:val="uk-UA" w:eastAsia="ru-RU"/>
        </w:rPr>
        <w:t>у</w:t>
      </w:r>
      <w:r w:rsidRPr="00D14E23">
        <w:rPr>
          <w:rFonts w:ascii="Times New Roman" w:eastAsia="Times New Roman" w:hAnsi="Times New Roman" w:cs="Times New Roman"/>
          <w:sz w:val="28"/>
          <w:szCs w:val="28"/>
          <w:lang w:eastAsia="ru-RU"/>
        </w:rPr>
        <w:t xml:space="preserve"> першу чергу в рамках робіт Ганни Вежбицької.</w:t>
      </w:r>
    </w:p>
    <w:p w:rsidR="001255F0" w:rsidRPr="00D14E23" w:rsidRDefault="001255F0" w:rsidP="00D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14"/>
        <w:contextualSpacing/>
        <w:jc w:val="both"/>
        <w:rPr>
          <w:rFonts w:ascii="Times New Roman" w:eastAsia="Calibri" w:hAnsi="Times New Roman" w:cs="Times New Roman"/>
          <w:sz w:val="28"/>
          <w:szCs w:val="28"/>
          <w:lang w:val="uk-UA"/>
        </w:rPr>
      </w:pPr>
      <w:r w:rsidRPr="00D14E23">
        <w:rPr>
          <w:rFonts w:ascii="Times New Roman" w:hAnsi="Times New Roman" w:cs="Times New Roman"/>
          <w:sz w:val="28"/>
          <w:szCs w:val="28"/>
          <w:lang w:val="uk-UA"/>
        </w:rPr>
        <w:t xml:space="preserve">Основні категорії лінгвістики універсалій. </w:t>
      </w:r>
    </w:p>
    <w:p w:rsidR="001255F0" w:rsidRPr="00D14E23" w:rsidRDefault="001255F0" w:rsidP="00D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14"/>
        <w:contextualSpacing/>
        <w:jc w:val="both"/>
        <w:rPr>
          <w:rFonts w:ascii="Times New Roman" w:hAnsi="Times New Roman" w:cs="Times New Roman"/>
          <w:sz w:val="28"/>
          <w:szCs w:val="28"/>
          <w:lang w:val="uk-UA"/>
        </w:rPr>
      </w:pPr>
      <w:r w:rsidRPr="00D14E23">
        <w:rPr>
          <w:rFonts w:ascii="Times New Roman" w:hAnsi="Times New Roman" w:cs="Times New Roman"/>
          <w:sz w:val="28"/>
          <w:szCs w:val="28"/>
          <w:lang w:val="uk-UA"/>
        </w:rPr>
        <w:t xml:space="preserve">Види універсалій за ступенем універсальності та за логічною формою: </w:t>
      </w:r>
      <w:r w:rsidRPr="00D14E23">
        <w:rPr>
          <w:rFonts w:ascii="Times New Roman" w:hAnsi="Times New Roman" w:cs="Times New Roman"/>
          <w:i/>
          <w:sz w:val="28"/>
          <w:szCs w:val="28"/>
          <w:lang w:val="uk-UA"/>
        </w:rPr>
        <w:t xml:space="preserve">дедуктивні </w:t>
      </w:r>
      <w:r w:rsidRPr="00D14E23">
        <w:rPr>
          <w:rFonts w:ascii="Times New Roman" w:hAnsi="Times New Roman" w:cs="Times New Roman"/>
          <w:sz w:val="28"/>
          <w:szCs w:val="28"/>
          <w:lang w:val="uk-UA"/>
        </w:rPr>
        <w:t xml:space="preserve">(встановлюються шляхом припущення, обов’язкові для всіх мов) та </w:t>
      </w:r>
      <w:r w:rsidRPr="00D14E23">
        <w:rPr>
          <w:rFonts w:ascii="Times New Roman" w:hAnsi="Times New Roman" w:cs="Times New Roman"/>
          <w:i/>
          <w:sz w:val="28"/>
          <w:szCs w:val="28"/>
          <w:lang w:val="uk-UA"/>
        </w:rPr>
        <w:t>індуктивні</w:t>
      </w:r>
      <w:r w:rsidRPr="00D14E23">
        <w:rPr>
          <w:rFonts w:ascii="Times New Roman" w:hAnsi="Times New Roman" w:cs="Times New Roman"/>
          <w:sz w:val="28"/>
          <w:szCs w:val="28"/>
          <w:lang w:val="uk-UA"/>
        </w:rPr>
        <w:t xml:space="preserve"> (встановлюються емпірично і є в усіх відомих мовах); семіотичні універсалії; статичні та динамічні універсалії; </w:t>
      </w:r>
      <w:r w:rsidRPr="00D14E23">
        <w:rPr>
          <w:rFonts w:ascii="Times New Roman" w:hAnsi="Times New Roman" w:cs="Times New Roman"/>
          <w:i/>
          <w:sz w:val="28"/>
          <w:szCs w:val="28"/>
          <w:lang w:val="uk-UA"/>
        </w:rPr>
        <w:t>прості</w:t>
      </w:r>
      <w:r w:rsidRPr="00D14E23">
        <w:rPr>
          <w:rFonts w:ascii="Times New Roman" w:hAnsi="Times New Roman" w:cs="Times New Roman"/>
          <w:sz w:val="28"/>
          <w:szCs w:val="28"/>
          <w:lang w:val="uk-UA"/>
        </w:rPr>
        <w:t xml:space="preserve"> (елементарні), які стверджують наявність або відсутність чогось (у всіх мовах є X ) і </w:t>
      </w:r>
      <w:r w:rsidRPr="00D14E23">
        <w:rPr>
          <w:rFonts w:ascii="Times New Roman" w:hAnsi="Times New Roman" w:cs="Times New Roman"/>
          <w:i/>
          <w:sz w:val="28"/>
          <w:szCs w:val="28"/>
          <w:lang w:val="uk-UA"/>
        </w:rPr>
        <w:t>складні</w:t>
      </w:r>
      <w:r w:rsidRPr="00D14E23">
        <w:rPr>
          <w:rFonts w:ascii="Times New Roman" w:hAnsi="Times New Roman" w:cs="Times New Roman"/>
          <w:sz w:val="28"/>
          <w:szCs w:val="28"/>
          <w:lang w:val="uk-UA"/>
        </w:rPr>
        <w:t xml:space="preserve"> (імплікаційні), які стверджують певну залежність між різними явищами (якщо в мові є X, то в ній є й У).</w:t>
      </w:r>
    </w:p>
    <w:p w:rsidR="001255F0" w:rsidRPr="00D14E23" w:rsidRDefault="001255F0" w:rsidP="00D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14"/>
        <w:contextualSpacing/>
        <w:jc w:val="both"/>
        <w:rPr>
          <w:rFonts w:ascii="Times New Roman" w:hAnsi="Times New Roman" w:cs="Times New Roman"/>
          <w:sz w:val="28"/>
          <w:szCs w:val="28"/>
          <w:lang w:val="uk-UA"/>
        </w:rPr>
      </w:pPr>
      <w:r w:rsidRPr="00D14E23">
        <w:rPr>
          <w:rFonts w:ascii="Times New Roman" w:hAnsi="Times New Roman" w:cs="Times New Roman"/>
          <w:sz w:val="28"/>
          <w:szCs w:val="28"/>
          <w:lang w:val="uk-UA"/>
        </w:rPr>
        <w:t>Мовні універсалії та мовленнєві універсалії, динамічні універсалії, соціолінгвістичні універсалії.</w:t>
      </w:r>
    </w:p>
    <w:p w:rsidR="00FC4E3F" w:rsidRPr="00D14E23" w:rsidRDefault="00FC4E3F" w:rsidP="00D14E23">
      <w:pPr>
        <w:shd w:val="clear" w:color="auto" w:fill="FFFFFF"/>
        <w:autoSpaceDE w:val="0"/>
        <w:autoSpaceDN w:val="0"/>
        <w:adjustRightInd w:val="0"/>
        <w:spacing w:line="360" w:lineRule="auto"/>
        <w:jc w:val="both"/>
        <w:rPr>
          <w:rFonts w:ascii="Times New Roman" w:eastAsia="Times New Roman" w:hAnsi="Times New Roman" w:cs="Times New Roman"/>
          <w:spacing w:val="-2"/>
          <w:sz w:val="28"/>
          <w:szCs w:val="28"/>
          <w:lang w:val="uk-UA" w:eastAsia="ru-RU"/>
        </w:rPr>
      </w:pPr>
    </w:p>
    <w:p w:rsidR="00D92EE9" w:rsidRPr="00784095" w:rsidRDefault="00D92EE9" w:rsidP="00D92EE9">
      <w:pPr>
        <w:shd w:val="clear" w:color="auto" w:fill="FFFFFF"/>
        <w:autoSpaceDE w:val="0"/>
        <w:autoSpaceDN w:val="0"/>
        <w:adjustRightInd w:val="0"/>
        <w:jc w:val="center"/>
        <w:rPr>
          <w:rFonts w:ascii="Times New Roman" w:hAnsi="Times New Roman"/>
          <w:b/>
          <w:lang w:val="uk-UA"/>
        </w:rPr>
      </w:pPr>
      <w:r w:rsidRPr="00784095">
        <w:rPr>
          <w:rFonts w:ascii="Times New Roman" w:hAnsi="Times New Roman"/>
          <w:b/>
          <w:lang w:val="uk-UA"/>
        </w:rPr>
        <w:lastRenderedPageBreak/>
        <w:t>ТЕСТОВІ ЗАВДАННЯ ДЛЯ САМОКОНТРОЛЮ</w:t>
      </w:r>
    </w:p>
    <w:p w:rsidR="00D92EE9" w:rsidRPr="00784095" w:rsidRDefault="00D92EE9" w:rsidP="00D92EE9">
      <w:pPr>
        <w:ind w:firstLine="709"/>
        <w:jc w:val="both"/>
        <w:rPr>
          <w:rFonts w:ascii="Times New Roman" w:hAnsi="Times New Roman"/>
          <w:sz w:val="28"/>
          <w:szCs w:val="28"/>
          <w:lang w:val="uk-UA"/>
        </w:rPr>
      </w:pPr>
      <w:r w:rsidRPr="00784095">
        <w:rPr>
          <w:rFonts w:ascii="Times New Roman" w:hAnsi="Times New Roman"/>
          <w:sz w:val="28"/>
          <w:szCs w:val="28"/>
          <w:lang w:val="uk-UA"/>
        </w:rPr>
        <w:t>Тестовий контроль є засобом діагностики якості вивчення окремих розділів, тем і пов</w:t>
      </w:r>
      <w:r>
        <w:rPr>
          <w:rFonts w:ascii="Times New Roman" w:hAnsi="Times New Roman"/>
          <w:sz w:val="28"/>
          <w:szCs w:val="28"/>
          <w:lang w:val="uk-UA"/>
        </w:rPr>
        <w:t>’</w:t>
      </w:r>
      <w:r w:rsidRPr="00784095">
        <w:rPr>
          <w:rFonts w:ascii="Times New Roman" w:hAnsi="Times New Roman"/>
          <w:sz w:val="28"/>
          <w:szCs w:val="28"/>
          <w:lang w:val="uk-UA"/>
        </w:rPr>
        <w:t>язаних з цим пізнавальних, методичних, психологічних і організаційних якостей студентів. Його завдання – сигналізувати про стан процесу навчання студентів для вжиття заходів щодо оптимального його регулювання.</w:t>
      </w:r>
    </w:p>
    <w:p w:rsidR="00D92EE9" w:rsidRPr="00784095" w:rsidRDefault="00D92EE9" w:rsidP="00D92EE9">
      <w:pPr>
        <w:ind w:firstLine="709"/>
        <w:jc w:val="both"/>
        <w:rPr>
          <w:rFonts w:ascii="Times New Roman" w:hAnsi="Times New Roman"/>
          <w:sz w:val="28"/>
          <w:szCs w:val="28"/>
          <w:lang w:val="uk-UA"/>
        </w:rPr>
      </w:pPr>
      <w:r w:rsidRPr="00784095">
        <w:rPr>
          <w:rFonts w:ascii="Times New Roman" w:hAnsi="Times New Roman"/>
          <w:sz w:val="28"/>
          <w:szCs w:val="28"/>
          <w:lang w:val="uk-UA"/>
        </w:rPr>
        <w:t>Під час опрацювання курсу кожен студент має взяти участь у поточному тестуванні, яке проводиться вибірково під час лекційних та семінарських занять і охоплює тематику курсу та підсумковому під час екзамену.</w:t>
      </w:r>
    </w:p>
    <w:p w:rsidR="00D92EE9" w:rsidRPr="00EE1E61" w:rsidRDefault="00D92EE9" w:rsidP="00D92EE9">
      <w:pPr>
        <w:jc w:val="center"/>
        <w:rPr>
          <w:rFonts w:ascii="Times New Roman" w:hAnsi="Times New Roman"/>
          <w:i/>
          <w:sz w:val="28"/>
          <w:szCs w:val="28"/>
          <w:lang w:val="uk-UA"/>
        </w:rPr>
      </w:pPr>
      <w:r w:rsidRPr="00EE1E61">
        <w:rPr>
          <w:rFonts w:ascii="Times New Roman" w:hAnsi="Times New Roman"/>
          <w:i/>
          <w:sz w:val="28"/>
          <w:szCs w:val="28"/>
          <w:lang w:val="uk-UA"/>
        </w:rPr>
        <w:t>Вступ</w:t>
      </w:r>
    </w:p>
    <w:p w:rsidR="00D92EE9" w:rsidRPr="00D14E23" w:rsidRDefault="00D92EE9" w:rsidP="00D14E23">
      <w:pPr>
        <w:spacing w:after="0"/>
        <w:rPr>
          <w:rFonts w:ascii="Times New Roman" w:eastAsia="Times New Roman" w:hAnsi="Times New Roman" w:cs="Times New Roman"/>
          <w:sz w:val="28"/>
          <w:szCs w:val="28"/>
          <w:lang w:val="uk-UA"/>
        </w:rPr>
      </w:pPr>
      <w:r>
        <w:rPr>
          <w:sz w:val="28"/>
          <w:szCs w:val="28"/>
          <w:lang w:val="uk-UA"/>
        </w:rPr>
        <w:t xml:space="preserve"> 1</w:t>
      </w:r>
      <w:r w:rsidRPr="00EE1E61">
        <w:rPr>
          <w:rFonts w:ascii="Times New Roman" w:eastAsia="Times New Roman" w:hAnsi="Times New Roman"/>
          <w:sz w:val="24"/>
          <w:szCs w:val="24"/>
          <w:lang w:val="uk-UA"/>
        </w:rPr>
        <w:t xml:space="preserve">.      </w:t>
      </w:r>
      <w:r w:rsidRPr="00D14E23">
        <w:rPr>
          <w:rFonts w:ascii="Times New Roman" w:eastAsia="Times New Roman" w:hAnsi="Times New Roman" w:cs="Times New Roman"/>
          <w:sz w:val="28"/>
          <w:szCs w:val="28"/>
          <w:lang w:val="uk-UA"/>
        </w:rPr>
        <w:t>Укажіть помилкове твердження:</w:t>
      </w:r>
    </w:p>
    <w:p w:rsidR="00D92EE9" w:rsidRPr="00D14E23" w:rsidRDefault="00D92EE9" w:rsidP="00723335">
      <w:pPr>
        <w:numPr>
          <w:ilvl w:val="0"/>
          <w:numId w:val="5"/>
        </w:num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Славістика вивчає українську, російську та білоруську мови.</w:t>
      </w:r>
    </w:p>
    <w:p w:rsidR="00D92EE9" w:rsidRPr="00D14E23" w:rsidRDefault="00D92EE9" w:rsidP="00723335">
      <w:pPr>
        <w:numPr>
          <w:ilvl w:val="0"/>
          <w:numId w:val="5"/>
        </w:num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Мовознавство й літературознавство становлять комплексну науку – філологію.</w:t>
      </w:r>
    </w:p>
    <w:p w:rsidR="00D92EE9" w:rsidRPr="00D14E23" w:rsidRDefault="00D92EE9" w:rsidP="00723335">
      <w:pPr>
        <w:numPr>
          <w:ilvl w:val="0"/>
          <w:numId w:val="5"/>
        </w:num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Дедукція – це метод дослідження, згідно з яким на підставі загальних положень роблять висновки про окремі факти.</w:t>
      </w:r>
    </w:p>
    <w:p w:rsidR="00D92EE9" w:rsidRPr="00D14E23" w:rsidRDefault="00D92EE9" w:rsidP="00723335">
      <w:pPr>
        <w:numPr>
          <w:ilvl w:val="0"/>
          <w:numId w:val="5"/>
        </w:num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Мовознавство пов’язане як із суспільними, так і з природничими науками.</w:t>
      </w:r>
    </w:p>
    <w:p w:rsidR="00D92EE9" w:rsidRPr="00D14E23" w:rsidRDefault="00D92EE9" w:rsidP="00D14E23">
      <w:pPr>
        <w:spacing w:after="0"/>
        <w:rPr>
          <w:rFonts w:ascii="Times New Roman" w:eastAsia="Times New Roman" w:hAnsi="Times New Roman" w:cs="Times New Roman"/>
          <w:sz w:val="28"/>
          <w:szCs w:val="28"/>
          <w:lang w:val="uk-UA"/>
        </w:rPr>
      </w:pPr>
    </w:p>
    <w:p w:rsidR="00D92EE9" w:rsidRPr="00D14E23" w:rsidRDefault="00D92EE9" w:rsidP="00D14E23">
      <w:p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2. Найпоширенішим є розподіл усіх наук на науки про:</w:t>
      </w:r>
    </w:p>
    <w:p w:rsidR="00D92EE9" w:rsidRPr="00D14E23" w:rsidRDefault="00D92EE9" w:rsidP="00723335">
      <w:pPr>
        <w:numPr>
          <w:ilvl w:val="0"/>
          <w:numId w:val="6"/>
        </w:num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 xml:space="preserve">людину, світ і техніку; </w:t>
      </w:r>
    </w:p>
    <w:p w:rsidR="00D92EE9" w:rsidRPr="00D14E23" w:rsidRDefault="00D92EE9" w:rsidP="00723335">
      <w:pPr>
        <w:numPr>
          <w:ilvl w:val="0"/>
          <w:numId w:val="6"/>
        </w:num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 xml:space="preserve">природу, суспільство і мислення; </w:t>
      </w:r>
    </w:p>
    <w:p w:rsidR="00D92EE9" w:rsidRPr="00D14E23" w:rsidRDefault="00D92EE9" w:rsidP="00723335">
      <w:pPr>
        <w:numPr>
          <w:ilvl w:val="0"/>
          <w:numId w:val="6"/>
        </w:num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суспільство, всесвіт, природу;</w:t>
      </w:r>
    </w:p>
    <w:p w:rsidR="00D92EE9" w:rsidRPr="00D14E23" w:rsidRDefault="00D92EE9" w:rsidP="00723335">
      <w:pPr>
        <w:numPr>
          <w:ilvl w:val="0"/>
          <w:numId w:val="6"/>
        </w:num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природу, науку, мистецтво.</w:t>
      </w:r>
    </w:p>
    <w:p w:rsidR="00D14E23" w:rsidRPr="00D14E23" w:rsidRDefault="00D14E23" w:rsidP="00D14E23">
      <w:pPr>
        <w:spacing w:after="0"/>
        <w:ind w:left="1004"/>
        <w:rPr>
          <w:rFonts w:ascii="Times New Roman" w:eastAsia="Times New Roman" w:hAnsi="Times New Roman" w:cs="Times New Roman"/>
          <w:sz w:val="28"/>
          <w:szCs w:val="28"/>
          <w:lang w:val="uk-UA"/>
        </w:rPr>
      </w:pPr>
    </w:p>
    <w:p w:rsidR="00D92EE9" w:rsidRPr="00D14E23" w:rsidRDefault="00D92EE9" w:rsidP="00D14E23">
      <w:p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 xml:space="preserve">3. Кому належить постулат: </w:t>
      </w:r>
      <w:r w:rsidR="005268E4" w:rsidRPr="00D14E23">
        <w:rPr>
          <w:rFonts w:ascii="Times New Roman" w:eastAsia="Times New Roman" w:hAnsi="Times New Roman" w:cs="Times New Roman"/>
          <w:sz w:val="28"/>
          <w:szCs w:val="28"/>
          <w:lang w:val="uk-UA"/>
        </w:rPr>
        <w:t>«</w:t>
      </w:r>
      <w:r w:rsidRPr="00D14E23">
        <w:rPr>
          <w:rFonts w:ascii="Times New Roman" w:eastAsia="Times New Roman" w:hAnsi="Times New Roman" w:cs="Times New Roman"/>
          <w:sz w:val="28"/>
          <w:szCs w:val="28"/>
          <w:lang w:val="uk-UA"/>
        </w:rPr>
        <w:t>Людина думає, почуває і живе тільки в мові</w:t>
      </w:r>
      <w:r w:rsidR="005268E4" w:rsidRPr="00D14E23">
        <w:rPr>
          <w:rFonts w:ascii="Times New Roman" w:eastAsia="Times New Roman" w:hAnsi="Times New Roman" w:cs="Times New Roman"/>
          <w:sz w:val="28"/>
          <w:szCs w:val="28"/>
          <w:lang w:val="uk-UA"/>
        </w:rPr>
        <w:t>»</w:t>
      </w:r>
      <w:r w:rsidRPr="00D14E23">
        <w:rPr>
          <w:rFonts w:ascii="Times New Roman" w:eastAsia="Times New Roman" w:hAnsi="Times New Roman" w:cs="Times New Roman"/>
          <w:sz w:val="28"/>
          <w:szCs w:val="28"/>
          <w:lang w:val="uk-UA"/>
        </w:rPr>
        <w:t>?</w:t>
      </w:r>
    </w:p>
    <w:p w:rsidR="00D92EE9" w:rsidRPr="00D14E23" w:rsidRDefault="00D92EE9" w:rsidP="00723335">
      <w:pPr>
        <w:numPr>
          <w:ilvl w:val="0"/>
          <w:numId w:val="7"/>
        </w:num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О. Потебні;</w:t>
      </w:r>
    </w:p>
    <w:p w:rsidR="00D92EE9" w:rsidRPr="00D14E23" w:rsidRDefault="00D92EE9" w:rsidP="00723335">
      <w:pPr>
        <w:numPr>
          <w:ilvl w:val="0"/>
          <w:numId w:val="7"/>
        </w:num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В. фон Гумбольдту;</w:t>
      </w:r>
    </w:p>
    <w:p w:rsidR="00D92EE9" w:rsidRPr="00D14E23" w:rsidRDefault="00D92EE9" w:rsidP="00723335">
      <w:pPr>
        <w:numPr>
          <w:ilvl w:val="0"/>
          <w:numId w:val="7"/>
        </w:num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В. Востокову;</w:t>
      </w:r>
    </w:p>
    <w:p w:rsidR="00D92EE9" w:rsidRPr="00D14E23" w:rsidRDefault="00D92EE9" w:rsidP="00723335">
      <w:pPr>
        <w:numPr>
          <w:ilvl w:val="0"/>
          <w:numId w:val="7"/>
        </w:num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Дж. Міллеру.</w:t>
      </w:r>
    </w:p>
    <w:p w:rsidR="00D92EE9" w:rsidRPr="00D14E23" w:rsidRDefault="00D92EE9" w:rsidP="00D14E23">
      <w:pPr>
        <w:jc w:val="center"/>
        <w:rPr>
          <w:rFonts w:ascii="Times New Roman" w:hAnsi="Times New Roman" w:cs="Times New Roman"/>
          <w:sz w:val="28"/>
          <w:szCs w:val="28"/>
          <w:lang w:val="uk-UA"/>
        </w:rPr>
      </w:pPr>
    </w:p>
    <w:p w:rsidR="00D92EE9" w:rsidRPr="00D14E23" w:rsidRDefault="00D92EE9" w:rsidP="00D14E23">
      <w:pPr>
        <w:jc w:val="center"/>
        <w:rPr>
          <w:rFonts w:ascii="Times New Roman" w:hAnsi="Times New Roman" w:cs="Times New Roman"/>
          <w:i/>
          <w:sz w:val="28"/>
          <w:szCs w:val="28"/>
          <w:lang w:val="uk-UA"/>
        </w:rPr>
      </w:pPr>
      <w:r w:rsidRPr="00D14E23">
        <w:rPr>
          <w:rFonts w:ascii="Times New Roman" w:hAnsi="Times New Roman" w:cs="Times New Roman"/>
          <w:i/>
          <w:sz w:val="28"/>
          <w:szCs w:val="28"/>
          <w:lang w:val="uk-UA"/>
        </w:rPr>
        <w:t>Багатопланова природа та функції мови</w:t>
      </w:r>
    </w:p>
    <w:p w:rsidR="00D92EE9" w:rsidRPr="00D14E23" w:rsidRDefault="00D92EE9" w:rsidP="00723335">
      <w:pPr>
        <w:numPr>
          <w:ilvl w:val="3"/>
          <w:numId w:val="8"/>
        </w:numPr>
        <w:tabs>
          <w:tab w:val="left" w:pos="1418"/>
        </w:tabs>
        <w:spacing w:after="0"/>
        <w:ind w:left="1134" w:hanging="1134"/>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Яка з наведених функцій мови є найбільш древньою?</w:t>
      </w:r>
    </w:p>
    <w:p w:rsidR="00D92EE9" w:rsidRPr="00D14E23" w:rsidRDefault="00D92EE9" w:rsidP="00723335">
      <w:pPr>
        <w:numPr>
          <w:ilvl w:val="0"/>
          <w:numId w:val="9"/>
        </w:numPr>
        <w:spacing w:after="0"/>
        <w:ind w:left="1560" w:hanging="120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комунікативна; </w:t>
      </w:r>
    </w:p>
    <w:p w:rsidR="00D92EE9" w:rsidRPr="00D14E23" w:rsidRDefault="00D92EE9" w:rsidP="00723335">
      <w:pPr>
        <w:numPr>
          <w:ilvl w:val="0"/>
          <w:numId w:val="9"/>
        </w:numPr>
        <w:spacing w:after="0"/>
        <w:ind w:left="1560" w:hanging="120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інформативна; </w:t>
      </w:r>
    </w:p>
    <w:p w:rsidR="00D92EE9" w:rsidRPr="00D14E23" w:rsidRDefault="00D92EE9" w:rsidP="00723335">
      <w:pPr>
        <w:numPr>
          <w:ilvl w:val="0"/>
          <w:numId w:val="9"/>
        </w:numPr>
        <w:spacing w:after="0"/>
        <w:ind w:left="1560" w:hanging="120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lastRenderedPageBreak/>
        <w:t>мислетворча; </w:t>
      </w:r>
    </w:p>
    <w:p w:rsidR="00D92EE9" w:rsidRPr="00D14E23" w:rsidRDefault="00D92EE9" w:rsidP="00723335">
      <w:pPr>
        <w:numPr>
          <w:ilvl w:val="0"/>
          <w:numId w:val="9"/>
        </w:numPr>
        <w:spacing w:after="0"/>
        <w:ind w:left="1560" w:hanging="120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фатична.</w:t>
      </w:r>
    </w:p>
    <w:p w:rsidR="00D92EE9" w:rsidRPr="00D14E23" w:rsidRDefault="00D92EE9" w:rsidP="00D14E23">
      <w:pPr>
        <w:spacing w:after="0"/>
        <w:ind w:left="1560" w:hanging="1200"/>
        <w:rPr>
          <w:rFonts w:ascii="Times New Roman" w:eastAsia="Times New Roman" w:hAnsi="Times New Roman" w:cs="Times New Roman"/>
          <w:sz w:val="28"/>
          <w:szCs w:val="28"/>
          <w:lang w:val="uk-UA"/>
        </w:rPr>
      </w:pPr>
    </w:p>
    <w:p w:rsidR="00D92EE9" w:rsidRPr="00D14E23" w:rsidRDefault="00D92EE9" w:rsidP="00D14E23">
      <w:pPr>
        <w:spacing w:after="0"/>
        <w:ind w:left="644" w:hanging="36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2. Визначте, за допомогою якої функції усі предмети, явища, якості, властивості, процеси тощо одержують назву під якою існують в житті і свідомості мовців:</w:t>
      </w:r>
    </w:p>
    <w:p w:rsidR="00D92EE9" w:rsidRPr="00D14E23" w:rsidRDefault="00D92EE9" w:rsidP="00723335">
      <w:pPr>
        <w:numPr>
          <w:ilvl w:val="0"/>
          <w:numId w:val="10"/>
        </w:num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 xml:space="preserve">номінативна функція; </w:t>
      </w:r>
    </w:p>
    <w:p w:rsidR="00D92EE9" w:rsidRPr="00D14E23" w:rsidRDefault="00D92EE9" w:rsidP="00723335">
      <w:pPr>
        <w:numPr>
          <w:ilvl w:val="0"/>
          <w:numId w:val="10"/>
        </w:num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ідентифікаційна;</w:t>
      </w:r>
    </w:p>
    <w:p w:rsidR="00D92EE9" w:rsidRPr="00D14E23" w:rsidRDefault="00D92EE9" w:rsidP="00723335">
      <w:pPr>
        <w:numPr>
          <w:ilvl w:val="0"/>
          <w:numId w:val="10"/>
        </w:num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естетично-культурологічна;</w:t>
      </w:r>
    </w:p>
    <w:p w:rsidR="00D92EE9" w:rsidRDefault="00D92EE9" w:rsidP="00723335">
      <w:pPr>
        <w:numPr>
          <w:ilvl w:val="0"/>
          <w:numId w:val="10"/>
        </w:num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когнітивна.</w:t>
      </w:r>
    </w:p>
    <w:p w:rsidR="00D14E23" w:rsidRPr="00D14E23" w:rsidRDefault="00D14E23" w:rsidP="00D14E23">
      <w:pPr>
        <w:spacing w:after="0"/>
        <w:ind w:left="1364"/>
        <w:rPr>
          <w:rFonts w:ascii="Times New Roman" w:eastAsia="Times New Roman" w:hAnsi="Times New Roman" w:cs="Times New Roman"/>
          <w:sz w:val="28"/>
          <w:szCs w:val="28"/>
          <w:lang w:val="uk-UA"/>
        </w:rPr>
      </w:pPr>
    </w:p>
    <w:p w:rsidR="00D92EE9" w:rsidRPr="00D14E23" w:rsidRDefault="00D92EE9" w:rsidP="00D14E23">
      <w:pPr>
        <w:spacing w:after="0"/>
        <w:ind w:firstLine="426"/>
        <w:jc w:val="both"/>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3. Визначте, згідно з якою функцією мова є засобом ототожнення особи в межах певної людської спільноти, засобом об’єднання людей у народ, націю, засобом консолідації населення в державі:</w:t>
      </w:r>
    </w:p>
    <w:p w:rsidR="00D92EE9" w:rsidRPr="00D14E23" w:rsidRDefault="00D92EE9" w:rsidP="00723335">
      <w:pPr>
        <w:numPr>
          <w:ilvl w:val="0"/>
          <w:numId w:val="11"/>
        </w:num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 xml:space="preserve">номінативна функція; </w:t>
      </w:r>
    </w:p>
    <w:p w:rsidR="00D92EE9" w:rsidRPr="00D14E23" w:rsidRDefault="00D92EE9" w:rsidP="00723335">
      <w:pPr>
        <w:numPr>
          <w:ilvl w:val="0"/>
          <w:numId w:val="11"/>
        </w:num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ідентифікаційна;</w:t>
      </w:r>
    </w:p>
    <w:p w:rsidR="00D92EE9" w:rsidRPr="00D14E23" w:rsidRDefault="00D92EE9" w:rsidP="00723335">
      <w:pPr>
        <w:numPr>
          <w:ilvl w:val="0"/>
          <w:numId w:val="11"/>
        </w:num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естетично-культурологічна;</w:t>
      </w:r>
    </w:p>
    <w:p w:rsidR="00D92EE9" w:rsidRPr="00D14E23" w:rsidRDefault="00D92EE9" w:rsidP="00723335">
      <w:pPr>
        <w:numPr>
          <w:ilvl w:val="0"/>
          <w:numId w:val="11"/>
        </w:num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когнітивна.</w:t>
      </w:r>
    </w:p>
    <w:p w:rsidR="00D92EE9" w:rsidRPr="00D14E23" w:rsidRDefault="00D92EE9" w:rsidP="00D14E23">
      <w:pPr>
        <w:spacing w:after="0"/>
        <w:ind w:left="644"/>
        <w:rPr>
          <w:rFonts w:ascii="Times New Roman" w:eastAsia="Times New Roman" w:hAnsi="Times New Roman" w:cs="Times New Roman"/>
          <w:sz w:val="28"/>
          <w:szCs w:val="28"/>
          <w:lang w:val="uk-UA"/>
        </w:rPr>
      </w:pPr>
    </w:p>
    <w:p w:rsidR="00D92EE9" w:rsidRPr="00D14E23" w:rsidRDefault="00D92EE9" w:rsidP="00D14E23">
      <w:pPr>
        <w:spacing w:after="0"/>
        <w:ind w:left="644" w:hanging="218"/>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 xml:space="preserve">4     Подайте правильне визначення: </w:t>
      </w:r>
      <w:r w:rsidRPr="00D14E23">
        <w:rPr>
          <w:rFonts w:ascii="Times New Roman" w:eastAsia="Times New Roman" w:hAnsi="Times New Roman" w:cs="Times New Roman"/>
          <w:i/>
          <w:sz w:val="28"/>
          <w:szCs w:val="28"/>
          <w:lang w:val="uk-UA"/>
        </w:rPr>
        <w:t>Методологічна основа дослідження</w:t>
      </w:r>
      <w:r w:rsidRPr="00D14E23">
        <w:rPr>
          <w:rFonts w:ascii="Times New Roman" w:eastAsia="Times New Roman" w:hAnsi="Times New Roman" w:cs="Times New Roman"/>
          <w:sz w:val="28"/>
          <w:szCs w:val="28"/>
          <w:lang w:val="uk-UA"/>
        </w:rPr>
        <w:t xml:space="preserve"> – це…</w:t>
      </w:r>
    </w:p>
    <w:p w:rsidR="00D92EE9" w:rsidRPr="00D14E23" w:rsidRDefault="00D92EE9" w:rsidP="00723335">
      <w:pPr>
        <w:numPr>
          <w:ilvl w:val="0"/>
          <w:numId w:val="12"/>
        </w:num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основне, вихідне положення, на якому базується наукове дослідження.</w:t>
      </w:r>
    </w:p>
    <w:p w:rsidR="00D92EE9" w:rsidRPr="00D14E23" w:rsidRDefault="00D92EE9" w:rsidP="00723335">
      <w:pPr>
        <w:numPr>
          <w:ilvl w:val="0"/>
          <w:numId w:val="12"/>
        </w:num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вчення про правила мислення при створенні теорії науки.</w:t>
      </w:r>
    </w:p>
    <w:p w:rsidR="00D92EE9" w:rsidRPr="00D14E23" w:rsidRDefault="00D92EE9" w:rsidP="00723335">
      <w:pPr>
        <w:numPr>
          <w:ilvl w:val="0"/>
          <w:numId w:val="12"/>
        </w:num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перевірений практикою результат пізнання дійсності, адекватне її відбиття у свідомості людини.</w:t>
      </w:r>
    </w:p>
    <w:p w:rsidR="00D92EE9" w:rsidRDefault="00D92EE9" w:rsidP="00723335">
      <w:pPr>
        <w:numPr>
          <w:ilvl w:val="0"/>
          <w:numId w:val="12"/>
        </w:num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наукове припущення, висунуте для пояснення будь-яких явищ (процесів) або причин, які зумовлюють даний наслідок.</w:t>
      </w:r>
    </w:p>
    <w:p w:rsidR="00D14E23" w:rsidRPr="00D14E23" w:rsidRDefault="00D14E23" w:rsidP="00D14E23">
      <w:pPr>
        <w:spacing w:after="0"/>
        <w:ind w:left="1364"/>
        <w:rPr>
          <w:rFonts w:ascii="Times New Roman" w:eastAsia="Times New Roman" w:hAnsi="Times New Roman" w:cs="Times New Roman"/>
          <w:sz w:val="28"/>
          <w:szCs w:val="28"/>
          <w:lang w:val="uk-UA"/>
        </w:rPr>
      </w:pPr>
    </w:p>
    <w:p w:rsidR="00D92EE9" w:rsidRPr="00D14E23" w:rsidRDefault="00D92EE9" w:rsidP="00D14E23">
      <w:pPr>
        <w:spacing w:after="0"/>
        <w:ind w:left="644" w:hanging="36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 xml:space="preserve">5    </w:t>
      </w:r>
      <w:r w:rsidRPr="00D14E23">
        <w:rPr>
          <w:rFonts w:ascii="Times New Roman" w:eastAsia="Times New Roman" w:hAnsi="Times New Roman" w:cs="Times New Roman"/>
          <w:i/>
          <w:sz w:val="28"/>
          <w:szCs w:val="28"/>
          <w:lang w:val="uk-UA"/>
        </w:rPr>
        <w:t>Мовні універсалії</w:t>
      </w:r>
      <w:r w:rsidRPr="00D14E23">
        <w:rPr>
          <w:rFonts w:ascii="Times New Roman" w:eastAsia="Times New Roman" w:hAnsi="Times New Roman" w:cs="Times New Roman"/>
          <w:sz w:val="28"/>
          <w:szCs w:val="28"/>
          <w:lang w:val="uk-UA"/>
        </w:rPr>
        <w:t xml:space="preserve"> – це :</w:t>
      </w:r>
    </w:p>
    <w:p w:rsidR="00D92EE9" w:rsidRPr="00D14E23" w:rsidRDefault="00D92EE9" w:rsidP="00723335">
      <w:pPr>
        <w:numPr>
          <w:ilvl w:val="0"/>
          <w:numId w:val="13"/>
        </w:num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спільні та відмінні риси усіх мов.</w:t>
      </w:r>
    </w:p>
    <w:p w:rsidR="00D92EE9" w:rsidRPr="00D14E23" w:rsidRDefault="00D92EE9" w:rsidP="00723335">
      <w:pPr>
        <w:numPr>
          <w:ilvl w:val="0"/>
          <w:numId w:val="13"/>
        </w:num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ознаки, що відрізняють одну мову від іншої.</w:t>
      </w:r>
    </w:p>
    <w:p w:rsidR="00D92EE9" w:rsidRPr="00D14E23" w:rsidRDefault="00D92EE9" w:rsidP="00723335">
      <w:pPr>
        <w:numPr>
          <w:ilvl w:val="0"/>
          <w:numId w:val="13"/>
        </w:num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спільні ознаки, властиві всім природним </w:t>
      </w:r>
      <w:r w:rsidRPr="00D14E23">
        <w:rPr>
          <w:rFonts w:ascii="Times New Roman" w:eastAsia="Times New Roman" w:hAnsi="Times New Roman" w:cs="Times New Roman"/>
          <w:sz w:val="28"/>
          <w:szCs w:val="28"/>
        </w:rPr>
        <w:t xml:space="preserve"> </w:t>
      </w:r>
      <w:r w:rsidRPr="00D14E23">
        <w:rPr>
          <w:rFonts w:ascii="Times New Roman" w:eastAsia="Times New Roman" w:hAnsi="Times New Roman" w:cs="Times New Roman"/>
          <w:sz w:val="28"/>
          <w:szCs w:val="28"/>
          <w:lang w:val="uk-UA"/>
        </w:rPr>
        <w:t xml:space="preserve">мовам світу. </w:t>
      </w:r>
    </w:p>
    <w:p w:rsidR="00D92EE9" w:rsidRDefault="00D92EE9" w:rsidP="00723335">
      <w:pPr>
        <w:numPr>
          <w:ilvl w:val="0"/>
          <w:numId w:val="13"/>
        </w:num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 xml:space="preserve">спільні ознаки споріднених мов. </w:t>
      </w:r>
    </w:p>
    <w:p w:rsidR="00D14E23" w:rsidRPr="00D14E23" w:rsidRDefault="00D14E23" w:rsidP="00D14E23">
      <w:pPr>
        <w:spacing w:after="0"/>
        <w:ind w:left="1364"/>
        <w:rPr>
          <w:rFonts w:ascii="Times New Roman" w:eastAsia="Times New Roman" w:hAnsi="Times New Roman" w:cs="Times New Roman"/>
          <w:sz w:val="28"/>
          <w:szCs w:val="28"/>
          <w:lang w:val="uk-UA"/>
        </w:rPr>
      </w:pPr>
    </w:p>
    <w:p w:rsidR="00D92EE9" w:rsidRPr="00D14E23" w:rsidRDefault="00D92EE9" w:rsidP="00D14E23">
      <w:p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 xml:space="preserve">6. Подайте правильне визначення: </w:t>
      </w:r>
      <w:r w:rsidRPr="00D14E23">
        <w:rPr>
          <w:rFonts w:ascii="Times New Roman" w:eastAsia="Times New Roman" w:hAnsi="Times New Roman" w:cs="Times New Roman"/>
          <w:i/>
          <w:sz w:val="28"/>
          <w:szCs w:val="28"/>
          <w:lang w:val="uk-UA"/>
        </w:rPr>
        <w:t>Знання</w:t>
      </w:r>
      <w:r w:rsidRPr="00D14E23">
        <w:rPr>
          <w:rFonts w:ascii="Times New Roman" w:eastAsia="Times New Roman" w:hAnsi="Times New Roman" w:cs="Times New Roman"/>
          <w:sz w:val="28"/>
          <w:szCs w:val="28"/>
          <w:lang w:val="uk-UA"/>
        </w:rPr>
        <w:t xml:space="preserve"> – це…</w:t>
      </w:r>
    </w:p>
    <w:p w:rsidR="00D92EE9" w:rsidRPr="00D14E23" w:rsidRDefault="00D92EE9" w:rsidP="00723335">
      <w:pPr>
        <w:numPr>
          <w:ilvl w:val="0"/>
          <w:numId w:val="14"/>
        </w:num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основне, вихідне положення, на якому базується наукове дослідження.</w:t>
      </w:r>
    </w:p>
    <w:p w:rsidR="00D92EE9" w:rsidRPr="00D14E23" w:rsidRDefault="00D92EE9" w:rsidP="00723335">
      <w:pPr>
        <w:numPr>
          <w:ilvl w:val="0"/>
          <w:numId w:val="14"/>
        </w:num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вчення про правила мислення при створенні теорії науки.</w:t>
      </w:r>
    </w:p>
    <w:p w:rsidR="00D92EE9" w:rsidRPr="00D14E23" w:rsidRDefault="00D92EE9" w:rsidP="00723335">
      <w:pPr>
        <w:numPr>
          <w:ilvl w:val="0"/>
          <w:numId w:val="14"/>
        </w:num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lastRenderedPageBreak/>
        <w:t>перевірений практикою результат пізнання дійсності, адекватне її відбиття у свідомості людини.</w:t>
      </w:r>
    </w:p>
    <w:p w:rsidR="00D92EE9" w:rsidRPr="00D14E23" w:rsidRDefault="00D92EE9" w:rsidP="00723335">
      <w:pPr>
        <w:numPr>
          <w:ilvl w:val="0"/>
          <w:numId w:val="14"/>
        </w:num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наукове припущення, висунуте для пояснення будь-яких явищ (процесів) або причин, які зумовлюють даний наслідок.</w:t>
      </w:r>
    </w:p>
    <w:p w:rsidR="00D92EE9" w:rsidRPr="00D14E23" w:rsidRDefault="00D92EE9" w:rsidP="00D14E23">
      <w:pPr>
        <w:spacing w:after="0"/>
        <w:ind w:left="644"/>
        <w:rPr>
          <w:rFonts w:ascii="Times New Roman" w:eastAsia="Times New Roman" w:hAnsi="Times New Roman" w:cs="Times New Roman"/>
          <w:sz w:val="28"/>
          <w:szCs w:val="28"/>
          <w:lang w:val="uk-UA"/>
        </w:rPr>
      </w:pPr>
    </w:p>
    <w:p w:rsidR="00D92EE9" w:rsidRPr="00D14E23" w:rsidRDefault="00D92EE9" w:rsidP="00D14E23">
      <w:pPr>
        <w:spacing w:after="0"/>
        <w:jc w:val="center"/>
        <w:rPr>
          <w:rFonts w:ascii="Times New Roman" w:hAnsi="Times New Roman" w:cs="Times New Roman"/>
          <w:i/>
          <w:sz w:val="28"/>
          <w:szCs w:val="28"/>
          <w:lang w:val="uk-UA"/>
        </w:rPr>
      </w:pPr>
      <w:r w:rsidRPr="00D14E23">
        <w:rPr>
          <w:rFonts w:ascii="Times New Roman" w:hAnsi="Times New Roman" w:cs="Times New Roman"/>
          <w:i/>
          <w:sz w:val="28"/>
          <w:szCs w:val="28"/>
          <w:lang w:val="uk-UA"/>
        </w:rPr>
        <w:t>Теоретична основа наукових досліджень.</w:t>
      </w:r>
    </w:p>
    <w:p w:rsidR="00D92EE9" w:rsidRPr="00D14E23" w:rsidRDefault="00D92EE9" w:rsidP="00D14E23">
      <w:pPr>
        <w:pStyle w:val="a3"/>
        <w:ind w:left="709"/>
        <w:jc w:val="center"/>
        <w:rPr>
          <w:rFonts w:ascii="Times New Roman" w:eastAsia="Calibri" w:hAnsi="Times New Roman" w:cs="Times New Roman"/>
          <w:i/>
          <w:sz w:val="28"/>
          <w:szCs w:val="28"/>
          <w:lang w:val="uk-UA"/>
        </w:rPr>
      </w:pPr>
      <w:r w:rsidRPr="00D14E23">
        <w:rPr>
          <w:rFonts w:ascii="Times New Roman" w:eastAsia="Calibri" w:hAnsi="Times New Roman" w:cs="Times New Roman"/>
          <w:i/>
          <w:sz w:val="28"/>
          <w:szCs w:val="28"/>
          <w:lang w:val="uk-UA"/>
        </w:rPr>
        <w:t>Методи лінгвістичного дослідження</w:t>
      </w:r>
    </w:p>
    <w:p w:rsidR="00D92EE9" w:rsidRPr="00D14E23" w:rsidRDefault="00D92EE9" w:rsidP="00D14E23">
      <w:pPr>
        <w:spacing w:after="0"/>
        <w:ind w:left="644"/>
        <w:rPr>
          <w:rFonts w:ascii="Times New Roman" w:eastAsia="Times New Roman" w:hAnsi="Times New Roman" w:cs="Times New Roman"/>
          <w:sz w:val="28"/>
          <w:szCs w:val="28"/>
          <w:lang w:val="uk-UA"/>
        </w:rPr>
      </w:pPr>
      <w:r w:rsidRPr="00D14E23">
        <w:rPr>
          <w:rFonts w:ascii="Times New Roman" w:hAnsi="Times New Roman" w:cs="Times New Roman"/>
          <w:color w:val="000000"/>
          <w:spacing w:val="3"/>
          <w:sz w:val="28"/>
          <w:szCs w:val="28"/>
          <w:lang w:val="uk-UA"/>
        </w:rPr>
        <w:t xml:space="preserve">1. </w:t>
      </w:r>
      <w:r w:rsidRPr="00D14E23">
        <w:rPr>
          <w:rFonts w:ascii="Times New Roman" w:eastAsia="Times New Roman" w:hAnsi="Times New Roman" w:cs="Times New Roman"/>
          <w:sz w:val="28"/>
          <w:szCs w:val="28"/>
          <w:lang w:val="uk-UA"/>
        </w:rPr>
        <w:t>Наукове видання у вигляді брошури, у якій подані результати проведеного дослідження і яка подається на здобуття наукового ступеня – це:</w:t>
      </w:r>
    </w:p>
    <w:p w:rsidR="00D92EE9" w:rsidRPr="00D14E23" w:rsidRDefault="00D92EE9" w:rsidP="00723335">
      <w:pPr>
        <w:numPr>
          <w:ilvl w:val="0"/>
          <w:numId w:val="15"/>
        </w:num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монографія;</w:t>
      </w:r>
    </w:p>
    <w:p w:rsidR="00D92EE9" w:rsidRPr="00D14E23" w:rsidRDefault="00D92EE9" w:rsidP="00723335">
      <w:pPr>
        <w:numPr>
          <w:ilvl w:val="0"/>
          <w:numId w:val="15"/>
        </w:num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стаття;</w:t>
      </w:r>
    </w:p>
    <w:p w:rsidR="00D92EE9" w:rsidRPr="00D14E23" w:rsidRDefault="00D92EE9" w:rsidP="00723335">
      <w:pPr>
        <w:numPr>
          <w:ilvl w:val="0"/>
          <w:numId w:val="15"/>
        </w:num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автореферат дисертації;</w:t>
      </w:r>
    </w:p>
    <w:p w:rsidR="00D92EE9" w:rsidRDefault="00D92EE9" w:rsidP="00723335">
      <w:pPr>
        <w:numPr>
          <w:ilvl w:val="0"/>
          <w:numId w:val="15"/>
        </w:num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препринт.</w:t>
      </w:r>
    </w:p>
    <w:p w:rsidR="00D14E23" w:rsidRPr="00D14E23" w:rsidRDefault="00D14E23" w:rsidP="00D14E23">
      <w:pPr>
        <w:spacing w:after="0"/>
        <w:ind w:left="1364"/>
        <w:rPr>
          <w:rFonts w:ascii="Times New Roman" w:eastAsia="Times New Roman" w:hAnsi="Times New Roman" w:cs="Times New Roman"/>
          <w:sz w:val="28"/>
          <w:szCs w:val="28"/>
          <w:lang w:val="uk-UA"/>
        </w:rPr>
      </w:pPr>
    </w:p>
    <w:p w:rsidR="00D92EE9" w:rsidRPr="00D14E23" w:rsidRDefault="00D92EE9" w:rsidP="00723335">
      <w:pPr>
        <w:numPr>
          <w:ilvl w:val="3"/>
          <w:numId w:val="8"/>
        </w:numPr>
        <w:spacing w:after="0"/>
        <w:ind w:left="709" w:firstLine="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Це наукова праця, яка містить повне або поглиблене дослідження однієї проблеми чи теми, що належить одному або декільком авторам.</w:t>
      </w:r>
    </w:p>
    <w:p w:rsidR="00D92EE9" w:rsidRPr="00D14E23" w:rsidRDefault="00D92EE9" w:rsidP="00723335">
      <w:pPr>
        <w:numPr>
          <w:ilvl w:val="0"/>
          <w:numId w:val="16"/>
        </w:num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монографія;</w:t>
      </w:r>
    </w:p>
    <w:p w:rsidR="00D92EE9" w:rsidRPr="00D14E23" w:rsidRDefault="00D92EE9" w:rsidP="00723335">
      <w:pPr>
        <w:numPr>
          <w:ilvl w:val="0"/>
          <w:numId w:val="16"/>
        </w:num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збірник наукових праць;</w:t>
      </w:r>
    </w:p>
    <w:p w:rsidR="00D92EE9" w:rsidRPr="00D14E23" w:rsidRDefault="00D92EE9" w:rsidP="00723335">
      <w:pPr>
        <w:numPr>
          <w:ilvl w:val="0"/>
          <w:numId w:val="16"/>
        </w:num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 xml:space="preserve">дисертація; </w:t>
      </w:r>
    </w:p>
    <w:p w:rsidR="00D92EE9" w:rsidRDefault="00D92EE9" w:rsidP="00723335">
      <w:pPr>
        <w:numPr>
          <w:ilvl w:val="0"/>
          <w:numId w:val="16"/>
        </w:num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науковий реферат.</w:t>
      </w:r>
    </w:p>
    <w:p w:rsidR="00D14E23" w:rsidRPr="00D14E23" w:rsidRDefault="00D14E23" w:rsidP="00D14E23">
      <w:pPr>
        <w:spacing w:after="0"/>
        <w:ind w:left="1364"/>
        <w:rPr>
          <w:rFonts w:ascii="Times New Roman" w:eastAsia="Times New Roman" w:hAnsi="Times New Roman" w:cs="Times New Roman"/>
          <w:sz w:val="28"/>
          <w:szCs w:val="28"/>
          <w:lang w:val="uk-UA"/>
        </w:rPr>
      </w:pPr>
    </w:p>
    <w:p w:rsidR="00D92EE9" w:rsidRPr="00D14E23" w:rsidRDefault="00D92EE9" w:rsidP="00D14E23">
      <w:pPr>
        <w:spacing w:after="0"/>
        <w:ind w:left="644"/>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3. Мисленнєве виділення суттєвих і найістотніших ознак, рис, сторін предмета від неістотних, випадкових ознак – це:</w:t>
      </w:r>
    </w:p>
    <w:p w:rsidR="00D92EE9" w:rsidRPr="00D14E23" w:rsidRDefault="00D92EE9" w:rsidP="00723335">
      <w:pPr>
        <w:numPr>
          <w:ilvl w:val="1"/>
          <w:numId w:val="17"/>
        </w:num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логіка;</w:t>
      </w:r>
    </w:p>
    <w:p w:rsidR="00D92EE9" w:rsidRPr="00D14E23" w:rsidRDefault="00D92EE9" w:rsidP="00723335">
      <w:pPr>
        <w:numPr>
          <w:ilvl w:val="1"/>
          <w:numId w:val="17"/>
        </w:num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абстрагування;</w:t>
      </w:r>
    </w:p>
    <w:p w:rsidR="00D92EE9" w:rsidRPr="00D14E23" w:rsidRDefault="00D92EE9" w:rsidP="00723335">
      <w:pPr>
        <w:numPr>
          <w:ilvl w:val="1"/>
          <w:numId w:val="17"/>
        </w:num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аналіз;</w:t>
      </w:r>
    </w:p>
    <w:p w:rsidR="00D92EE9" w:rsidRDefault="00D92EE9" w:rsidP="00723335">
      <w:pPr>
        <w:numPr>
          <w:ilvl w:val="1"/>
          <w:numId w:val="17"/>
        </w:num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експеримент.</w:t>
      </w:r>
    </w:p>
    <w:p w:rsidR="00D14E23" w:rsidRPr="00D14E23" w:rsidRDefault="00D14E23" w:rsidP="00D14E23">
      <w:pPr>
        <w:spacing w:after="0"/>
        <w:ind w:left="1724"/>
        <w:rPr>
          <w:rFonts w:ascii="Times New Roman" w:eastAsia="Times New Roman" w:hAnsi="Times New Roman" w:cs="Times New Roman"/>
          <w:sz w:val="28"/>
          <w:szCs w:val="28"/>
          <w:lang w:val="uk-UA"/>
        </w:rPr>
      </w:pPr>
    </w:p>
    <w:p w:rsidR="00D92EE9" w:rsidRPr="00D14E23" w:rsidRDefault="00D92EE9" w:rsidP="00D14E23">
      <w:pPr>
        <w:spacing w:after="0"/>
        <w:ind w:left="644"/>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4. Перехід від часткового до загального, коли на підставі знання про частину предметів класу робиться висновок стосовно класу в цілому, називається...</w:t>
      </w:r>
    </w:p>
    <w:p w:rsidR="00D92EE9" w:rsidRPr="00D14E23" w:rsidRDefault="00D92EE9" w:rsidP="00723335">
      <w:pPr>
        <w:numPr>
          <w:ilvl w:val="0"/>
          <w:numId w:val="18"/>
        </w:num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 xml:space="preserve">дедукцією; </w:t>
      </w:r>
    </w:p>
    <w:p w:rsidR="00D92EE9" w:rsidRPr="00D14E23" w:rsidRDefault="00D92EE9" w:rsidP="00723335">
      <w:pPr>
        <w:numPr>
          <w:ilvl w:val="0"/>
          <w:numId w:val="18"/>
        </w:num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 xml:space="preserve">ідеалізацією; </w:t>
      </w:r>
    </w:p>
    <w:p w:rsidR="00D92EE9" w:rsidRPr="00D14E23" w:rsidRDefault="00D92EE9" w:rsidP="00723335">
      <w:pPr>
        <w:numPr>
          <w:ilvl w:val="0"/>
          <w:numId w:val="18"/>
        </w:num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класифікацією;</w:t>
      </w:r>
    </w:p>
    <w:p w:rsidR="00D92EE9" w:rsidRDefault="00D92EE9" w:rsidP="00723335">
      <w:pPr>
        <w:numPr>
          <w:ilvl w:val="0"/>
          <w:numId w:val="18"/>
        </w:num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індукцією.</w:t>
      </w:r>
    </w:p>
    <w:p w:rsidR="00D92EE9" w:rsidRPr="00D14E23" w:rsidRDefault="00D92EE9" w:rsidP="00D14E23">
      <w:pPr>
        <w:spacing w:after="0"/>
        <w:ind w:left="644"/>
        <w:rPr>
          <w:rFonts w:ascii="Times New Roman" w:eastAsia="Times New Roman" w:hAnsi="Times New Roman" w:cs="Times New Roman"/>
          <w:sz w:val="28"/>
          <w:szCs w:val="28"/>
          <w:lang w:val="uk-UA"/>
        </w:rPr>
      </w:pPr>
    </w:p>
    <w:p w:rsidR="00A53F9F" w:rsidRPr="00D14E23" w:rsidRDefault="00D14E23" w:rsidP="00D14E23">
      <w:pPr>
        <w:spacing w:after="0"/>
        <w:ind w:left="284"/>
        <w:contextualSpacing/>
        <w:rPr>
          <w:rFonts w:ascii="Times New Roman" w:eastAsia="MS Mincho" w:hAnsi="Times New Roman" w:cs="Times New Roman"/>
          <w:sz w:val="28"/>
          <w:szCs w:val="28"/>
          <w:lang w:val="uk-UA" w:eastAsia="ja-JP"/>
        </w:rPr>
      </w:pPr>
      <w:r>
        <w:rPr>
          <w:rFonts w:ascii="Times New Roman" w:eastAsia="Times New Roman" w:hAnsi="Times New Roman" w:cs="Times New Roman"/>
          <w:sz w:val="28"/>
          <w:szCs w:val="28"/>
          <w:lang w:val="uk-UA"/>
        </w:rPr>
        <w:t xml:space="preserve">5. </w:t>
      </w:r>
      <w:r w:rsidR="00D92EE9" w:rsidRPr="00D14E23">
        <w:rPr>
          <w:rFonts w:ascii="Times New Roman" w:eastAsia="MS Mincho" w:hAnsi="Times New Roman" w:cs="Times New Roman"/>
          <w:sz w:val="28"/>
          <w:szCs w:val="28"/>
          <w:lang w:val="uk-UA" w:eastAsia="ja-JP"/>
        </w:rPr>
        <w:t xml:space="preserve"> </w:t>
      </w:r>
      <w:r w:rsidR="00A53F9F" w:rsidRPr="00D14E23">
        <w:rPr>
          <w:rFonts w:ascii="Times New Roman" w:eastAsia="Times New Roman" w:hAnsi="Times New Roman" w:cs="Times New Roman"/>
          <w:color w:val="000000"/>
          <w:sz w:val="28"/>
          <w:szCs w:val="28"/>
          <w:lang w:eastAsia="ru-RU"/>
        </w:rPr>
        <w:t>Основоположником системного вивчення мови у мовознавстві є:</w:t>
      </w:r>
    </w:p>
    <w:p w:rsidR="00A53F9F" w:rsidRPr="00D14E23" w:rsidRDefault="00A53F9F" w:rsidP="00D14E23">
      <w:pPr>
        <w:shd w:val="clear" w:color="auto" w:fill="FFFFFF"/>
        <w:spacing w:after="0"/>
        <w:contextualSpacing/>
        <w:rPr>
          <w:rFonts w:ascii="Times New Roman" w:eastAsia="Times New Roman" w:hAnsi="Times New Roman" w:cs="Times New Roman"/>
          <w:color w:val="000000"/>
          <w:sz w:val="28"/>
          <w:szCs w:val="28"/>
          <w:lang w:eastAsia="ru-RU"/>
        </w:rPr>
      </w:pPr>
      <w:r w:rsidRPr="00D14E23">
        <w:rPr>
          <w:rFonts w:ascii="Times New Roman" w:eastAsia="Times New Roman" w:hAnsi="Times New Roman" w:cs="Times New Roman"/>
          <w:color w:val="000000"/>
          <w:sz w:val="28"/>
          <w:szCs w:val="28"/>
          <w:lang w:eastAsia="ru-RU"/>
        </w:rPr>
        <w:lastRenderedPageBreak/>
        <w:t>а) О. Шахматов;</w:t>
      </w:r>
    </w:p>
    <w:p w:rsidR="00A53F9F" w:rsidRPr="00D14E23" w:rsidRDefault="00A53F9F" w:rsidP="00D14E23">
      <w:pPr>
        <w:shd w:val="clear" w:color="auto" w:fill="FFFFFF"/>
        <w:spacing w:after="0"/>
        <w:contextualSpacing/>
        <w:rPr>
          <w:rFonts w:ascii="Times New Roman" w:eastAsia="Times New Roman" w:hAnsi="Times New Roman" w:cs="Times New Roman"/>
          <w:color w:val="000000"/>
          <w:sz w:val="28"/>
          <w:szCs w:val="28"/>
          <w:lang w:eastAsia="ru-RU"/>
        </w:rPr>
      </w:pPr>
      <w:r w:rsidRPr="00D14E23">
        <w:rPr>
          <w:rFonts w:ascii="Times New Roman" w:eastAsia="Times New Roman" w:hAnsi="Times New Roman" w:cs="Times New Roman"/>
          <w:color w:val="000000"/>
          <w:sz w:val="28"/>
          <w:szCs w:val="28"/>
          <w:lang w:eastAsia="ru-RU"/>
        </w:rPr>
        <w:t>б) М. Трубецькой;</w:t>
      </w:r>
    </w:p>
    <w:p w:rsidR="00A53F9F" w:rsidRPr="00D14E23" w:rsidRDefault="00A53F9F" w:rsidP="00D14E23">
      <w:pPr>
        <w:shd w:val="clear" w:color="auto" w:fill="FFFFFF"/>
        <w:spacing w:after="0"/>
        <w:contextualSpacing/>
        <w:rPr>
          <w:rFonts w:ascii="Times New Roman" w:eastAsia="Times New Roman" w:hAnsi="Times New Roman" w:cs="Times New Roman"/>
          <w:color w:val="000000"/>
          <w:sz w:val="28"/>
          <w:szCs w:val="28"/>
          <w:lang w:eastAsia="ru-RU"/>
        </w:rPr>
      </w:pPr>
      <w:r w:rsidRPr="00D14E23">
        <w:rPr>
          <w:rFonts w:ascii="Times New Roman" w:eastAsia="Times New Roman" w:hAnsi="Times New Roman" w:cs="Times New Roman"/>
          <w:color w:val="000000"/>
          <w:sz w:val="28"/>
          <w:szCs w:val="28"/>
          <w:lang w:eastAsia="ru-RU"/>
        </w:rPr>
        <w:t>в) Ф. де Соссюр;</w:t>
      </w:r>
    </w:p>
    <w:p w:rsidR="00A53F9F" w:rsidRDefault="00A53F9F" w:rsidP="00D14E23">
      <w:pPr>
        <w:shd w:val="clear" w:color="auto" w:fill="FFFFFF"/>
        <w:spacing w:after="0"/>
        <w:contextualSpacing/>
        <w:rPr>
          <w:rFonts w:ascii="Times New Roman" w:eastAsia="Times New Roman" w:hAnsi="Times New Roman" w:cs="Times New Roman"/>
          <w:color w:val="000000"/>
          <w:sz w:val="28"/>
          <w:szCs w:val="28"/>
          <w:lang w:val="uk-UA" w:eastAsia="ru-RU"/>
        </w:rPr>
      </w:pPr>
      <w:r w:rsidRPr="00D14E23">
        <w:rPr>
          <w:rFonts w:ascii="Times New Roman" w:eastAsia="Times New Roman" w:hAnsi="Times New Roman" w:cs="Times New Roman"/>
          <w:color w:val="000000"/>
          <w:sz w:val="28"/>
          <w:szCs w:val="28"/>
          <w:lang w:eastAsia="ru-RU"/>
        </w:rPr>
        <w:t>г) Л. Щерба.</w:t>
      </w:r>
    </w:p>
    <w:p w:rsidR="00D14E23" w:rsidRPr="00D14E23" w:rsidRDefault="00D14E23" w:rsidP="00D14E23">
      <w:pPr>
        <w:shd w:val="clear" w:color="auto" w:fill="FFFFFF"/>
        <w:spacing w:after="0"/>
        <w:contextualSpacing/>
        <w:rPr>
          <w:rFonts w:ascii="Times New Roman" w:eastAsia="Times New Roman" w:hAnsi="Times New Roman" w:cs="Times New Roman"/>
          <w:color w:val="000000"/>
          <w:sz w:val="28"/>
          <w:szCs w:val="28"/>
          <w:lang w:val="uk-UA" w:eastAsia="ru-RU"/>
        </w:rPr>
      </w:pPr>
    </w:p>
    <w:p w:rsidR="00A53F9F" w:rsidRPr="00D14E23" w:rsidRDefault="00D14E23" w:rsidP="00D14E23">
      <w:pPr>
        <w:shd w:val="clear" w:color="auto" w:fill="FFFFFF"/>
        <w:spacing w:after="0"/>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6</w:t>
      </w:r>
      <w:r w:rsidR="00A53F9F" w:rsidRPr="00D14E23">
        <w:rPr>
          <w:rFonts w:ascii="Times New Roman" w:eastAsia="Times New Roman" w:hAnsi="Times New Roman" w:cs="Times New Roman"/>
          <w:color w:val="000000"/>
          <w:sz w:val="28"/>
          <w:szCs w:val="28"/>
          <w:lang w:eastAsia="ru-RU"/>
        </w:rPr>
        <w:t>. Окремі ознаки інших типів у мові певного типу – це:</w:t>
      </w:r>
    </w:p>
    <w:p w:rsidR="00A53F9F" w:rsidRPr="00D14E23" w:rsidRDefault="00A53F9F" w:rsidP="00D14E23">
      <w:pPr>
        <w:shd w:val="clear" w:color="auto" w:fill="FFFFFF"/>
        <w:spacing w:after="0"/>
        <w:ind w:left="567" w:hanging="141"/>
        <w:contextualSpacing/>
        <w:rPr>
          <w:rFonts w:ascii="Times New Roman" w:eastAsia="Times New Roman" w:hAnsi="Times New Roman" w:cs="Times New Roman"/>
          <w:color w:val="000000"/>
          <w:sz w:val="28"/>
          <w:szCs w:val="28"/>
          <w:lang w:eastAsia="ru-RU"/>
        </w:rPr>
      </w:pPr>
      <w:r w:rsidRPr="00D14E23">
        <w:rPr>
          <w:rFonts w:ascii="Times New Roman" w:eastAsia="Times New Roman" w:hAnsi="Times New Roman" w:cs="Times New Roman"/>
          <w:color w:val="000000"/>
          <w:sz w:val="28"/>
          <w:szCs w:val="28"/>
          <w:lang w:eastAsia="ru-RU"/>
        </w:rPr>
        <w:t>а) тип у мові;</w:t>
      </w:r>
    </w:p>
    <w:p w:rsidR="00A53F9F" w:rsidRPr="00D14E23" w:rsidRDefault="00A53F9F" w:rsidP="00D14E23">
      <w:pPr>
        <w:shd w:val="clear" w:color="auto" w:fill="FFFFFF"/>
        <w:spacing w:after="0"/>
        <w:ind w:left="567" w:hanging="141"/>
        <w:contextualSpacing/>
        <w:rPr>
          <w:rFonts w:ascii="Times New Roman" w:eastAsia="Times New Roman" w:hAnsi="Times New Roman" w:cs="Times New Roman"/>
          <w:color w:val="000000"/>
          <w:sz w:val="28"/>
          <w:szCs w:val="28"/>
          <w:lang w:eastAsia="ru-RU"/>
        </w:rPr>
      </w:pPr>
      <w:r w:rsidRPr="00D14E23">
        <w:rPr>
          <w:rFonts w:ascii="Times New Roman" w:eastAsia="Times New Roman" w:hAnsi="Times New Roman" w:cs="Times New Roman"/>
          <w:color w:val="000000"/>
          <w:sz w:val="28"/>
          <w:szCs w:val="28"/>
          <w:lang w:eastAsia="ru-RU"/>
        </w:rPr>
        <w:t>б) мовний тип;</w:t>
      </w:r>
    </w:p>
    <w:p w:rsidR="00A53F9F" w:rsidRPr="00D14E23" w:rsidRDefault="00A53F9F" w:rsidP="00D14E23">
      <w:pPr>
        <w:shd w:val="clear" w:color="auto" w:fill="FFFFFF"/>
        <w:spacing w:after="0"/>
        <w:ind w:left="567" w:hanging="141"/>
        <w:contextualSpacing/>
        <w:rPr>
          <w:rFonts w:ascii="Times New Roman" w:eastAsia="Times New Roman" w:hAnsi="Times New Roman" w:cs="Times New Roman"/>
          <w:color w:val="000000"/>
          <w:sz w:val="28"/>
          <w:szCs w:val="28"/>
          <w:lang w:eastAsia="ru-RU"/>
        </w:rPr>
      </w:pPr>
      <w:r w:rsidRPr="00D14E23">
        <w:rPr>
          <w:rFonts w:ascii="Times New Roman" w:eastAsia="Times New Roman" w:hAnsi="Times New Roman" w:cs="Times New Roman"/>
          <w:color w:val="000000"/>
          <w:sz w:val="28"/>
          <w:szCs w:val="28"/>
          <w:lang w:eastAsia="ru-RU"/>
        </w:rPr>
        <w:t>в) фреквенталії;</w:t>
      </w:r>
    </w:p>
    <w:p w:rsidR="00A53F9F" w:rsidRDefault="00A53F9F" w:rsidP="00D14E23">
      <w:pPr>
        <w:shd w:val="clear" w:color="auto" w:fill="FFFFFF"/>
        <w:spacing w:after="0"/>
        <w:ind w:left="567" w:hanging="141"/>
        <w:contextualSpacing/>
        <w:rPr>
          <w:rFonts w:ascii="Times New Roman" w:eastAsia="Times New Roman" w:hAnsi="Times New Roman" w:cs="Times New Roman"/>
          <w:color w:val="000000"/>
          <w:sz w:val="28"/>
          <w:szCs w:val="28"/>
          <w:lang w:val="uk-UA" w:eastAsia="ru-RU"/>
        </w:rPr>
      </w:pPr>
      <w:r w:rsidRPr="00D14E23">
        <w:rPr>
          <w:rFonts w:ascii="Times New Roman" w:eastAsia="Times New Roman" w:hAnsi="Times New Roman" w:cs="Times New Roman"/>
          <w:color w:val="000000"/>
          <w:sz w:val="28"/>
          <w:szCs w:val="28"/>
          <w:lang w:eastAsia="ru-RU"/>
        </w:rPr>
        <w:t>г) універсалії.</w:t>
      </w:r>
    </w:p>
    <w:p w:rsidR="00D14E23" w:rsidRPr="00D14E23" w:rsidRDefault="00D14E23" w:rsidP="00D14E23">
      <w:pPr>
        <w:shd w:val="clear" w:color="auto" w:fill="FFFFFF"/>
        <w:spacing w:after="0"/>
        <w:contextualSpacing/>
        <w:rPr>
          <w:rFonts w:ascii="Times New Roman" w:eastAsia="Times New Roman" w:hAnsi="Times New Roman" w:cs="Times New Roman"/>
          <w:color w:val="000000"/>
          <w:sz w:val="28"/>
          <w:szCs w:val="28"/>
          <w:lang w:val="uk-UA" w:eastAsia="ru-RU"/>
        </w:rPr>
      </w:pPr>
    </w:p>
    <w:p w:rsidR="00A53F9F" w:rsidRPr="00D14E23" w:rsidRDefault="00D14E23" w:rsidP="00D14E23">
      <w:pPr>
        <w:shd w:val="clear" w:color="auto" w:fill="FFFFFF"/>
        <w:spacing w:after="0"/>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7</w:t>
      </w:r>
      <w:r w:rsidR="00A53F9F" w:rsidRPr="00D14E23">
        <w:rPr>
          <w:rFonts w:ascii="Times New Roman" w:eastAsia="Times New Roman" w:hAnsi="Times New Roman" w:cs="Times New Roman"/>
          <w:color w:val="000000"/>
          <w:sz w:val="28"/>
          <w:szCs w:val="28"/>
          <w:lang w:eastAsia="ru-RU"/>
        </w:rPr>
        <w:t>. Кому належить перша спроба типологічної (морфологічної) класифікації мов:</w:t>
      </w:r>
    </w:p>
    <w:p w:rsidR="00A53F9F" w:rsidRPr="00D14E23" w:rsidRDefault="00A53F9F" w:rsidP="00D14E23">
      <w:pPr>
        <w:shd w:val="clear" w:color="auto" w:fill="FFFFFF"/>
        <w:spacing w:after="0"/>
        <w:ind w:left="426"/>
        <w:contextualSpacing/>
        <w:rPr>
          <w:rFonts w:ascii="Times New Roman" w:eastAsia="Times New Roman" w:hAnsi="Times New Roman" w:cs="Times New Roman"/>
          <w:color w:val="000000"/>
          <w:sz w:val="28"/>
          <w:szCs w:val="28"/>
          <w:lang w:eastAsia="ru-RU"/>
        </w:rPr>
      </w:pPr>
      <w:r w:rsidRPr="00D14E23">
        <w:rPr>
          <w:rFonts w:ascii="Times New Roman" w:eastAsia="Times New Roman" w:hAnsi="Times New Roman" w:cs="Times New Roman"/>
          <w:color w:val="000000"/>
          <w:sz w:val="28"/>
          <w:szCs w:val="28"/>
          <w:lang w:eastAsia="ru-RU"/>
        </w:rPr>
        <w:t>а) Б. Уорфу;</w:t>
      </w:r>
    </w:p>
    <w:p w:rsidR="00A53F9F" w:rsidRPr="00D14E23" w:rsidRDefault="00A53F9F" w:rsidP="00D14E23">
      <w:pPr>
        <w:shd w:val="clear" w:color="auto" w:fill="FFFFFF"/>
        <w:spacing w:after="0"/>
        <w:ind w:left="426"/>
        <w:contextualSpacing/>
        <w:rPr>
          <w:rFonts w:ascii="Times New Roman" w:eastAsia="Times New Roman" w:hAnsi="Times New Roman" w:cs="Times New Roman"/>
          <w:color w:val="000000"/>
          <w:sz w:val="28"/>
          <w:szCs w:val="28"/>
          <w:lang w:eastAsia="ru-RU"/>
        </w:rPr>
      </w:pPr>
      <w:r w:rsidRPr="00D14E23">
        <w:rPr>
          <w:rFonts w:ascii="Times New Roman" w:eastAsia="Times New Roman" w:hAnsi="Times New Roman" w:cs="Times New Roman"/>
          <w:color w:val="000000"/>
          <w:sz w:val="28"/>
          <w:szCs w:val="28"/>
          <w:lang w:eastAsia="ru-RU"/>
        </w:rPr>
        <w:t>б) В. фон Гумбольдту;</w:t>
      </w:r>
    </w:p>
    <w:p w:rsidR="00A53F9F" w:rsidRPr="00D14E23" w:rsidRDefault="00A53F9F" w:rsidP="00D14E23">
      <w:pPr>
        <w:shd w:val="clear" w:color="auto" w:fill="FFFFFF"/>
        <w:spacing w:after="0"/>
        <w:ind w:left="426"/>
        <w:contextualSpacing/>
        <w:rPr>
          <w:rFonts w:ascii="Times New Roman" w:eastAsia="Times New Roman" w:hAnsi="Times New Roman" w:cs="Times New Roman"/>
          <w:color w:val="000000"/>
          <w:sz w:val="28"/>
          <w:szCs w:val="28"/>
          <w:lang w:eastAsia="ru-RU"/>
        </w:rPr>
      </w:pPr>
      <w:r w:rsidRPr="00D14E23">
        <w:rPr>
          <w:rFonts w:ascii="Times New Roman" w:eastAsia="Times New Roman" w:hAnsi="Times New Roman" w:cs="Times New Roman"/>
          <w:color w:val="000000"/>
          <w:sz w:val="28"/>
          <w:szCs w:val="28"/>
          <w:lang w:eastAsia="ru-RU"/>
        </w:rPr>
        <w:t>в) братам Шлегелям;</w:t>
      </w:r>
    </w:p>
    <w:p w:rsidR="00A53F9F" w:rsidRDefault="00A53F9F" w:rsidP="00D14E23">
      <w:pPr>
        <w:shd w:val="clear" w:color="auto" w:fill="FFFFFF"/>
        <w:spacing w:after="0"/>
        <w:ind w:left="426"/>
        <w:contextualSpacing/>
        <w:rPr>
          <w:rFonts w:ascii="Times New Roman" w:eastAsia="Times New Roman" w:hAnsi="Times New Roman" w:cs="Times New Roman"/>
          <w:color w:val="000000"/>
          <w:sz w:val="28"/>
          <w:szCs w:val="28"/>
          <w:lang w:val="uk-UA" w:eastAsia="ru-RU"/>
        </w:rPr>
      </w:pPr>
      <w:r w:rsidRPr="00D14E23">
        <w:rPr>
          <w:rFonts w:ascii="Times New Roman" w:eastAsia="Times New Roman" w:hAnsi="Times New Roman" w:cs="Times New Roman"/>
          <w:color w:val="000000"/>
          <w:sz w:val="28"/>
          <w:szCs w:val="28"/>
          <w:lang w:eastAsia="ru-RU"/>
        </w:rPr>
        <w:t>г) Л. Вайсгерберу.</w:t>
      </w:r>
    </w:p>
    <w:p w:rsidR="00D14E23" w:rsidRPr="00D14E23" w:rsidRDefault="00D14E23" w:rsidP="00D14E23">
      <w:pPr>
        <w:shd w:val="clear" w:color="auto" w:fill="FFFFFF"/>
        <w:spacing w:after="0"/>
        <w:ind w:left="426"/>
        <w:contextualSpacing/>
        <w:rPr>
          <w:rFonts w:ascii="Times New Roman" w:eastAsia="Times New Roman" w:hAnsi="Times New Roman" w:cs="Times New Roman"/>
          <w:color w:val="000000"/>
          <w:sz w:val="28"/>
          <w:szCs w:val="28"/>
          <w:lang w:val="uk-UA" w:eastAsia="ru-RU"/>
        </w:rPr>
      </w:pPr>
    </w:p>
    <w:p w:rsidR="00A53F9F" w:rsidRPr="00D14E23" w:rsidRDefault="00D14E23" w:rsidP="00D14E23">
      <w:pPr>
        <w:shd w:val="clear" w:color="auto" w:fill="FFFFFF"/>
        <w:spacing w:after="0"/>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8</w:t>
      </w:r>
      <w:r w:rsidR="00A53F9F" w:rsidRPr="00D14E23">
        <w:rPr>
          <w:rFonts w:ascii="Times New Roman" w:eastAsia="Times New Roman" w:hAnsi="Times New Roman" w:cs="Times New Roman"/>
          <w:color w:val="000000"/>
          <w:sz w:val="28"/>
          <w:szCs w:val="28"/>
          <w:lang w:eastAsia="ru-RU"/>
        </w:rPr>
        <w:t>. Метод, за допомогою якого здійснюється реконструкція прамовних станів, – це:</w:t>
      </w:r>
    </w:p>
    <w:p w:rsidR="00A53F9F" w:rsidRPr="00D14E23" w:rsidRDefault="00A53F9F" w:rsidP="00D14E23">
      <w:pPr>
        <w:shd w:val="clear" w:color="auto" w:fill="FFFFFF"/>
        <w:spacing w:after="0"/>
        <w:ind w:firstLine="851"/>
        <w:contextualSpacing/>
        <w:rPr>
          <w:rFonts w:ascii="Times New Roman" w:eastAsia="Times New Roman" w:hAnsi="Times New Roman" w:cs="Times New Roman"/>
          <w:color w:val="000000"/>
          <w:sz w:val="28"/>
          <w:szCs w:val="28"/>
          <w:lang w:eastAsia="ru-RU"/>
        </w:rPr>
      </w:pPr>
      <w:r w:rsidRPr="00D14E23">
        <w:rPr>
          <w:rFonts w:ascii="Times New Roman" w:eastAsia="Times New Roman" w:hAnsi="Times New Roman" w:cs="Times New Roman"/>
          <w:color w:val="000000"/>
          <w:sz w:val="28"/>
          <w:szCs w:val="28"/>
          <w:lang w:eastAsia="ru-RU"/>
        </w:rPr>
        <w:t>а) зіставний;</w:t>
      </w:r>
    </w:p>
    <w:p w:rsidR="00A53F9F" w:rsidRPr="00D14E23" w:rsidRDefault="00A53F9F" w:rsidP="00D14E23">
      <w:pPr>
        <w:shd w:val="clear" w:color="auto" w:fill="FFFFFF"/>
        <w:spacing w:after="0"/>
        <w:ind w:firstLine="851"/>
        <w:contextualSpacing/>
        <w:rPr>
          <w:rFonts w:ascii="Times New Roman" w:eastAsia="Times New Roman" w:hAnsi="Times New Roman" w:cs="Times New Roman"/>
          <w:color w:val="000000"/>
          <w:sz w:val="28"/>
          <w:szCs w:val="28"/>
          <w:lang w:eastAsia="ru-RU"/>
        </w:rPr>
      </w:pPr>
      <w:r w:rsidRPr="00D14E23">
        <w:rPr>
          <w:rFonts w:ascii="Times New Roman" w:eastAsia="Times New Roman" w:hAnsi="Times New Roman" w:cs="Times New Roman"/>
          <w:color w:val="000000"/>
          <w:sz w:val="28"/>
          <w:szCs w:val="28"/>
          <w:lang w:eastAsia="ru-RU"/>
        </w:rPr>
        <w:t>б) зіставно-типологічний;</w:t>
      </w:r>
    </w:p>
    <w:p w:rsidR="00A53F9F" w:rsidRPr="00D14E23" w:rsidRDefault="00A53F9F" w:rsidP="00D14E23">
      <w:pPr>
        <w:shd w:val="clear" w:color="auto" w:fill="FFFFFF"/>
        <w:spacing w:after="0"/>
        <w:ind w:firstLine="851"/>
        <w:contextualSpacing/>
        <w:rPr>
          <w:rFonts w:ascii="Times New Roman" w:eastAsia="Times New Roman" w:hAnsi="Times New Roman" w:cs="Times New Roman"/>
          <w:color w:val="000000"/>
          <w:sz w:val="28"/>
          <w:szCs w:val="28"/>
          <w:lang w:eastAsia="ru-RU"/>
        </w:rPr>
      </w:pPr>
      <w:r w:rsidRPr="00D14E23">
        <w:rPr>
          <w:rFonts w:ascii="Times New Roman" w:eastAsia="Times New Roman" w:hAnsi="Times New Roman" w:cs="Times New Roman"/>
          <w:color w:val="000000"/>
          <w:sz w:val="28"/>
          <w:szCs w:val="28"/>
          <w:lang w:eastAsia="ru-RU"/>
        </w:rPr>
        <w:t>в) відносної хронології;</w:t>
      </w:r>
    </w:p>
    <w:p w:rsidR="00A53F9F" w:rsidRDefault="00A53F9F" w:rsidP="00D14E23">
      <w:pPr>
        <w:shd w:val="clear" w:color="auto" w:fill="FFFFFF"/>
        <w:spacing w:after="0"/>
        <w:ind w:firstLine="851"/>
        <w:contextualSpacing/>
        <w:rPr>
          <w:rFonts w:ascii="Times New Roman" w:eastAsia="Times New Roman" w:hAnsi="Times New Roman" w:cs="Times New Roman"/>
          <w:color w:val="000000"/>
          <w:sz w:val="28"/>
          <w:szCs w:val="28"/>
          <w:lang w:val="uk-UA" w:eastAsia="ru-RU"/>
        </w:rPr>
      </w:pPr>
      <w:r w:rsidRPr="00D14E23">
        <w:rPr>
          <w:rFonts w:ascii="Times New Roman" w:eastAsia="Times New Roman" w:hAnsi="Times New Roman" w:cs="Times New Roman"/>
          <w:color w:val="000000"/>
          <w:sz w:val="28"/>
          <w:szCs w:val="28"/>
          <w:lang w:eastAsia="ru-RU"/>
        </w:rPr>
        <w:t>г) порівняльно-історичний.</w:t>
      </w:r>
    </w:p>
    <w:p w:rsidR="00D14E23" w:rsidRPr="00D14E23" w:rsidRDefault="00D14E23" w:rsidP="00D14E23">
      <w:pPr>
        <w:shd w:val="clear" w:color="auto" w:fill="FFFFFF"/>
        <w:spacing w:after="0"/>
        <w:contextualSpacing/>
        <w:rPr>
          <w:rFonts w:ascii="Times New Roman" w:eastAsia="Times New Roman" w:hAnsi="Times New Roman" w:cs="Times New Roman"/>
          <w:color w:val="000000"/>
          <w:sz w:val="28"/>
          <w:szCs w:val="28"/>
          <w:lang w:val="uk-UA" w:eastAsia="ru-RU"/>
        </w:rPr>
      </w:pPr>
    </w:p>
    <w:p w:rsidR="00A53F9F" w:rsidRPr="00D14E23" w:rsidRDefault="00D14E23" w:rsidP="00D14E23">
      <w:pPr>
        <w:shd w:val="clear" w:color="auto" w:fill="FFFFFF"/>
        <w:spacing w:after="0"/>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9.</w:t>
      </w:r>
      <w:r w:rsidR="00A53F9F" w:rsidRPr="00D14E23">
        <w:rPr>
          <w:rFonts w:ascii="Times New Roman" w:eastAsia="Times New Roman" w:hAnsi="Times New Roman" w:cs="Times New Roman"/>
          <w:color w:val="000000"/>
          <w:sz w:val="28"/>
          <w:szCs w:val="28"/>
          <w:lang w:eastAsia="ru-RU"/>
        </w:rPr>
        <w:t>Завданням лінгвістичної типології є:</w:t>
      </w:r>
    </w:p>
    <w:p w:rsidR="00A53F9F" w:rsidRPr="00D14E23" w:rsidRDefault="00A53F9F" w:rsidP="00D14E23">
      <w:pPr>
        <w:shd w:val="clear" w:color="auto" w:fill="FFFFFF"/>
        <w:spacing w:after="0"/>
        <w:contextualSpacing/>
        <w:rPr>
          <w:rFonts w:ascii="Times New Roman" w:eastAsia="Times New Roman" w:hAnsi="Times New Roman" w:cs="Times New Roman"/>
          <w:color w:val="000000"/>
          <w:sz w:val="28"/>
          <w:szCs w:val="28"/>
          <w:lang w:eastAsia="ru-RU"/>
        </w:rPr>
      </w:pPr>
      <w:r w:rsidRPr="00D14E23">
        <w:rPr>
          <w:rFonts w:ascii="Times New Roman" w:eastAsia="Times New Roman" w:hAnsi="Times New Roman" w:cs="Times New Roman"/>
          <w:color w:val="000000"/>
          <w:sz w:val="28"/>
          <w:szCs w:val="28"/>
          <w:lang w:eastAsia="ru-RU"/>
        </w:rPr>
        <w:t>а) виявлення закономірностей і відмінностей у процесі зіставлення</w:t>
      </w:r>
      <w:r w:rsidRPr="00D14E23">
        <w:rPr>
          <w:rFonts w:ascii="Times New Roman" w:eastAsia="Times New Roman" w:hAnsi="Times New Roman" w:cs="Times New Roman"/>
          <w:b/>
          <w:bCs/>
          <w:color w:val="000000"/>
          <w:sz w:val="28"/>
          <w:szCs w:val="28"/>
          <w:lang w:eastAsia="ru-RU"/>
        </w:rPr>
        <w:t>;</w:t>
      </w:r>
    </w:p>
    <w:p w:rsidR="00A53F9F" w:rsidRPr="00D14E23" w:rsidRDefault="00A53F9F" w:rsidP="00D14E23">
      <w:pPr>
        <w:shd w:val="clear" w:color="auto" w:fill="FFFFFF"/>
        <w:spacing w:after="0"/>
        <w:contextualSpacing/>
        <w:rPr>
          <w:rFonts w:ascii="Times New Roman" w:eastAsia="Times New Roman" w:hAnsi="Times New Roman" w:cs="Times New Roman"/>
          <w:color w:val="000000"/>
          <w:sz w:val="28"/>
          <w:szCs w:val="28"/>
          <w:lang w:eastAsia="ru-RU"/>
        </w:rPr>
      </w:pPr>
      <w:r w:rsidRPr="00D14E23">
        <w:rPr>
          <w:rFonts w:ascii="Times New Roman" w:eastAsia="Times New Roman" w:hAnsi="Times New Roman" w:cs="Times New Roman"/>
          <w:color w:val="000000"/>
          <w:sz w:val="28"/>
          <w:szCs w:val="28"/>
          <w:lang w:eastAsia="ru-RU"/>
        </w:rPr>
        <w:t>б) виявлення закономірностей і відмінностей у процесі порівняння;</w:t>
      </w:r>
    </w:p>
    <w:p w:rsidR="00A53F9F" w:rsidRPr="00D14E23" w:rsidRDefault="00A53F9F" w:rsidP="00D14E23">
      <w:pPr>
        <w:shd w:val="clear" w:color="auto" w:fill="FFFFFF"/>
        <w:spacing w:after="0"/>
        <w:contextualSpacing/>
        <w:rPr>
          <w:rFonts w:ascii="Times New Roman" w:eastAsia="Times New Roman" w:hAnsi="Times New Roman" w:cs="Times New Roman"/>
          <w:color w:val="000000"/>
          <w:sz w:val="28"/>
          <w:szCs w:val="28"/>
          <w:lang w:eastAsia="ru-RU"/>
        </w:rPr>
      </w:pPr>
      <w:r w:rsidRPr="00D14E23">
        <w:rPr>
          <w:rFonts w:ascii="Times New Roman" w:eastAsia="Times New Roman" w:hAnsi="Times New Roman" w:cs="Times New Roman"/>
          <w:color w:val="000000"/>
          <w:sz w:val="28"/>
          <w:szCs w:val="28"/>
          <w:lang w:eastAsia="ru-RU"/>
        </w:rPr>
        <w:t>в) виявлення закономірностей і відмінностей у процесі реконструкції.</w:t>
      </w:r>
    </w:p>
    <w:p w:rsidR="00D92EE9" w:rsidRPr="00D14E23" w:rsidRDefault="00D92EE9" w:rsidP="00D14E23">
      <w:pPr>
        <w:ind w:left="720"/>
        <w:jc w:val="center"/>
        <w:rPr>
          <w:rFonts w:ascii="Times New Roman" w:hAnsi="Times New Roman" w:cs="Times New Roman"/>
          <w:i/>
          <w:sz w:val="28"/>
          <w:szCs w:val="28"/>
          <w:lang w:val="uk-UA"/>
        </w:rPr>
      </w:pPr>
    </w:p>
    <w:p w:rsidR="00577387" w:rsidRPr="00D14E23" w:rsidRDefault="00D14E23" w:rsidP="00D14E23">
      <w:pPr>
        <w:rPr>
          <w:rFonts w:ascii="Times New Roman" w:hAnsi="Times New Roman" w:cs="Times New Roman"/>
          <w:i/>
          <w:color w:val="000000" w:themeColor="text1"/>
          <w:sz w:val="28"/>
          <w:szCs w:val="28"/>
          <w:lang w:val="uk-UA"/>
        </w:rPr>
      </w:pPr>
      <w:r>
        <w:rPr>
          <w:rFonts w:ascii="Times New Roman" w:hAnsi="Times New Roman" w:cs="Times New Roman"/>
          <w:i/>
          <w:color w:val="000000" w:themeColor="text1"/>
          <w:sz w:val="28"/>
          <w:szCs w:val="28"/>
          <w:lang w:val="uk-UA"/>
        </w:rPr>
        <w:t>10.</w:t>
      </w:r>
      <w:r w:rsidR="00577387" w:rsidRPr="00D14E23">
        <w:rPr>
          <w:rFonts w:ascii="Times New Roman" w:hAnsi="Times New Roman" w:cs="Times New Roman"/>
          <w:i/>
          <w:color w:val="000000" w:themeColor="text1"/>
          <w:sz w:val="28"/>
          <w:szCs w:val="28"/>
          <w:lang w:val="uk-UA"/>
        </w:rPr>
        <w:t>Завдання на встановлення відповідності</w:t>
      </w:r>
    </w:p>
    <w:p w:rsidR="00577387" w:rsidRPr="00D14E23" w:rsidRDefault="00577387" w:rsidP="00D14E23">
      <w:pPr>
        <w:rPr>
          <w:rFonts w:ascii="Times New Roman" w:hAnsi="Times New Roman" w:cs="Times New Roman"/>
          <w:color w:val="000000" w:themeColor="text1"/>
          <w:sz w:val="28"/>
          <w:szCs w:val="28"/>
          <w:lang w:val="uk-UA"/>
        </w:rPr>
      </w:pPr>
      <w:r w:rsidRPr="00D14E23">
        <w:rPr>
          <w:rFonts w:ascii="Times New Roman" w:hAnsi="Times New Roman" w:cs="Times New Roman"/>
          <w:color w:val="000000" w:themeColor="text1"/>
          <w:sz w:val="28"/>
          <w:szCs w:val="28"/>
          <w:lang w:val="uk-UA"/>
        </w:rPr>
        <w:t>Встановити відповідність</w:t>
      </w:r>
    </w:p>
    <w:tbl>
      <w:tblPr>
        <w:tblStyle w:val="ae"/>
        <w:tblW w:w="0" w:type="auto"/>
        <w:tblLook w:val="04A0" w:firstRow="1" w:lastRow="0" w:firstColumn="1" w:lastColumn="0" w:noHBand="0" w:noVBand="1"/>
      </w:tblPr>
      <w:tblGrid>
        <w:gridCol w:w="3652"/>
        <w:gridCol w:w="5919"/>
      </w:tblGrid>
      <w:tr w:rsidR="00577387" w:rsidRPr="00D14E23" w:rsidTr="00D14E23">
        <w:tc>
          <w:tcPr>
            <w:tcW w:w="3652" w:type="dxa"/>
          </w:tcPr>
          <w:p w:rsidR="00577387" w:rsidRPr="00D14E23" w:rsidRDefault="00577387" w:rsidP="00D14E23">
            <w:pPr>
              <w:spacing w:line="276" w:lineRule="auto"/>
              <w:rPr>
                <w:rFonts w:ascii="Times New Roman" w:hAnsi="Times New Roman" w:cs="Times New Roman"/>
                <w:color w:val="000000" w:themeColor="text1"/>
                <w:sz w:val="28"/>
                <w:szCs w:val="28"/>
                <w:lang w:val="uk-UA"/>
              </w:rPr>
            </w:pPr>
            <w:r w:rsidRPr="00D14E23">
              <w:rPr>
                <w:rFonts w:ascii="Times New Roman" w:hAnsi="Times New Roman" w:cs="Times New Roman"/>
                <w:color w:val="000000" w:themeColor="text1"/>
                <w:sz w:val="28"/>
                <w:szCs w:val="28"/>
                <w:lang w:val="uk-UA"/>
              </w:rPr>
              <w:t>1. Функціональний метод</w:t>
            </w:r>
          </w:p>
        </w:tc>
        <w:tc>
          <w:tcPr>
            <w:tcW w:w="5919" w:type="dxa"/>
          </w:tcPr>
          <w:p w:rsidR="00577387" w:rsidRPr="00D14E23" w:rsidRDefault="00577387" w:rsidP="00D14E23">
            <w:pPr>
              <w:spacing w:line="276" w:lineRule="auto"/>
              <w:rPr>
                <w:rFonts w:ascii="Times New Roman" w:hAnsi="Times New Roman" w:cs="Times New Roman"/>
                <w:color w:val="000000" w:themeColor="text1"/>
                <w:sz w:val="28"/>
                <w:szCs w:val="28"/>
                <w:lang w:val="uk-UA"/>
              </w:rPr>
            </w:pPr>
            <w:r w:rsidRPr="00D14E23">
              <w:rPr>
                <w:rFonts w:ascii="Times New Roman" w:hAnsi="Times New Roman" w:cs="Times New Roman"/>
                <w:color w:val="000000" w:themeColor="text1"/>
                <w:sz w:val="28"/>
                <w:szCs w:val="28"/>
                <w:lang w:val="uk-UA"/>
              </w:rPr>
              <w:t>А. Диференціація мов світу залежно від їхніх структурних, граматичних і функціональних рис безвідносно до генетичної спорідненості.</w:t>
            </w:r>
          </w:p>
        </w:tc>
      </w:tr>
      <w:tr w:rsidR="00577387" w:rsidRPr="00D14E23" w:rsidTr="00D14E23">
        <w:tc>
          <w:tcPr>
            <w:tcW w:w="3652" w:type="dxa"/>
          </w:tcPr>
          <w:p w:rsidR="00577387" w:rsidRPr="00D14E23" w:rsidRDefault="00577387" w:rsidP="00D14E23">
            <w:pPr>
              <w:spacing w:line="276" w:lineRule="auto"/>
              <w:rPr>
                <w:rFonts w:ascii="Times New Roman" w:hAnsi="Times New Roman" w:cs="Times New Roman"/>
                <w:color w:val="000000" w:themeColor="text1"/>
                <w:sz w:val="28"/>
                <w:szCs w:val="28"/>
                <w:lang w:val="uk-UA"/>
              </w:rPr>
            </w:pPr>
            <w:r w:rsidRPr="00D14E23">
              <w:rPr>
                <w:rFonts w:ascii="Times New Roman" w:hAnsi="Times New Roman" w:cs="Times New Roman"/>
                <w:color w:val="000000" w:themeColor="text1"/>
                <w:sz w:val="28"/>
                <w:szCs w:val="28"/>
                <w:lang w:val="uk-UA"/>
              </w:rPr>
              <w:t>2. Конструктивний метод</w:t>
            </w:r>
          </w:p>
        </w:tc>
        <w:tc>
          <w:tcPr>
            <w:tcW w:w="5919" w:type="dxa"/>
          </w:tcPr>
          <w:p w:rsidR="00577387" w:rsidRPr="00D14E23" w:rsidRDefault="00577387" w:rsidP="00D14E23">
            <w:pPr>
              <w:spacing w:line="276" w:lineRule="auto"/>
              <w:rPr>
                <w:rFonts w:ascii="Times New Roman" w:hAnsi="Times New Roman" w:cs="Times New Roman"/>
                <w:color w:val="000000" w:themeColor="text1"/>
                <w:sz w:val="28"/>
                <w:szCs w:val="28"/>
                <w:lang w:val="uk-UA"/>
              </w:rPr>
            </w:pPr>
            <w:r w:rsidRPr="00D14E23">
              <w:rPr>
                <w:rFonts w:ascii="Times New Roman" w:hAnsi="Times New Roman" w:cs="Times New Roman"/>
                <w:color w:val="000000" w:themeColor="text1"/>
                <w:sz w:val="28"/>
                <w:szCs w:val="28"/>
                <w:lang w:val="uk-UA"/>
              </w:rPr>
              <w:t xml:space="preserve">Б. Передбачає дослідження мови в дії, у процесі функціонування з огляду на </w:t>
            </w:r>
            <w:r w:rsidRPr="00D14E23">
              <w:rPr>
                <w:rFonts w:ascii="Times New Roman" w:hAnsi="Times New Roman" w:cs="Times New Roman"/>
                <w:color w:val="000000" w:themeColor="text1"/>
                <w:sz w:val="28"/>
                <w:szCs w:val="28"/>
                <w:lang w:val="uk-UA"/>
              </w:rPr>
              <w:lastRenderedPageBreak/>
              <w:t>цілеспрямовану природу мовних явищ та одиниць.</w:t>
            </w:r>
          </w:p>
        </w:tc>
      </w:tr>
      <w:tr w:rsidR="00577387" w:rsidRPr="00D14E23" w:rsidTr="00D14E23">
        <w:tc>
          <w:tcPr>
            <w:tcW w:w="3652" w:type="dxa"/>
          </w:tcPr>
          <w:p w:rsidR="00577387" w:rsidRPr="00D14E23" w:rsidRDefault="00577387" w:rsidP="00D14E23">
            <w:pPr>
              <w:spacing w:line="276" w:lineRule="auto"/>
              <w:rPr>
                <w:rFonts w:ascii="Times New Roman" w:hAnsi="Times New Roman" w:cs="Times New Roman"/>
                <w:color w:val="000000" w:themeColor="text1"/>
                <w:sz w:val="28"/>
                <w:szCs w:val="28"/>
                <w:lang w:val="uk-UA"/>
              </w:rPr>
            </w:pPr>
            <w:r w:rsidRPr="00D14E23">
              <w:rPr>
                <w:rFonts w:ascii="Times New Roman" w:hAnsi="Times New Roman" w:cs="Times New Roman"/>
                <w:color w:val="000000" w:themeColor="text1"/>
                <w:sz w:val="28"/>
                <w:szCs w:val="28"/>
                <w:lang w:val="uk-UA"/>
              </w:rPr>
              <w:lastRenderedPageBreak/>
              <w:t>3. Типологічний метод</w:t>
            </w:r>
          </w:p>
        </w:tc>
        <w:tc>
          <w:tcPr>
            <w:tcW w:w="5919" w:type="dxa"/>
          </w:tcPr>
          <w:p w:rsidR="00577387" w:rsidRPr="00D14E23" w:rsidRDefault="00577387" w:rsidP="00D14E23">
            <w:pPr>
              <w:spacing w:line="276" w:lineRule="auto"/>
              <w:rPr>
                <w:rFonts w:ascii="Times New Roman" w:hAnsi="Times New Roman" w:cs="Times New Roman"/>
                <w:color w:val="000000" w:themeColor="text1"/>
                <w:sz w:val="28"/>
                <w:szCs w:val="28"/>
                <w:lang w:val="uk-UA"/>
              </w:rPr>
            </w:pPr>
            <w:r w:rsidRPr="00D14E23">
              <w:rPr>
                <w:rFonts w:ascii="Times New Roman" w:hAnsi="Times New Roman" w:cs="Times New Roman"/>
                <w:color w:val="000000" w:themeColor="text1"/>
                <w:sz w:val="28"/>
                <w:szCs w:val="28"/>
                <w:lang w:val="uk-UA"/>
              </w:rPr>
              <w:t>В. Міжпарадигмальний, спрямований на вияв спільних і специфічних рис зіставлюваних мов на всіх рівнях і в мовленні, тексті за принципом синхронії.</w:t>
            </w:r>
          </w:p>
        </w:tc>
      </w:tr>
      <w:tr w:rsidR="00577387" w:rsidRPr="00D14E23" w:rsidTr="00D14E23">
        <w:tc>
          <w:tcPr>
            <w:tcW w:w="3652" w:type="dxa"/>
          </w:tcPr>
          <w:p w:rsidR="00577387" w:rsidRPr="00D14E23" w:rsidRDefault="00577387" w:rsidP="00D14E23">
            <w:pPr>
              <w:spacing w:line="276" w:lineRule="auto"/>
              <w:rPr>
                <w:rFonts w:ascii="Times New Roman" w:hAnsi="Times New Roman" w:cs="Times New Roman"/>
                <w:color w:val="000000" w:themeColor="text1"/>
                <w:sz w:val="28"/>
                <w:szCs w:val="28"/>
                <w:lang w:val="uk-UA"/>
              </w:rPr>
            </w:pPr>
            <w:r w:rsidRPr="00D14E23">
              <w:rPr>
                <w:rFonts w:ascii="Times New Roman" w:hAnsi="Times New Roman" w:cs="Times New Roman"/>
                <w:color w:val="000000" w:themeColor="text1"/>
                <w:sz w:val="28"/>
                <w:szCs w:val="28"/>
                <w:lang w:val="uk-UA"/>
              </w:rPr>
              <w:t>4. Зіставний метод</w:t>
            </w:r>
          </w:p>
        </w:tc>
        <w:tc>
          <w:tcPr>
            <w:tcW w:w="5919" w:type="dxa"/>
          </w:tcPr>
          <w:p w:rsidR="00577387" w:rsidRPr="00D14E23" w:rsidRDefault="00577387" w:rsidP="00D14E23">
            <w:pPr>
              <w:spacing w:line="276" w:lineRule="auto"/>
              <w:rPr>
                <w:rFonts w:ascii="Times New Roman" w:hAnsi="Times New Roman" w:cs="Times New Roman"/>
                <w:color w:val="000000" w:themeColor="text1"/>
                <w:sz w:val="28"/>
                <w:szCs w:val="28"/>
                <w:lang w:val="uk-UA"/>
              </w:rPr>
            </w:pPr>
            <w:r w:rsidRPr="00D14E23">
              <w:rPr>
                <w:rFonts w:ascii="Times New Roman" w:hAnsi="Times New Roman" w:cs="Times New Roman"/>
                <w:color w:val="000000" w:themeColor="text1"/>
                <w:sz w:val="28"/>
                <w:szCs w:val="28"/>
                <w:lang w:val="uk-UA"/>
              </w:rPr>
              <w:t>Г. Передбачає побудову й конструювання об’єкта дослідження у вигляді спрощеної, гіпотетичної абстрактної схеми</w:t>
            </w:r>
          </w:p>
        </w:tc>
      </w:tr>
    </w:tbl>
    <w:p w:rsidR="00577387" w:rsidRPr="00D14E23" w:rsidRDefault="00577387" w:rsidP="00D14E23">
      <w:pPr>
        <w:rPr>
          <w:rFonts w:ascii="Times New Roman" w:hAnsi="Times New Roman" w:cs="Times New Roman"/>
          <w:color w:val="000000" w:themeColor="text1"/>
          <w:sz w:val="28"/>
          <w:szCs w:val="28"/>
          <w:lang w:val="uk-UA"/>
        </w:rPr>
      </w:pPr>
    </w:p>
    <w:p w:rsidR="00577387" w:rsidRPr="00D14E23" w:rsidRDefault="00D14E23" w:rsidP="00D14E23">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11</w:t>
      </w:r>
      <w:r w:rsidR="00577387" w:rsidRPr="00D14E23">
        <w:rPr>
          <w:rFonts w:ascii="Times New Roman" w:hAnsi="Times New Roman" w:cs="Times New Roman"/>
          <w:color w:val="000000" w:themeColor="text1"/>
          <w:sz w:val="28"/>
          <w:szCs w:val="28"/>
          <w:lang w:val="uk-UA"/>
        </w:rPr>
        <w:t>. Знайдіть відповідність</w:t>
      </w:r>
    </w:p>
    <w:tbl>
      <w:tblPr>
        <w:tblStyle w:val="ae"/>
        <w:tblW w:w="0" w:type="auto"/>
        <w:tblInd w:w="-176" w:type="dxa"/>
        <w:tblLook w:val="04A0" w:firstRow="1" w:lastRow="0" w:firstColumn="1" w:lastColumn="0" w:noHBand="0" w:noVBand="1"/>
      </w:tblPr>
      <w:tblGrid>
        <w:gridCol w:w="2694"/>
        <w:gridCol w:w="7053"/>
      </w:tblGrid>
      <w:tr w:rsidR="00577387" w:rsidRPr="00D14E23" w:rsidTr="00B1147C">
        <w:tc>
          <w:tcPr>
            <w:tcW w:w="2694" w:type="dxa"/>
          </w:tcPr>
          <w:p w:rsidR="00577387" w:rsidRPr="00D14E23" w:rsidRDefault="00577387" w:rsidP="00D14E23">
            <w:pPr>
              <w:spacing w:line="276" w:lineRule="auto"/>
              <w:rPr>
                <w:rFonts w:ascii="Times New Roman" w:hAnsi="Times New Roman" w:cs="Times New Roman"/>
                <w:color w:val="000000" w:themeColor="text1"/>
                <w:sz w:val="28"/>
                <w:szCs w:val="28"/>
                <w:lang w:val="uk-UA"/>
              </w:rPr>
            </w:pPr>
            <w:r w:rsidRPr="00D14E23">
              <w:rPr>
                <w:rFonts w:ascii="Times New Roman" w:hAnsi="Times New Roman" w:cs="Times New Roman"/>
                <w:color w:val="000000" w:themeColor="text1"/>
                <w:sz w:val="28"/>
                <w:szCs w:val="28"/>
                <w:lang w:val="uk-UA"/>
              </w:rPr>
              <w:t>1. Лінгвосеміотика</w:t>
            </w:r>
          </w:p>
        </w:tc>
        <w:tc>
          <w:tcPr>
            <w:tcW w:w="7053" w:type="dxa"/>
          </w:tcPr>
          <w:p w:rsidR="00577387" w:rsidRPr="00D14E23" w:rsidRDefault="00577387" w:rsidP="00B1147C">
            <w:pPr>
              <w:rPr>
                <w:rFonts w:ascii="Times New Roman" w:hAnsi="Times New Roman" w:cs="Times New Roman"/>
                <w:color w:val="000000" w:themeColor="text1"/>
                <w:sz w:val="28"/>
                <w:szCs w:val="28"/>
                <w:lang w:val="uk-UA"/>
              </w:rPr>
            </w:pPr>
            <w:r w:rsidRPr="00D14E23">
              <w:rPr>
                <w:rFonts w:ascii="Times New Roman" w:hAnsi="Times New Roman" w:cs="Times New Roman"/>
                <w:color w:val="000000" w:themeColor="text1"/>
                <w:sz w:val="28"/>
                <w:szCs w:val="28"/>
                <w:lang w:val="uk-UA"/>
              </w:rPr>
              <w:t xml:space="preserve">А. </w:t>
            </w:r>
            <w:r w:rsidRPr="00D14E23">
              <w:rPr>
                <w:rFonts w:ascii="Times New Roman" w:hAnsi="Times New Roman" w:cs="Times New Roman"/>
                <w:color w:val="000000" w:themeColor="text1"/>
                <w:sz w:val="28"/>
                <w:szCs w:val="28"/>
                <w:shd w:val="clear" w:color="auto" w:fill="FFFFFF"/>
                <w:lang w:val="uk-UA"/>
              </w:rPr>
              <w:t>Галузь</w:t>
            </w:r>
            <w:r w:rsidRPr="00D14E23">
              <w:rPr>
                <w:rFonts w:ascii="Times New Roman" w:hAnsi="Times New Roman" w:cs="Times New Roman"/>
                <w:color w:val="000000" w:themeColor="text1"/>
                <w:sz w:val="28"/>
                <w:szCs w:val="28"/>
                <w:shd w:val="clear" w:color="auto" w:fill="FFFFFF"/>
              </w:rPr>
              <w:t> </w:t>
            </w:r>
            <w:r w:rsidRPr="00D14E23">
              <w:rPr>
                <w:rStyle w:val="m"/>
                <w:rFonts w:ascii="Times New Roman" w:hAnsi="Times New Roman" w:cs="Times New Roman"/>
                <w:iCs/>
                <w:color w:val="000000" w:themeColor="text1"/>
                <w:sz w:val="28"/>
                <w:szCs w:val="28"/>
                <w:shd w:val="clear" w:color="auto" w:fill="FFFFFF"/>
                <w:lang w:val="uk-UA"/>
              </w:rPr>
              <w:t>мовознавства</w:t>
            </w:r>
            <w:r w:rsidRPr="00D14E23">
              <w:rPr>
                <w:rFonts w:ascii="Times New Roman" w:hAnsi="Times New Roman" w:cs="Times New Roman"/>
                <w:color w:val="000000" w:themeColor="text1"/>
                <w:sz w:val="28"/>
                <w:szCs w:val="28"/>
                <w:shd w:val="clear" w:color="auto" w:fill="FFFFFF"/>
                <w:lang w:val="uk-UA"/>
              </w:rPr>
              <w:t>, яка вивчає мову у її зв’язках з культурою, описує мову як елемент культури; досліджує взаємодію мовних, етнокультурних і етнопсихологічних чинників у функціонуванні та еволюції мови</w:t>
            </w:r>
          </w:p>
        </w:tc>
      </w:tr>
      <w:tr w:rsidR="00577387" w:rsidRPr="00D14E23" w:rsidTr="00B1147C">
        <w:tc>
          <w:tcPr>
            <w:tcW w:w="2694" w:type="dxa"/>
          </w:tcPr>
          <w:p w:rsidR="00577387" w:rsidRPr="00D14E23" w:rsidRDefault="00577387" w:rsidP="00D14E23">
            <w:pPr>
              <w:spacing w:line="276" w:lineRule="auto"/>
              <w:rPr>
                <w:rFonts w:ascii="Times New Roman" w:hAnsi="Times New Roman" w:cs="Times New Roman"/>
                <w:color w:val="000000" w:themeColor="text1"/>
                <w:sz w:val="28"/>
                <w:szCs w:val="28"/>
                <w:lang w:val="uk-UA"/>
              </w:rPr>
            </w:pPr>
            <w:r w:rsidRPr="00D14E23">
              <w:rPr>
                <w:rFonts w:ascii="Times New Roman" w:hAnsi="Times New Roman" w:cs="Times New Roman"/>
                <w:color w:val="000000" w:themeColor="text1"/>
                <w:sz w:val="28"/>
                <w:szCs w:val="28"/>
                <w:lang w:val="uk-UA"/>
              </w:rPr>
              <w:t>2. Етнолінгвістика</w:t>
            </w:r>
          </w:p>
        </w:tc>
        <w:tc>
          <w:tcPr>
            <w:tcW w:w="7053" w:type="dxa"/>
          </w:tcPr>
          <w:p w:rsidR="00577387" w:rsidRPr="00D14E23" w:rsidRDefault="00577387" w:rsidP="00B1147C">
            <w:pPr>
              <w:rPr>
                <w:rFonts w:ascii="Times New Roman" w:hAnsi="Times New Roman" w:cs="Times New Roman"/>
                <w:color w:val="000000" w:themeColor="text1"/>
                <w:sz w:val="28"/>
                <w:szCs w:val="28"/>
                <w:lang w:val="uk-UA"/>
              </w:rPr>
            </w:pPr>
            <w:r w:rsidRPr="00D14E23">
              <w:rPr>
                <w:rFonts w:ascii="Times New Roman" w:hAnsi="Times New Roman" w:cs="Times New Roman"/>
                <w:color w:val="000000" w:themeColor="text1"/>
                <w:sz w:val="28"/>
                <w:szCs w:val="28"/>
                <w:lang w:val="uk-UA"/>
              </w:rPr>
              <w:t xml:space="preserve">Б. </w:t>
            </w:r>
            <w:r w:rsidRPr="00D14E23">
              <w:rPr>
                <w:rFonts w:ascii="Times New Roman" w:hAnsi="Times New Roman" w:cs="Times New Roman"/>
                <w:color w:val="000000" w:themeColor="text1"/>
                <w:sz w:val="28"/>
                <w:szCs w:val="28"/>
                <w:shd w:val="clear" w:color="auto" w:fill="FFFFFF"/>
                <w:lang w:val="uk-UA"/>
              </w:rPr>
              <w:t>Наука, яка вивчає проблеми, пов’язані із соціальною природою мови, її суспільними функціями, механізмом впливу соціальних чинників на мову і роллю мови в житті суспільства.</w:t>
            </w:r>
          </w:p>
        </w:tc>
      </w:tr>
      <w:tr w:rsidR="00577387" w:rsidRPr="00D14E23" w:rsidTr="00B1147C">
        <w:tc>
          <w:tcPr>
            <w:tcW w:w="2694" w:type="dxa"/>
          </w:tcPr>
          <w:p w:rsidR="00577387" w:rsidRPr="00D14E23" w:rsidRDefault="00577387" w:rsidP="00D14E23">
            <w:pPr>
              <w:spacing w:line="276" w:lineRule="auto"/>
              <w:rPr>
                <w:rFonts w:ascii="Times New Roman" w:hAnsi="Times New Roman" w:cs="Times New Roman"/>
                <w:color w:val="000000" w:themeColor="text1"/>
                <w:sz w:val="28"/>
                <w:szCs w:val="28"/>
                <w:lang w:val="uk-UA"/>
              </w:rPr>
            </w:pPr>
            <w:r w:rsidRPr="00D14E23">
              <w:rPr>
                <w:rFonts w:ascii="Times New Roman" w:hAnsi="Times New Roman" w:cs="Times New Roman"/>
                <w:color w:val="000000" w:themeColor="text1"/>
                <w:sz w:val="28"/>
                <w:szCs w:val="28"/>
                <w:lang w:val="uk-UA"/>
              </w:rPr>
              <w:t>3. Соціолінгвістика</w:t>
            </w:r>
          </w:p>
        </w:tc>
        <w:tc>
          <w:tcPr>
            <w:tcW w:w="7053" w:type="dxa"/>
          </w:tcPr>
          <w:p w:rsidR="00577387" w:rsidRPr="00D14E23" w:rsidRDefault="00577387" w:rsidP="00B1147C">
            <w:pPr>
              <w:rPr>
                <w:rFonts w:ascii="Times New Roman" w:hAnsi="Times New Roman" w:cs="Times New Roman"/>
                <w:color w:val="000000" w:themeColor="text1"/>
                <w:sz w:val="28"/>
                <w:szCs w:val="28"/>
                <w:lang w:val="uk-UA"/>
              </w:rPr>
            </w:pPr>
            <w:r w:rsidRPr="00D14E23">
              <w:rPr>
                <w:rFonts w:ascii="Times New Roman" w:hAnsi="Times New Roman" w:cs="Times New Roman"/>
                <w:color w:val="000000" w:themeColor="text1"/>
                <w:sz w:val="28"/>
                <w:szCs w:val="28"/>
                <w:lang w:val="uk-UA"/>
              </w:rPr>
              <w:t>В.О</w:t>
            </w:r>
            <w:r w:rsidRPr="00D14E23">
              <w:rPr>
                <w:rFonts w:ascii="Times New Roman" w:hAnsi="Times New Roman" w:cs="Times New Roman"/>
                <w:iCs/>
                <w:color w:val="000000" w:themeColor="text1"/>
                <w:sz w:val="28"/>
                <w:szCs w:val="28"/>
                <w:shd w:val="clear" w:color="auto" w:fill="FFFFFF"/>
                <w:lang w:val="uk-UA"/>
              </w:rPr>
              <w:t>соблива лінгвістична дисципліна, яка вивчає міжнародні мови як засіб комунікації в багатомовному світі</w:t>
            </w:r>
          </w:p>
        </w:tc>
      </w:tr>
      <w:tr w:rsidR="00577387" w:rsidRPr="00D14E23" w:rsidTr="00B1147C">
        <w:tc>
          <w:tcPr>
            <w:tcW w:w="2694" w:type="dxa"/>
          </w:tcPr>
          <w:p w:rsidR="00577387" w:rsidRPr="00D14E23" w:rsidRDefault="00577387" w:rsidP="00D14E23">
            <w:pPr>
              <w:spacing w:line="276" w:lineRule="auto"/>
              <w:rPr>
                <w:rFonts w:ascii="Times New Roman" w:hAnsi="Times New Roman" w:cs="Times New Roman"/>
                <w:color w:val="000000" w:themeColor="text1"/>
                <w:sz w:val="28"/>
                <w:szCs w:val="28"/>
                <w:lang w:val="uk-UA"/>
              </w:rPr>
            </w:pPr>
            <w:r w:rsidRPr="00D14E23">
              <w:rPr>
                <w:rFonts w:ascii="Times New Roman" w:hAnsi="Times New Roman" w:cs="Times New Roman"/>
                <w:color w:val="000000" w:themeColor="text1"/>
                <w:sz w:val="28"/>
                <w:szCs w:val="28"/>
                <w:lang w:val="uk-UA"/>
              </w:rPr>
              <w:t>4. Інтерлінгвістика</w:t>
            </w:r>
          </w:p>
        </w:tc>
        <w:tc>
          <w:tcPr>
            <w:tcW w:w="7053" w:type="dxa"/>
          </w:tcPr>
          <w:p w:rsidR="00577387" w:rsidRPr="00D14E23" w:rsidRDefault="00577387" w:rsidP="00B1147C">
            <w:pPr>
              <w:rPr>
                <w:rFonts w:ascii="Times New Roman" w:hAnsi="Times New Roman" w:cs="Times New Roman"/>
                <w:color w:val="000000" w:themeColor="text1"/>
                <w:sz w:val="28"/>
                <w:szCs w:val="28"/>
                <w:lang w:val="uk-UA"/>
              </w:rPr>
            </w:pPr>
            <w:r w:rsidRPr="00D14E23">
              <w:rPr>
                <w:rFonts w:ascii="Times New Roman" w:hAnsi="Times New Roman" w:cs="Times New Roman"/>
                <w:color w:val="000000" w:themeColor="text1"/>
                <w:sz w:val="28"/>
                <w:szCs w:val="28"/>
                <w:lang w:val="uk-UA"/>
              </w:rPr>
              <w:t>Г.</w:t>
            </w:r>
            <w:r w:rsidRPr="00D14E23">
              <w:rPr>
                <w:rFonts w:ascii="Times New Roman" w:hAnsi="Times New Roman" w:cs="Times New Roman"/>
                <w:color w:val="000000" w:themeColor="text1"/>
                <w:sz w:val="28"/>
                <w:szCs w:val="28"/>
                <w:shd w:val="clear" w:color="auto" w:fill="FFFFFF"/>
                <w:lang w:val="uk-UA"/>
              </w:rPr>
              <w:t xml:space="preserve"> Розділ</w:t>
            </w:r>
            <w:r w:rsidRPr="00D14E23">
              <w:rPr>
                <w:rFonts w:ascii="Times New Roman" w:hAnsi="Times New Roman" w:cs="Times New Roman"/>
                <w:color w:val="000000" w:themeColor="text1"/>
                <w:sz w:val="28"/>
                <w:szCs w:val="28"/>
                <w:shd w:val="clear" w:color="auto" w:fill="FFFFFF"/>
              </w:rPr>
              <w:t> </w:t>
            </w:r>
            <w:hyperlink r:id="rId24" w:history="1">
              <w:r w:rsidRPr="00D14E23">
                <w:rPr>
                  <w:rStyle w:val="a7"/>
                  <w:color w:val="000000" w:themeColor="text1"/>
                  <w:sz w:val="28"/>
                  <w:szCs w:val="28"/>
                  <w:shd w:val="clear" w:color="auto" w:fill="FFFFFF"/>
                  <w:lang w:val="uk-UA"/>
                </w:rPr>
                <w:t>лінгвістики</w:t>
              </w:r>
            </w:hyperlink>
            <w:r w:rsidRPr="00D14E23">
              <w:rPr>
                <w:rFonts w:ascii="Times New Roman" w:hAnsi="Times New Roman" w:cs="Times New Roman"/>
                <w:color w:val="000000" w:themeColor="text1"/>
                <w:sz w:val="28"/>
                <w:szCs w:val="28"/>
                <w:shd w:val="clear" w:color="auto" w:fill="FFFFFF"/>
                <w:lang w:val="uk-UA"/>
              </w:rPr>
              <w:t>, що вивчає природну мову в аспекті її спільних та відмінних рис з іншими знаковими системами, використовуваними в суспільстві.</w:t>
            </w:r>
          </w:p>
        </w:tc>
      </w:tr>
    </w:tbl>
    <w:p w:rsidR="00D14E23" w:rsidRPr="00D14E23" w:rsidRDefault="00D14E23" w:rsidP="00723335">
      <w:pPr>
        <w:pStyle w:val="a3"/>
        <w:numPr>
          <w:ilvl w:val="0"/>
          <w:numId w:val="41"/>
        </w:numPr>
        <w:spacing w:after="0"/>
        <w:rPr>
          <w:rFonts w:ascii="Times New Roman" w:eastAsia="Times New Roman" w:hAnsi="Times New Roman" w:cs="Times New Roman"/>
          <w:sz w:val="28"/>
          <w:szCs w:val="28"/>
          <w:lang w:val="uk-UA"/>
        </w:rPr>
      </w:pPr>
      <w:r w:rsidRPr="00D14E23">
        <w:rPr>
          <w:rFonts w:ascii="Times New Roman" w:eastAsia="Times New Roman" w:hAnsi="Times New Roman" w:cs="Times New Roman"/>
          <w:sz w:val="28"/>
          <w:szCs w:val="28"/>
          <w:lang w:val="uk-UA"/>
        </w:rPr>
        <w:t>Вставте відповідне слово.</w:t>
      </w:r>
    </w:p>
    <w:p w:rsidR="00D14E23" w:rsidRDefault="00D14E23" w:rsidP="00D14E23">
      <w:pPr>
        <w:spacing w:after="0"/>
        <w:ind w:left="64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 це метод пізнання об’єктивної дійсності завдяки науково організованому досліду, ініціюванню процесів, явищ.</w:t>
      </w:r>
    </w:p>
    <w:p w:rsidR="00D14E23" w:rsidRDefault="00D14E23" w:rsidP="00723335">
      <w:pPr>
        <w:numPr>
          <w:ilvl w:val="0"/>
          <w:numId w:val="45"/>
        </w:numPr>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експеримент;</w:t>
      </w:r>
    </w:p>
    <w:p w:rsidR="00D14E23" w:rsidRDefault="00D14E23" w:rsidP="00723335">
      <w:pPr>
        <w:numPr>
          <w:ilvl w:val="0"/>
          <w:numId w:val="45"/>
        </w:numPr>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порівняння;</w:t>
      </w:r>
    </w:p>
    <w:p w:rsidR="00D14E23" w:rsidRDefault="00D14E23" w:rsidP="00723335">
      <w:pPr>
        <w:numPr>
          <w:ilvl w:val="0"/>
          <w:numId w:val="45"/>
        </w:numPr>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спостереження;</w:t>
      </w:r>
    </w:p>
    <w:p w:rsidR="00D14E23" w:rsidRDefault="00D14E23" w:rsidP="00723335">
      <w:pPr>
        <w:numPr>
          <w:ilvl w:val="0"/>
          <w:numId w:val="45"/>
        </w:numPr>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вимірювання.</w:t>
      </w:r>
    </w:p>
    <w:p w:rsidR="008409DC" w:rsidRPr="00D14E23" w:rsidRDefault="00D14E23" w:rsidP="00B1147C">
      <w:pPr>
        <w:spacing w:after="0"/>
        <w:ind w:left="720"/>
        <w:contextualSpacing/>
        <w:jc w:val="both"/>
        <w:rPr>
          <w:rFonts w:ascii="Times New Roman" w:hAnsi="Times New Roman" w:cs="Times New Roman"/>
          <w:i/>
          <w:sz w:val="28"/>
          <w:szCs w:val="28"/>
          <w:lang w:val="uk-UA"/>
        </w:rPr>
      </w:pPr>
      <w:r>
        <w:rPr>
          <w:rFonts w:ascii="Times New Roman" w:hAnsi="Times New Roman" w:cs="Times New Roman"/>
          <w:color w:val="000000"/>
          <w:sz w:val="28"/>
          <w:szCs w:val="28"/>
          <w:lang w:val="uk-UA"/>
        </w:rPr>
        <w:t>13.</w:t>
      </w:r>
      <w:r w:rsidR="008409DC" w:rsidRPr="00D14E23">
        <w:rPr>
          <w:rFonts w:ascii="Times New Roman" w:hAnsi="Times New Roman" w:cs="Times New Roman"/>
          <w:color w:val="000000"/>
          <w:sz w:val="28"/>
          <w:szCs w:val="28"/>
          <w:lang w:val="uk-UA"/>
        </w:rPr>
        <w:t xml:space="preserve">Вставте потрібне слово:  </w:t>
      </w:r>
    </w:p>
    <w:p w:rsidR="00FC4E3F" w:rsidRPr="00D14E23" w:rsidRDefault="00A53F9F" w:rsidP="00B1147C">
      <w:pPr>
        <w:spacing w:after="0"/>
        <w:ind w:left="720"/>
        <w:contextualSpacing/>
        <w:jc w:val="center"/>
        <w:rPr>
          <w:rFonts w:ascii="Times New Roman" w:hAnsi="Times New Roman" w:cs="Times New Roman"/>
          <w:sz w:val="28"/>
          <w:szCs w:val="28"/>
          <w:lang w:val="uk-UA"/>
        </w:rPr>
      </w:pPr>
      <w:r w:rsidRPr="00D14E23">
        <w:rPr>
          <w:rFonts w:ascii="Times New Roman" w:hAnsi="Times New Roman" w:cs="Times New Roman"/>
          <w:sz w:val="28"/>
          <w:szCs w:val="28"/>
        </w:rPr>
        <w:t xml:space="preserve">Історичний розвиток мови є предметом: </w:t>
      </w:r>
      <w:r w:rsidRPr="00D14E23">
        <w:rPr>
          <w:rFonts w:ascii="Times New Roman" w:hAnsi="Times New Roman" w:cs="Times New Roman"/>
          <w:sz w:val="28"/>
          <w:szCs w:val="28"/>
          <w:lang w:val="uk-UA"/>
        </w:rPr>
        <w:t>….</w:t>
      </w:r>
      <w:r w:rsidRPr="00D14E23">
        <w:rPr>
          <w:rFonts w:ascii="Times New Roman" w:hAnsi="Times New Roman" w:cs="Times New Roman"/>
          <w:sz w:val="28"/>
          <w:szCs w:val="28"/>
        </w:rPr>
        <w:t xml:space="preserve"> мовознавства.</w:t>
      </w:r>
    </w:p>
    <w:p w:rsidR="00A53F9F" w:rsidRPr="00D14E23" w:rsidRDefault="00D14E23" w:rsidP="00B1147C">
      <w:pPr>
        <w:spacing w:after="0"/>
        <w:ind w:left="72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14. </w:t>
      </w:r>
      <w:r w:rsidR="00A53F9F" w:rsidRPr="00D14E23">
        <w:rPr>
          <w:rFonts w:ascii="Times New Roman" w:hAnsi="Times New Roman" w:cs="Times New Roman"/>
          <w:sz w:val="28"/>
          <w:szCs w:val="28"/>
          <w:lang w:val="uk-UA"/>
        </w:rPr>
        <w:t xml:space="preserve"> Функція формування і формулювання думки називається….</w:t>
      </w:r>
    </w:p>
    <w:p w:rsidR="00D14E23" w:rsidRPr="00D14E23" w:rsidRDefault="00D14E23" w:rsidP="00B1147C">
      <w:pPr>
        <w:spacing w:after="0"/>
        <w:contextualSpacing/>
        <w:rPr>
          <w:rFonts w:ascii="Times New Roman" w:hAnsi="Times New Roman" w:cs="Times New Roman"/>
          <w:sz w:val="28"/>
          <w:szCs w:val="28"/>
          <w:lang w:val="uk-UA"/>
        </w:rPr>
      </w:pPr>
      <w:r>
        <w:rPr>
          <w:rFonts w:ascii="Times New Roman" w:hAnsi="Times New Roman" w:cs="Times New Roman"/>
          <w:sz w:val="28"/>
          <w:szCs w:val="28"/>
          <w:lang w:val="uk-UA"/>
        </w:rPr>
        <w:t>15.</w:t>
      </w:r>
      <w:r w:rsidRPr="00D14E23">
        <w:rPr>
          <w:rFonts w:ascii="Times New Roman" w:hAnsi="Times New Roman" w:cs="Times New Roman"/>
          <w:sz w:val="28"/>
          <w:szCs w:val="28"/>
          <w:lang w:val="uk-UA"/>
        </w:rPr>
        <w:t>П</w:t>
      </w:r>
      <w:r w:rsidRPr="00D14E23">
        <w:rPr>
          <w:rFonts w:ascii="Times New Roman" w:hAnsi="Times New Roman" w:cs="Times New Roman"/>
          <w:sz w:val="28"/>
          <w:szCs w:val="28"/>
          <w:lang w:val="uk-UA"/>
        </w:rPr>
        <w:t>оходження всіх мов світу від однієї мови – це</w:t>
      </w:r>
      <w:r w:rsidRPr="00D14E23">
        <w:rPr>
          <w:rFonts w:ascii="Times New Roman" w:hAnsi="Times New Roman" w:cs="Times New Roman"/>
          <w:sz w:val="28"/>
          <w:szCs w:val="28"/>
          <w:lang w:val="uk-UA"/>
        </w:rPr>
        <w:t>…</w:t>
      </w:r>
    </w:p>
    <w:p w:rsidR="002D60A0" w:rsidRPr="00D14E23" w:rsidRDefault="00D14E23" w:rsidP="00B1147C">
      <w:pPr>
        <w:spacing w:after="0"/>
        <w:contextualSpacing/>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16. </w:t>
      </w:r>
      <w:r w:rsidR="00A53F9F" w:rsidRPr="00D14E23">
        <w:rPr>
          <w:rFonts w:ascii="Times New Roman" w:hAnsi="Times New Roman" w:cs="Times New Roman"/>
          <w:sz w:val="28"/>
          <w:szCs w:val="28"/>
          <w:lang w:val="uk-UA"/>
        </w:rPr>
        <w:t>Оберіть правильний варіант  у твердженні – Мовним знаком є: а) буква; б) фонема; в) слово</w:t>
      </w:r>
      <w:r w:rsidR="00A53F9F" w:rsidRPr="00D14E23">
        <w:rPr>
          <w:rFonts w:ascii="Times New Roman" w:hAnsi="Times New Roman" w:cs="Times New Roman"/>
          <w:i/>
          <w:sz w:val="28"/>
          <w:szCs w:val="28"/>
          <w:lang w:val="uk-UA"/>
        </w:rPr>
        <w:t>…………………</w:t>
      </w:r>
    </w:p>
    <w:p w:rsidR="00A53F9F" w:rsidRPr="00D14E23" w:rsidRDefault="00A53F9F" w:rsidP="00D14E23">
      <w:pPr>
        <w:jc w:val="both"/>
        <w:rPr>
          <w:rFonts w:ascii="Times New Roman" w:hAnsi="Times New Roman" w:cs="Times New Roman"/>
          <w:i/>
          <w:sz w:val="28"/>
          <w:szCs w:val="28"/>
          <w:lang w:val="uk-UA"/>
        </w:rPr>
      </w:pPr>
      <w:r w:rsidRPr="00D14E23">
        <w:rPr>
          <w:rFonts w:ascii="Times New Roman" w:hAnsi="Times New Roman" w:cs="Times New Roman"/>
          <w:i/>
          <w:sz w:val="28"/>
          <w:szCs w:val="28"/>
          <w:lang w:val="uk-UA"/>
        </w:rPr>
        <w:t>.</w:t>
      </w:r>
    </w:p>
    <w:p w:rsidR="00FC4E3F" w:rsidRDefault="00FC4E3F" w:rsidP="00FC4E3F">
      <w:pPr>
        <w:spacing w:line="360" w:lineRule="auto"/>
        <w:ind w:firstLine="709"/>
        <w:jc w:val="center"/>
        <w:rPr>
          <w:rFonts w:ascii="Batang" w:eastAsia="Batang" w:hAnsi="Batang"/>
          <w:b/>
          <w:sz w:val="28"/>
          <w:szCs w:val="28"/>
        </w:rPr>
      </w:pPr>
      <w:r>
        <w:rPr>
          <w:rFonts w:ascii="Batang" w:eastAsia="Batang" w:hAnsi="Batang" w:hint="eastAsia"/>
          <w:b/>
          <w:sz w:val="28"/>
          <w:szCs w:val="28"/>
        </w:rPr>
        <w:lastRenderedPageBreak/>
        <w:t>КРИТЕРІЇ ОЦІНЮВАННЯ ЗНАНЬ СТУДЕНТА</w:t>
      </w:r>
    </w:p>
    <w:p w:rsidR="005E6ED7" w:rsidRDefault="00B20D13" w:rsidP="00AF6092">
      <w:pPr>
        <w:pStyle w:val="Default"/>
        <w:spacing w:line="360" w:lineRule="auto"/>
        <w:ind w:firstLine="709"/>
        <w:jc w:val="both"/>
        <w:rPr>
          <w:sz w:val="28"/>
          <w:szCs w:val="28"/>
          <w:lang w:val="uk-UA"/>
        </w:rPr>
      </w:pPr>
      <w:r>
        <w:rPr>
          <w:sz w:val="28"/>
          <w:szCs w:val="28"/>
          <w:lang w:val="uk-UA"/>
        </w:rPr>
        <w:t xml:space="preserve"> </w:t>
      </w:r>
      <w:r w:rsidR="005E6ED7">
        <w:rPr>
          <w:sz w:val="28"/>
          <w:szCs w:val="28"/>
        </w:rPr>
        <w:t xml:space="preserve">Кількість балів у кінці </w:t>
      </w:r>
      <w:r w:rsidR="005E6ED7">
        <w:rPr>
          <w:b/>
          <w:sz w:val="28"/>
          <w:szCs w:val="28"/>
        </w:rPr>
        <w:t xml:space="preserve"> семестру</w:t>
      </w:r>
      <w:r w:rsidR="005E6ED7">
        <w:rPr>
          <w:sz w:val="28"/>
          <w:szCs w:val="28"/>
        </w:rPr>
        <w:t xml:space="preserve"> повинна складати від </w:t>
      </w:r>
      <w:r w:rsidR="005E6ED7">
        <w:rPr>
          <w:sz w:val="28"/>
          <w:szCs w:val="28"/>
          <w:lang w:val="uk-UA"/>
        </w:rPr>
        <w:t>25</w:t>
      </w:r>
      <w:r w:rsidR="005E6ED7">
        <w:rPr>
          <w:sz w:val="28"/>
          <w:szCs w:val="28"/>
        </w:rPr>
        <w:t xml:space="preserve">0 до </w:t>
      </w:r>
      <w:r w:rsidR="005E6ED7">
        <w:rPr>
          <w:sz w:val="28"/>
          <w:szCs w:val="28"/>
          <w:lang w:val="uk-UA"/>
        </w:rPr>
        <w:t>5</w:t>
      </w:r>
      <w:r w:rsidR="005E6ED7">
        <w:rPr>
          <w:sz w:val="28"/>
          <w:szCs w:val="28"/>
        </w:rPr>
        <w:t xml:space="preserve">00 балів  (за </w:t>
      </w:r>
      <w:r w:rsidR="005E6ED7">
        <w:rPr>
          <w:sz w:val="28"/>
          <w:szCs w:val="28"/>
          <w:lang w:val="uk-UA"/>
        </w:rPr>
        <w:t>5</w:t>
      </w:r>
      <w:r w:rsidR="005E6ED7">
        <w:rPr>
          <w:sz w:val="28"/>
          <w:szCs w:val="28"/>
        </w:rPr>
        <w:t>кредит</w:t>
      </w:r>
      <w:r w:rsidR="005E6ED7">
        <w:rPr>
          <w:sz w:val="28"/>
          <w:szCs w:val="28"/>
          <w:lang w:val="uk-UA"/>
        </w:rPr>
        <w:t>ів</w:t>
      </w:r>
      <w:r w:rsidR="005E6ED7">
        <w:rPr>
          <w:sz w:val="28"/>
          <w:szCs w:val="28"/>
        </w:rPr>
        <w:t xml:space="preserve">), тобто сума балів за виконання </w:t>
      </w:r>
      <w:r w:rsidR="005E6ED7">
        <w:rPr>
          <w:sz w:val="28"/>
          <w:szCs w:val="28"/>
          <w:lang w:val="uk-UA"/>
        </w:rPr>
        <w:t>усіх</w:t>
      </w:r>
      <w:r w:rsidR="005E6ED7">
        <w:rPr>
          <w:sz w:val="28"/>
          <w:szCs w:val="28"/>
        </w:rPr>
        <w:t xml:space="preserve"> завдань. </w:t>
      </w:r>
    </w:p>
    <w:p w:rsidR="005E6ED7" w:rsidRPr="00642DEA" w:rsidRDefault="005E6ED7" w:rsidP="00AF6092">
      <w:pPr>
        <w:spacing w:after="0" w:line="360" w:lineRule="auto"/>
        <w:ind w:firstLine="709"/>
        <w:contextualSpacing/>
        <w:jc w:val="both"/>
        <w:rPr>
          <w:rFonts w:ascii="Times New Roman" w:eastAsia="Times New Roman" w:hAnsi="Times New Roman"/>
          <w:color w:val="000000"/>
          <w:sz w:val="28"/>
          <w:szCs w:val="28"/>
          <w:lang w:eastAsia="ru-RU"/>
        </w:rPr>
      </w:pPr>
      <w:r w:rsidRPr="00642DEA">
        <w:rPr>
          <w:rFonts w:ascii="Times New Roman" w:eastAsia="Times New Roman" w:hAnsi="Times New Roman"/>
          <w:color w:val="000000"/>
          <w:sz w:val="28"/>
          <w:szCs w:val="28"/>
          <w:lang w:eastAsia="ru-RU"/>
        </w:rPr>
        <w:t>Комплексна діагностика знань, умінь і навич</w:t>
      </w:r>
      <w:r>
        <w:rPr>
          <w:rFonts w:ascii="Times New Roman" w:eastAsia="Times New Roman" w:hAnsi="Times New Roman"/>
          <w:color w:val="000000"/>
          <w:sz w:val="28"/>
          <w:szCs w:val="28"/>
          <w:lang w:eastAsia="ru-RU"/>
        </w:rPr>
        <w:t>ок студентів із дисципліни</w:t>
      </w:r>
      <w:r w:rsidRPr="00642DEA">
        <w:rPr>
          <w:rFonts w:ascii="Times New Roman" w:eastAsia="Times New Roman" w:hAnsi="Times New Roman"/>
          <w:color w:val="000000"/>
          <w:sz w:val="28"/>
          <w:szCs w:val="28"/>
          <w:lang w:eastAsia="ru-RU"/>
        </w:rPr>
        <w:t xml:space="preserve"> здійснюється на основі результатів проведення поточного й підсумкового контролю знань (КР).</w:t>
      </w:r>
    </w:p>
    <w:p w:rsidR="005E6ED7" w:rsidRPr="00642DEA" w:rsidRDefault="005E6ED7" w:rsidP="00AF6092">
      <w:pPr>
        <w:spacing w:after="0" w:line="360" w:lineRule="auto"/>
        <w:ind w:firstLine="709"/>
        <w:contextualSpacing/>
        <w:jc w:val="both"/>
        <w:rPr>
          <w:rFonts w:ascii="Times New Roman" w:eastAsia="Times New Roman" w:hAnsi="Times New Roman"/>
          <w:color w:val="000000"/>
          <w:sz w:val="28"/>
          <w:szCs w:val="28"/>
          <w:lang w:eastAsia="ru-RU"/>
        </w:rPr>
      </w:pPr>
      <w:r w:rsidRPr="00642DEA">
        <w:rPr>
          <w:rFonts w:ascii="Times New Roman" w:eastAsia="Times New Roman" w:hAnsi="Times New Roman"/>
          <w:color w:val="000000"/>
          <w:sz w:val="28"/>
          <w:szCs w:val="28"/>
          <w:lang w:eastAsia="ru-RU"/>
        </w:rPr>
        <w:t>Об’єктом оцінювання знань студентів є програмовий матеріал дисципліни, засвоєння якого перевіряється під час контролю.</w:t>
      </w:r>
    </w:p>
    <w:p w:rsidR="005E6ED7" w:rsidRPr="00642DEA" w:rsidRDefault="005E6ED7" w:rsidP="00B20D13">
      <w:pPr>
        <w:spacing w:after="0" w:line="360" w:lineRule="auto"/>
        <w:ind w:firstLine="709"/>
        <w:contextualSpacing/>
        <w:jc w:val="both"/>
        <w:rPr>
          <w:rFonts w:ascii="Times New Roman" w:eastAsia="Times New Roman" w:hAnsi="Times New Roman"/>
          <w:color w:val="000000"/>
          <w:sz w:val="28"/>
          <w:szCs w:val="28"/>
          <w:lang w:eastAsia="ru-RU"/>
        </w:rPr>
      </w:pPr>
      <w:r w:rsidRPr="00642DEA">
        <w:rPr>
          <w:rFonts w:ascii="Times New Roman" w:eastAsia="Times New Roman" w:hAnsi="Times New Roman"/>
          <w:color w:val="000000"/>
          <w:sz w:val="28"/>
          <w:szCs w:val="28"/>
          <w:lang w:eastAsia="ru-RU"/>
        </w:rPr>
        <w:t>Поточне оцінювання (індивідуальне, групове і фронтальне опитування, самостійна робота, самоконтроль). Завданням поточного контролю є систематична перевірка розуміння та засвоєння програмового матеріалу, виконання практичних, лабораторних робіт, уміння самостійно опрацьовувати тексти, складання конспекту рекомендованої літератури, написання і захист реферату, здатності публічно чи письмово представляти певний матеріал.</w:t>
      </w:r>
    </w:p>
    <w:p w:rsidR="00FC4E3F" w:rsidRDefault="00FC4E3F" w:rsidP="00FC4E3F">
      <w:pPr>
        <w:spacing w:line="360" w:lineRule="auto"/>
        <w:ind w:firstLine="709"/>
        <w:jc w:val="center"/>
        <w:rPr>
          <w:rFonts w:ascii="Times New Roman" w:eastAsia="Times New Roman" w:hAnsi="Times New Roman" w:hint="eastAsia"/>
          <w:i/>
          <w:sz w:val="28"/>
          <w:szCs w:val="28"/>
        </w:rPr>
      </w:pPr>
      <w:r>
        <w:rPr>
          <w:i/>
          <w:sz w:val="28"/>
          <w:szCs w:val="28"/>
        </w:rPr>
        <w:t>Поточний контроль</w:t>
      </w:r>
    </w:p>
    <w:p w:rsidR="004B7CF2" w:rsidRPr="004B7CF2" w:rsidRDefault="00FC4E3F" w:rsidP="004B7CF2">
      <w:pPr>
        <w:pStyle w:val="a6"/>
        <w:shd w:val="clear" w:color="auto" w:fill="FFFFFF"/>
        <w:ind w:left="180"/>
        <w:rPr>
          <w:rFonts w:asciiTheme="minorHAnsi" w:eastAsiaTheme="minorHAnsi" w:hAnsiTheme="minorHAnsi" w:cstheme="minorBidi"/>
          <w:i/>
          <w:sz w:val="28"/>
          <w:szCs w:val="28"/>
          <w:lang w:val="uk-UA" w:eastAsia="en-US"/>
        </w:rPr>
      </w:pPr>
      <w:r>
        <w:rPr>
          <w:i/>
          <w:sz w:val="28"/>
          <w:szCs w:val="28"/>
        </w:rPr>
        <w:t xml:space="preserve">1) </w:t>
      </w:r>
      <w:r w:rsidR="004B7CF2" w:rsidRPr="004B7CF2">
        <w:rPr>
          <w:rFonts w:asciiTheme="minorHAnsi" w:eastAsiaTheme="minorHAnsi" w:hAnsiTheme="minorHAnsi" w:cstheme="minorBidi"/>
          <w:i/>
          <w:sz w:val="28"/>
          <w:szCs w:val="28"/>
          <w:lang w:val="uk-UA" w:eastAsia="en-US"/>
        </w:rPr>
        <w:t>Критерії оцінювання відповідей на практичних</w:t>
      </w:r>
      <w:r w:rsidR="00197BCF">
        <w:rPr>
          <w:rFonts w:asciiTheme="minorHAnsi" w:eastAsiaTheme="minorHAnsi" w:hAnsiTheme="minorHAnsi" w:cstheme="minorBidi"/>
          <w:i/>
          <w:sz w:val="28"/>
          <w:szCs w:val="28"/>
          <w:lang w:val="uk-UA" w:eastAsia="en-US"/>
        </w:rPr>
        <w:t xml:space="preserve">/семінарських </w:t>
      </w:r>
      <w:r w:rsidR="004B7CF2" w:rsidRPr="004B7CF2">
        <w:rPr>
          <w:rFonts w:asciiTheme="minorHAnsi" w:eastAsiaTheme="minorHAnsi" w:hAnsiTheme="minorHAnsi" w:cstheme="minorBidi"/>
          <w:i/>
          <w:sz w:val="28"/>
          <w:szCs w:val="28"/>
          <w:lang w:val="uk-UA" w:eastAsia="en-US"/>
        </w:rPr>
        <w:t xml:space="preserve"> заняттях</w:t>
      </w:r>
    </w:p>
    <w:p w:rsidR="00197BCF" w:rsidRDefault="00FC4E3F" w:rsidP="00197BCF">
      <w:pPr>
        <w:pStyle w:val="a6"/>
        <w:shd w:val="clear" w:color="auto" w:fill="FFFFFF"/>
        <w:spacing w:before="0" w:beforeAutospacing="0" w:after="0" w:afterAutospacing="0" w:line="360" w:lineRule="auto"/>
        <w:ind w:firstLine="709"/>
        <w:contextualSpacing/>
        <w:jc w:val="both"/>
        <w:rPr>
          <w:sz w:val="28"/>
          <w:szCs w:val="28"/>
          <w:lang w:val="uk-UA"/>
        </w:rPr>
      </w:pPr>
      <w:r>
        <w:rPr>
          <w:sz w:val="28"/>
          <w:szCs w:val="28"/>
        </w:rPr>
        <w:t xml:space="preserve">Поточний контроль на занятті проводиться як вибіркове усне опитування студентів для встановлення ступеня засвоєння теоретичного матеріалу курсу. Усне опитування під час </w:t>
      </w:r>
      <w:r>
        <w:rPr>
          <w:sz w:val="28"/>
          <w:szCs w:val="28"/>
          <w:lang w:val="uk-UA"/>
        </w:rPr>
        <w:t>практичного</w:t>
      </w:r>
      <w:r>
        <w:rPr>
          <w:sz w:val="28"/>
          <w:szCs w:val="28"/>
        </w:rPr>
        <w:t xml:space="preserve"> покликане привчити студентів до систематичної проробки пройденого матеріалу і підготовки до майбутнього заняття, </w:t>
      </w:r>
      <w:r w:rsidR="00197BCF">
        <w:rPr>
          <w:sz w:val="28"/>
          <w:szCs w:val="28"/>
          <w:lang w:val="uk-UA"/>
        </w:rPr>
        <w:t>у</w:t>
      </w:r>
      <w:r>
        <w:rPr>
          <w:sz w:val="28"/>
          <w:szCs w:val="28"/>
        </w:rPr>
        <w:t xml:space="preserve">становити ступінь засвоєння теорії, виявити найбільш важкі для сприйняття студентів розділи з наступним роз’ясненням. Під час опрацювання курсу  кожен студент має взяти участь у опитуванні під час інтерактивної бесіди на кожному </w:t>
      </w:r>
      <w:r>
        <w:rPr>
          <w:sz w:val="28"/>
          <w:szCs w:val="28"/>
          <w:lang w:val="uk-UA"/>
        </w:rPr>
        <w:t>занятт</w:t>
      </w:r>
      <w:r>
        <w:rPr>
          <w:sz w:val="28"/>
          <w:szCs w:val="28"/>
        </w:rPr>
        <w:t xml:space="preserve">і. </w:t>
      </w:r>
      <w:r w:rsidR="004B7CF2" w:rsidRPr="00197BCF">
        <w:rPr>
          <w:sz w:val="28"/>
          <w:szCs w:val="28"/>
        </w:rPr>
        <w:t xml:space="preserve">Разом максимальна кількість балів, яку набирає студент за аудиторну роботу, </w:t>
      </w:r>
      <w:r w:rsidR="005E6ED7">
        <w:rPr>
          <w:sz w:val="28"/>
          <w:szCs w:val="28"/>
        </w:rPr>
        <w:t>поточний контроль на заняттях</w:t>
      </w:r>
      <w:r w:rsidR="005E6ED7" w:rsidRPr="00197BCF">
        <w:rPr>
          <w:sz w:val="28"/>
          <w:szCs w:val="28"/>
        </w:rPr>
        <w:t>,</w:t>
      </w:r>
      <w:r w:rsidR="005E6ED7">
        <w:rPr>
          <w:sz w:val="28"/>
          <w:szCs w:val="28"/>
        </w:rPr>
        <w:t xml:space="preserve"> </w:t>
      </w:r>
      <w:r w:rsidR="004B7CF2" w:rsidRPr="00197BCF">
        <w:rPr>
          <w:sz w:val="28"/>
          <w:szCs w:val="28"/>
        </w:rPr>
        <w:t>становить </w:t>
      </w:r>
      <w:r w:rsidR="005E6ED7" w:rsidRPr="00197BCF">
        <w:rPr>
          <w:sz w:val="28"/>
          <w:szCs w:val="28"/>
        </w:rPr>
        <w:t xml:space="preserve">36 </w:t>
      </w:r>
      <w:r w:rsidR="005E6ED7">
        <w:rPr>
          <w:sz w:val="28"/>
          <w:szCs w:val="28"/>
        </w:rPr>
        <w:t xml:space="preserve">балів, тобто по </w:t>
      </w:r>
      <w:r w:rsidR="005E6ED7" w:rsidRPr="00197BCF">
        <w:rPr>
          <w:sz w:val="28"/>
          <w:szCs w:val="28"/>
        </w:rPr>
        <w:t>6</w:t>
      </w:r>
      <w:r w:rsidR="005E6ED7">
        <w:rPr>
          <w:sz w:val="28"/>
          <w:szCs w:val="28"/>
        </w:rPr>
        <w:t xml:space="preserve"> балів за кожне заняття. </w:t>
      </w:r>
      <w:r w:rsidR="004B7CF2" w:rsidRPr="00197BCF">
        <w:rPr>
          <w:sz w:val="28"/>
          <w:szCs w:val="28"/>
        </w:rPr>
        <w:t xml:space="preserve"> Лекційні бали не трансформуються в оцінку. </w:t>
      </w:r>
    </w:p>
    <w:p w:rsidR="00197BCF" w:rsidRDefault="00D60AC1" w:rsidP="00197BCF">
      <w:pPr>
        <w:pStyle w:val="a6"/>
        <w:shd w:val="clear" w:color="auto" w:fill="FFFFFF"/>
        <w:spacing w:before="0" w:beforeAutospacing="0" w:after="0" w:afterAutospacing="0" w:line="360" w:lineRule="auto"/>
        <w:ind w:firstLine="709"/>
        <w:contextualSpacing/>
        <w:jc w:val="both"/>
        <w:rPr>
          <w:sz w:val="28"/>
          <w:szCs w:val="28"/>
          <w:lang w:val="uk-UA"/>
        </w:rPr>
      </w:pPr>
      <w:r w:rsidRPr="00197BCF">
        <w:rPr>
          <w:sz w:val="28"/>
          <w:szCs w:val="28"/>
        </w:rPr>
        <w:lastRenderedPageBreak/>
        <w:t xml:space="preserve">Поточний контроль передбачає такі форми: </w:t>
      </w:r>
      <w:r w:rsidRPr="00197BCF">
        <w:rPr>
          <w:sz w:val="28"/>
          <w:szCs w:val="28"/>
          <w:lang w:val="uk-UA"/>
        </w:rPr>
        <w:t>участь у семінарах та дискусіях: виступи з доповідями, обговорення дискусійних питань, виконання практичних завдань, де м</w:t>
      </w:r>
      <w:r w:rsidR="00197BCF">
        <w:rPr>
          <w:sz w:val="28"/>
          <w:szCs w:val="28"/>
          <w:lang w:val="uk-UA"/>
        </w:rPr>
        <w:t>агістрам</w:t>
      </w:r>
      <w:r w:rsidRPr="00197BCF">
        <w:rPr>
          <w:sz w:val="28"/>
          <w:szCs w:val="28"/>
          <w:lang w:val="uk-UA"/>
        </w:rPr>
        <w:t xml:space="preserve"> запропоновано зробити повний лінгвістичний аналіз різнорівневих мовних одиниць; поточні тестування, що включають питання із запропонованих на самостійне вивчення тем. </w:t>
      </w:r>
    </w:p>
    <w:p w:rsidR="00197BCF" w:rsidRDefault="00D60AC1" w:rsidP="00197BCF">
      <w:pPr>
        <w:pStyle w:val="a6"/>
        <w:shd w:val="clear" w:color="auto" w:fill="FFFFFF"/>
        <w:spacing w:before="0" w:beforeAutospacing="0" w:after="0" w:afterAutospacing="0" w:line="360" w:lineRule="auto"/>
        <w:ind w:firstLine="709"/>
        <w:contextualSpacing/>
        <w:jc w:val="both"/>
        <w:rPr>
          <w:sz w:val="28"/>
          <w:szCs w:val="28"/>
          <w:lang w:val="uk-UA"/>
        </w:rPr>
      </w:pPr>
      <w:r w:rsidRPr="00197BCF">
        <w:rPr>
          <w:sz w:val="28"/>
          <w:szCs w:val="28"/>
          <w:lang w:val="uk-UA"/>
        </w:rPr>
        <w:t xml:space="preserve">Участь у семінарах та дискусіях передбачає, що </w:t>
      </w:r>
      <w:r w:rsidR="00197BCF">
        <w:rPr>
          <w:sz w:val="28"/>
          <w:szCs w:val="28"/>
          <w:lang w:val="uk-UA"/>
        </w:rPr>
        <w:t>студе</w:t>
      </w:r>
      <w:r w:rsidRPr="00197BCF">
        <w:rPr>
          <w:sz w:val="28"/>
          <w:szCs w:val="28"/>
          <w:lang w:val="uk-UA"/>
        </w:rPr>
        <w:t xml:space="preserve">нт: </w:t>
      </w:r>
    </w:p>
    <w:p w:rsidR="00197BCF" w:rsidRDefault="00D60AC1" w:rsidP="00197BCF">
      <w:pPr>
        <w:pStyle w:val="a6"/>
        <w:shd w:val="clear" w:color="auto" w:fill="FFFFFF"/>
        <w:spacing w:before="0" w:beforeAutospacing="0" w:after="0" w:afterAutospacing="0" w:line="360" w:lineRule="auto"/>
        <w:ind w:firstLine="709"/>
        <w:contextualSpacing/>
        <w:jc w:val="both"/>
        <w:rPr>
          <w:sz w:val="28"/>
          <w:szCs w:val="28"/>
          <w:lang w:val="uk-UA"/>
        </w:rPr>
      </w:pPr>
      <w:r w:rsidRPr="00197BCF">
        <w:rPr>
          <w:sz w:val="28"/>
          <w:szCs w:val="28"/>
          <w:lang w:val="uk-UA"/>
        </w:rPr>
        <w:t xml:space="preserve">- глибоко аналізує теоретичні питання; </w:t>
      </w:r>
    </w:p>
    <w:p w:rsidR="00197BCF" w:rsidRDefault="00D60AC1" w:rsidP="00197BCF">
      <w:pPr>
        <w:pStyle w:val="a6"/>
        <w:shd w:val="clear" w:color="auto" w:fill="FFFFFF"/>
        <w:spacing w:before="0" w:beforeAutospacing="0" w:after="0" w:afterAutospacing="0" w:line="360" w:lineRule="auto"/>
        <w:ind w:firstLine="709"/>
        <w:contextualSpacing/>
        <w:jc w:val="both"/>
        <w:rPr>
          <w:sz w:val="28"/>
          <w:szCs w:val="28"/>
          <w:lang w:val="uk-UA"/>
        </w:rPr>
      </w:pPr>
      <w:r w:rsidRPr="00197BCF">
        <w:rPr>
          <w:sz w:val="28"/>
          <w:szCs w:val="28"/>
          <w:lang w:val="uk-UA"/>
        </w:rPr>
        <w:t>- вичерпно відповідає на додаткові питання;</w:t>
      </w:r>
    </w:p>
    <w:p w:rsidR="00197BCF" w:rsidRDefault="00D60AC1" w:rsidP="00197BCF">
      <w:pPr>
        <w:pStyle w:val="a6"/>
        <w:shd w:val="clear" w:color="auto" w:fill="FFFFFF"/>
        <w:spacing w:before="0" w:beforeAutospacing="0" w:after="0" w:afterAutospacing="0" w:line="360" w:lineRule="auto"/>
        <w:ind w:firstLine="709"/>
        <w:contextualSpacing/>
        <w:jc w:val="both"/>
        <w:rPr>
          <w:sz w:val="28"/>
          <w:szCs w:val="28"/>
          <w:lang w:val="uk-UA"/>
        </w:rPr>
      </w:pPr>
      <w:r w:rsidRPr="00197BCF">
        <w:rPr>
          <w:sz w:val="28"/>
          <w:szCs w:val="28"/>
          <w:lang w:val="uk-UA"/>
        </w:rPr>
        <w:t xml:space="preserve"> - аргументує теоретичні положення необхідними прикладами; </w:t>
      </w:r>
    </w:p>
    <w:p w:rsidR="00197BCF" w:rsidRDefault="00D60AC1" w:rsidP="00197BCF">
      <w:pPr>
        <w:pStyle w:val="a6"/>
        <w:shd w:val="clear" w:color="auto" w:fill="FFFFFF"/>
        <w:spacing w:before="0" w:beforeAutospacing="0" w:after="0" w:afterAutospacing="0" w:line="360" w:lineRule="auto"/>
        <w:ind w:firstLine="709"/>
        <w:contextualSpacing/>
        <w:jc w:val="both"/>
        <w:rPr>
          <w:sz w:val="28"/>
          <w:szCs w:val="28"/>
          <w:lang w:val="uk-UA"/>
        </w:rPr>
      </w:pPr>
      <w:r w:rsidRPr="00197BCF">
        <w:rPr>
          <w:sz w:val="28"/>
          <w:szCs w:val="28"/>
          <w:lang w:val="uk-UA"/>
        </w:rPr>
        <w:t xml:space="preserve">- опрацював основні та вибірково додаткові джерела з теми; </w:t>
      </w:r>
    </w:p>
    <w:p w:rsidR="00197BCF" w:rsidRDefault="00D60AC1" w:rsidP="00197BCF">
      <w:pPr>
        <w:pStyle w:val="a6"/>
        <w:shd w:val="clear" w:color="auto" w:fill="FFFFFF"/>
        <w:spacing w:before="0" w:beforeAutospacing="0" w:after="0" w:afterAutospacing="0" w:line="360" w:lineRule="auto"/>
        <w:ind w:firstLine="709"/>
        <w:contextualSpacing/>
        <w:jc w:val="both"/>
        <w:rPr>
          <w:sz w:val="28"/>
          <w:szCs w:val="28"/>
          <w:lang w:val="uk-UA"/>
        </w:rPr>
      </w:pPr>
      <w:r w:rsidRPr="00197BCF">
        <w:rPr>
          <w:sz w:val="28"/>
          <w:szCs w:val="28"/>
          <w:lang w:val="uk-UA"/>
        </w:rPr>
        <w:t xml:space="preserve">- критично аналізує викладений в опрацьованих джерелах матеріал; </w:t>
      </w:r>
    </w:p>
    <w:p w:rsidR="00197BCF" w:rsidRDefault="00D60AC1" w:rsidP="00197BCF">
      <w:pPr>
        <w:pStyle w:val="a6"/>
        <w:shd w:val="clear" w:color="auto" w:fill="FFFFFF"/>
        <w:spacing w:before="0" w:beforeAutospacing="0" w:after="0" w:afterAutospacing="0" w:line="360" w:lineRule="auto"/>
        <w:ind w:firstLine="709"/>
        <w:contextualSpacing/>
        <w:jc w:val="both"/>
        <w:rPr>
          <w:sz w:val="28"/>
          <w:szCs w:val="28"/>
          <w:lang w:val="uk-UA"/>
        </w:rPr>
      </w:pPr>
      <w:r w:rsidRPr="00197BCF">
        <w:rPr>
          <w:sz w:val="28"/>
          <w:szCs w:val="28"/>
          <w:lang w:val="uk-UA"/>
        </w:rPr>
        <w:t xml:space="preserve">- бере активну участь в обговоренні та дискусіях. </w:t>
      </w:r>
    </w:p>
    <w:p w:rsidR="00D60AC1" w:rsidRPr="00197BCF" w:rsidRDefault="00D60AC1" w:rsidP="00197BCF">
      <w:pPr>
        <w:pStyle w:val="a6"/>
        <w:shd w:val="clear" w:color="auto" w:fill="FFFFFF"/>
        <w:spacing w:before="0" w:beforeAutospacing="0" w:after="0" w:afterAutospacing="0" w:line="360" w:lineRule="auto"/>
        <w:ind w:firstLine="709"/>
        <w:contextualSpacing/>
        <w:jc w:val="both"/>
        <w:rPr>
          <w:sz w:val="28"/>
          <w:szCs w:val="28"/>
        </w:rPr>
      </w:pPr>
      <w:r w:rsidRPr="00197BCF">
        <w:rPr>
          <w:sz w:val="28"/>
          <w:szCs w:val="28"/>
        </w:rPr>
        <w:t xml:space="preserve">За одну тему </w:t>
      </w:r>
      <w:r w:rsidR="004B7CF2" w:rsidRPr="00197BCF">
        <w:rPr>
          <w:sz w:val="28"/>
          <w:szCs w:val="28"/>
        </w:rPr>
        <w:t xml:space="preserve">магістр </w:t>
      </w:r>
      <w:r w:rsidRPr="00197BCF">
        <w:rPr>
          <w:sz w:val="28"/>
          <w:szCs w:val="28"/>
        </w:rPr>
        <w:t xml:space="preserve">може отримати </w:t>
      </w:r>
      <w:r w:rsidR="004B7CF2" w:rsidRPr="00197BCF">
        <w:rPr>
          <w:sz w:val="28"/>
          <w:szCs w:val="28"/>
        </w:rPr>
        <w:t>6</w:t>
      </w:r>
      <w:r w:rsidRPr="00197BCF">
        <w:rPr>
          <w:sz w:val="28"/>
          <w:szCs w:val="28"/>
        </w:rPr>
        <w:t xml:space="preserve"> бал</w:t>
      </w:r>
      <w:r w:rsidR="004B7CF2" w:rsidRPr="00197BCF">
        <w:rPr>
          <w:sz w:val="28"/>
          <w:szCs w:val="28"/>
        </w:rPr>
        <w:t>ів</w:t>
      </w:r>
      <w:r w:rsidRPr="00197BCF">
        <w:rPr>
          <w:sz w:val="28"/>
          <w:szCs w:val="28"/>
        </w:rPr>
        <w:t>, що включає всі види робіт на семінарі.</w:t>
      </w:r>
    </w:p>
    <w:p w:rsidR="004B7CF2" w:rsidRPr="00197BCF" w:rsidRDefault="004B7CF2" w:rsidP="004B7CF2">
      <w:pPr>
        <w:pStyle w:val="a6"/>
        <w:shd w:val="clear" w:color="auto" w:fill="FFFFFF"/>
        <w:rPr>
          <w:sz w:val="28"/>
          <w:szCs w:val="28"/>
        </w:rPr>
      </w:pPr>
      <w:r w:rsidRPr="00197BCF">
        <w:rPr>
          <w:sz w:val="28"/>
          <w:szCs w:val="28"/>
        </w:rPr>
        <w:t>Бали за семінарські заняття трансформуються в оцінки за такими критеріями:</w:t>
      </w:r>
    </w:p>
    <w:p w:rsidR="00FC4E3F" w:rsidRPr="00AF6092" w:rsidRDefault="004B7CF2" w:rsidP="00E17667">
      <w:pPr>
        <w:spacing w:after="0" w:line="360" w:lineRule="auto"/>
        <w:ind w:firstLine="709"/>
        <w:contextualSpacing/>
        <w:jc w:val="both"/>
        <w:rPr>
          <w:rFonts w:ascii="Times New Roman" w:eastAsia="Times New Roman" w:hAnsi="Times New Roman" w:cs="Times New Roman"/>
          <w:sz w:val="28"/>
          <w:szCs w:val="28"/>
          <w:lang w:eastAsia="ru-RU"/>
        </w:rPr>
      </w:pPr>
      <w:r w:rsidRPr="00197BCF">
        <w:rPr>
          <w:rFonts w:ascii="Times New Roman" w:eastAsia="Times New Roman" w:hAnsi="Times New Roman" w:cs="Times New Roman"/>
          <w:sz w:val="28"/>
          <w:szCs w:val="28"/>
          <w:lang w:eastAsia="ru-RU"/>
        </w:rPr>
        <w:t xml:space="preserve">Студенту виставляється максимальна кількість балів </w:t>
      </w:r>
      <w:r w:rsidR="00E17667">
        <w:rPr>
          <w:rFonts w:ascii="Times New Roman" w:eastAsia="Times New Roman" w:hAnsi="Times New Roman" w:cs="Times New Roman"/>
          <w:sz w:val="28"/>
          <w:szCs w:val="28"/>
          <w:lang w:val="uk-UA" w:eastAsia="ru-RU"/>
        </w:rPr>
        <w:t xml:space="preserve">– </w:t>
      </w:r>
      <w:r w:rsidR="00850A46">
        <w:rPr>
          <w:rFonts w:ascii="Times New Roman" w:eastAsia="Times New Roman" w:hAnsi="Times New Roman" w:cs="Times New Roman"/>
          <w:sz w:val="28"/>
          <w:szCs w:val="28"/>
          <w:lang w:val="uk-UA" w:eastAsia="ru-RU"/>
        </w:rPr>
        <w:t>6</w:t>
      </w:r>
      <w:r w:rsidRPr="00197BCF">
        <w:rPr>
          <w:rFonts w:ascii="Times New Roman" w:eastAsia="Times New Roman" w:hAnsi="Times New Roman" w:cs="Times New Roman"/>
          <w:sz w:val="28"/>
          <w:szCs w:val="28"/>
          <w:lang w:eastAsia="ru-RU"/>
        </w:rPr>
        <w:t xml:space="preserve"> – за одне семінарське заняття, якщо </w:t>
      </w:r>
      <w:r w:rsidRPr="00AF6092">
        <w:rPr>
          <w:rFonts w:ascii="Times New Roman" w:eastAsia="Times New Roman" w:hAnsi="Times New Roman" w:cs="Times New Roman"/>
          <w:sz w:val="28"/>
          <w:szCs w:val="28"/>
          <w:lang w:eastAsia="ru-RU"/>
        </w:rPr>
        <w:t xml:space="preserve">він </w:t>
      </w:r>
      <w:r w:rsidR="00AF6092">
        <w:rPr>
          <w:rFonts w:ascii="Times New Roman" w:eastAsia="Times New Roman" w:hAnsi="Times New Roman" w:cs="Times New Roman"/>
          <w:sz w:val="28"/>
          <w:szCs w:val="28"/>
          <w:lang w:val="uk-UA" w:eastAsia="ru-RU"/>
        </w:rPr>
        <w:t xml:space="preserve">продемонстрував </w:t>
      </w:r>
      <w:r w:rsidR="00FC4E3F" w:rsidRPr="00AF6092">
        <w:rPr>
          <w:rFonts w:ascii="Times New Roman" w:eastAsia="Times New Roman" w:hAnsi="Times New Roman" w:cs="Times New Roman"/>
          <w:sz w:val="28"/>
          <w:szCs w:val="28"/>
          <w:lang w:eastAsia="ru-RU"/>
        </w:rPr>
        <w:t xml:space="preserve">системні, глибокі знання, </w:t>
      </w:r>
      <w:r w:rsidR="00AF6092">
        <w:rPr>
          <w:rFonts w:ascii="Times New Roman" w:eastAsia="Times New Roman" w:hAnsi="Times New Roman" w:cs="Times New Roman"/>
          <w:sz w:val="28"/>
          <w:szCs w:val="28"/>
          <w:lang w:val="uk-UA" w:eastAsia="ru-RU"/>
        </w:rPr>
        <w:t>у</w:t>
      </w:r>
      <w:r w:rsidR="00FC4E3F" w:rsidRPr="00AF6092">
        <w:rPr>
          <w:rFonts w:ascii="Times New Roman" w:eastAsia="Times New Roman" w:hAnsi="Times New Roman" w:cs="Times New Roman"/>
          <w:sz w:val="28"/>
          <w:szCs w:val="28"/>
          <w:lang w:eastAsia="ru-RU"/>
        </w:rPr>
        <w:t>міння ставити і розв’язувати проблеми, самостійно здобувати і використовувати інформацію, аргументувати власні судження теоретичними і фактичними положеннями, підсумувати сказане висновками. Студент вільно володіє спеціальною термінологією, грамотно ілюструє відповідь прикладами</w:t>
      </w:r>
      <w:r w:rsidRPr="00AF6092">
        <w:rPr>
          <w:rFonts w:ascii="Times New Roman" w:eastAsia="Times New Roman" w:hAnsi="Times New Roman" w:cs="Times New Roman"/>
          <w:sz w:val="28"/>
          <w:szCs w:val="28"/>
          <w:lang w:eastAsia="ru-RU"/>
        </w:rPr>
        <w:t xml:space="preserve"> із різних мов світу</w:t>
      </w:r>
      <w:r w:rsidR="00FC4E3F" w:rsidRPr="00AF6092">
        <w:rPr>
          <w:rFonts w:ascii="Times New Roman" w:eastAsia="Times New Roman" w:hAnsi="Times New Roman" w:cs="Times New Roman"/>
          <w:sz w:val="28"/>
          <w:szCs w:val="28"/>
          <w:lang w:eastAsia="ru-RU"/>
        </w:rPr>
        <w:t xml:space="preserve">, </w:t>
      </w:r>
      <w:r w:rsidR="00AF6092">
        <w:rPr>
          <w:rFonts w:ascii="Times New Roman" w:eastAsia="Times New Roman" w:hAnsi="Times New Roman" w:cs="Times New Roman"/>
          <w:sz w:val="28"/>
          <w:szCs w:val="28"/>
          <w:lang w:val="uk-UA" w:eastAsia="ru-RU"/>
        </w:rPr>
        <w:t>у</w:t>
      </w:r>
      <w:r w:rsidR="00FC4E3F" w:rsidRPr="00AF6092">
        <w:rPr>
          <w:rFonts w:ascii="Times New Roman" w:eastAsia="Times New Roman" w:hAnsi="Times New Roman" w:cs="Times New Roman"/>
          <w:sz w:val="28"/>
          <w:szCs w:val="28"/>
          <w:lang w:eastAsia="ru-RU"/>
        </w:rPr>
        <w:t xml:space="preserve">міє комплексно застосовувати знання з інших дисциплін. </w:t>
      </w:r>
    </w:p>
    <w:p w:rsidR="004B7CF2" w:rsidRPr="00AF6092" w:rsidRDefault="00AF6092" w:rsidP="00E17667">
      <w:pPr>
        <w:spacing w:after="0" w:line="360" w:lineRule="auto"/>
        <w:ind w:firstLine="709"/>
        <w:contextualSpacing/>
        <w:jc w:val="both"/>
        <w:rPr>
          <w:rFonts w:ascii="Times New Roman" w:eastAsia="Times New Roman" w:hAnsi="Times New Roman" w:cs="Times New Roman"/>
          <w:sz w:val="28"/>
          <w:szCs w:val="28"/>
          <w:lang w:eastAsia="ru-RU"/>
        </w:rPr>
      </w:pPr>
      <w:r w:rsidRPr="00AF6092">
        <w:rPr>
          <w:rFonts w:ascii="Times New Roman" w:eastAsia="Times New Roman" w:hAnsi="Times New Roman" w:cs="Times New Roman"/>
          <w:sz w:val="28"/>
          <w:szCs w:val="28"/>
          <w:lang w:eastAsia="ru-RU"/>
        </w:rPr>
        <w:t>Оцінка “5 балів ”</w:t>
      </w:r>
      <w:r>
        <w:rPr>
          <w:rFonts w:ascii="Times New Roman" w:eastAsia="Times New Roman" w:hAnsi="Times New Roman" w:cs="Times New Roman"/>
          <w:sz w:val="28"/>
          <w:szCs w:val="28"/>
          <w:lang w:val="uk-UA" w:eastAsia="ru-RU"/>
        </w:rPr>
        <w:t>ставиться, якщо</w:t>
      </w:r>
      <w:r w:rsidRPr="00AF6092">
        <w:rPr>
          <w:rFonts w:ascii="Times New Roman" w:eastAsia="Times New Roman" w:hAnsi="Times New Roman" w:cs="Times New Roman"/>
          <w:sz w:val="28"/>
          <w:szCs w:val="28"/>
          <w:lang w:eastAsia="ru-RU"/>
        </w:rPr>
        <w:t xml:space="preserve"> </w:t>
      </w:r>
      <w:r w:rsidR="004B7CF2" w:rsidRPr="00AF6092">
        <w:rPr>
          <w:rFonts w:ascii="Times New Roman" w:eastAsia="Times New Roman" w:hAnsi="Times New Roman" w:cs="Times New Roman"/>
          <w:sz w:val="28"/>
          <w:szCs w:val="28"/>
          <w:lang w:eastAsia="ru-RU"/>
        </w:rPr>
        <w:t>проаналізовано об</w:t>
      </w:r>
      <w:r>
        <w:rPr>
          <w:rFonts w:ascii="Times New Roman" w:eastAsia="Times New Roman" w:hAnsi="Times New Roman" w:cs="Times New Roman"/>
          <w:sz w:val="28"/>
          <w:szCs w:val="28"/>
          <w:lang w:val="uk-UA" w:eastAsia="ru-RU"/>
        </w:rPr>
        <w:t>’</w:t>
      </w:r>
      <w:r w:rsidR="004B7CF2" w:rsidRPr="00AF6092">
        <w:rPr>
          <w:rFonts w:ascii="Times New Roman" w:eastAsia="Times New Roman" w:hAnsi="Times New Roman" w:cs="Times New Roman"/>
          <w:sz w:val="28"/>
          <w:szCs w:val="28"/>
          <w:lang w:eastAsia="ru-RU"/>
        </w:rPr>
        <w:t xml:space="preserve">єкт аналізу, охарактеризовано його семантичні та структурні ознаки. Відповідь повинна бути чіткою, послідовною, логічно обґрунтованою, супроводжуватися прикладами. </w:t>
      </w:r>
      <w:r w:rsidR="00E17667">
        <w:rPr>
          <w:rFonts w:ascii="Times New Roman" w:eastAsia="Times New Roman" w:hAnsi="Times New Roman" w:cs="Times New Roman"/>
          <w:sz w:val="28"/>
          <w:szCs w:val="28"/>
          <w:lang w:eastAsia="ru-RU"/>
        </w:rPr>
        <w:t>Відповідь повна</w:t>
      </w:r>
      <w:r w:rsidR="004B7CF2" w:rsidRPr="00AF6092">
        <w:rPr>
          <w:rFonts w:ascii="Times New Roman" w:eastAsia="Times New Roman" w:hAnsi="Times New Roman" w:cs="Times New Roman"/>
          <w:sz w:val="28"/>
          <w:szCs w:val="28"/>
          <w:lang w:eastAsia="ru-RU"/>
        </w:rPr>
        <w:t>, але з деякими неточностями.</w:t>
      </w:r>
    </w:p>
    <w:p w:rsidR="00E17667" w:rsidRDefault="00FC4E3F" w:rsidP="00E17667">
      <w:pPr>
        <w:spacing w:after="0" w:line="360" w:lineRule="auto"/>
        <w:ind w:firstLine="709"/>
        <w:contextualSpacing/>
        <w:jc w:val="both"/>
        <w:rPr>
          <w:rFonts w:ascii="Times New Roman" w:eastAsia="Times New Roman" w:hAnsi="Times New Roman" w:cs="Times New Roman"/>
          <w:sz w:val="28"/>
          <w:szCs w:val="28"/>
          <w:lang w:val="uk-UA" w:eastAsia="ru-RU"/>
        </w:rPr>
      </w:pPr>
      <w:r w:rsidRPr="00AF6092">
        <w:rPr>
          <w:rFonts w:ascii="Times New Roman" w:eastAsia="Times New Roman" w:hAnsi="Times New Roman" w:cs="Times New Roman"/>
          <w:sz w:val="28"/>
          <w:szCs w:val="28"/>
          <w:lang w:eastAsia="ru-RU"/>
        </w:rPr>
        <w:t xml:space="preserve">Оцінка “добре” відповідає 4 балам за достатньо ґрунтовні знання. Студент правильно застосовує вивчений матеріал, уміє аналізувати, </w:t>
      </w:r>
      <w:r w:rsidRPr="00AF6092">
        <w:rPr>
          <w:rFonts w:ascii="Times New Roman" w:eastAsia="Times New Roman" w:hAnsi="Times New Roman" w:cs="Times New Roman"/>
          <w:sz w:val="28"/>
          <w:szCs w:val="28"/>
          <w:lang w:eastAsia="ru-RU"/>
        </w:rPr>
        <w:lastRenderedPageBreak/>
        <w:t xml:space="preserve">встановлювати зв’язки між явищами, фактами, робити висновки. </w:t>
      </w:r>
      <w:r w:rsidR="00E17667" w:rsidRPr="00E17667">
        <w:rPr>
          <w:rFonts w:ascii="Times New Roman" w:eastAsia="Times New Roman" w:hAnsi="Times New Roman" w:cs="Times New Roman"/>
          <w:sz w:val="28"/>
          <w:szCs w:val="28"/>
          <w:lang w:eastAsia="ru-RU"/>
        </w:rPr>
        <w:t xml:space="preserve">Але </w:t>
      </w:r>
      <w:r w:rsidR="004B7CF2" w:rsidRPr="00AF6092">
        <w:rPr>
          <w:rFonts w:ascii="Times New Roman" w:eastAsia="Times New Roman" w:hAnsi="Times New Roman" w:cs="Times New Roman"/>
          <w:sz w:val="28"/>
          <w:szCs w:val="28"/>
          <w:lang w:eastAsia="ru-RU"/>
        </w:rPr>
        <w:t>у відповіді магістра</w:t>
      </w:r>
      <w:r w:rsidR="004B7CF2" w:rsidRPr="00E17667">
        <w:rPr>
          <w:rFonts w:ascii="Times New Roman" w:eastAsia="Times New Roman" w:hAnsi="Times New Roman" w:cs="Times New Roman"/>
          <w:sz w:val="28"/>
          <w:szCs w:val="28"/>
          <w:lang w:eastAsia="ru-RU"/>
        </w:rPr>
        <w:t xml:space="preserve"> містяться незначні неточності, </w:t>
      </w:r>
      <w:r w:rsidR="00E17667" w:rsidRPr="00E17667">
        <w:rPr>
          <w:rFonts w:ascii="Times New Roman" w:eastAsia="Times New Roman" w:hAnsi="Times New Roman" w:cs="Times New Roman"/>
          <w:sz w:val="28"/>
          <w:szCs w:val="28"/>
          <w:lang w:eastAsia="ru-RU"/>
        </w:rPr>
        <w:t>т</w:t>
      </w:r>
      <w:r w:rsidR="004B7CF2" w:rsidRPr="00E17667">
        <w:rPr>
          <w:rFonts w:ascii="Times New Roman" w:eastAsia="Times New Roman" w:hAnsi="Times New Roman" w:cs="Times New Roman"/>
          <w:sz w:val="28"/>
          <w:szCs w:val="28"/>
          <w:lang w:eastAsia="ru-RU"/>
        </w:rPr>
        <w:t xml:space="preserve">а при цьому відповідь є повною, змістовною і логічно побудованою. </w:t>
      </w:r>
      <w:r w:rsidR="00E17667" w:rsidRPr="00E17667">
        <w:rPr>
          <w:rFonts w:ascii="Times New Roman" w:eastAsia="Times New Roman" w:hAnsi="Times New Roman" w:cs="Times New Roman"/>
          <w:sz w:val="28"/>
          <w:szCs w:val="28"/>
          <w:lang w:eastAsia="ru-RU"/>
        </w:rPr>
        <w:t>М</w:t>
      </w:r>
      <w:r w:rsidR="004B7CF2" w:rsidRPr="00E17667">
        <w:rPr>
          <w:rFonts w:ascii="Times New Roman" w:eastAsia="Times New Roman" w:hAnsi="Times New Roman" w:cs="Times New Roman"/>
          <w:sz w:val="28"/>
          <w:szCs w:val="28"/>
          <w:lang w:eastAsia="ru-RU"/>
        </w:rPr>
        <w:t>агістр дав не досить чітке або неповне визначення аналізованого об</w:t>
      </w:r>
      <w:r w:rsidR="00E17667">
        <w:rPr>
          <w:rFonts w:ascii="Times New Roman" w:eastAsia="Times New Roman" w:hAnsi="Times New Roman" w:cs="Times New Roman"/>
          <w:sz w:val="28"/>
          <w:szCs w:val="28"/>
          <w:lang w:val="uk-UA" w:eastAsia="ru-RU"/>
        </w:rPr>
        <w:t>’</w:t>
      </w:r>
      <w:r w:rsidR="004B7CF2" w:rsidRPr="00E17667">
        <w:rPr>
          <w:rFonts w:ascii="Times New Roman" w:eastAsia="Times New Roman" w:hAnsi="Times New Roman" w:cs="Times New Roman"/>
          <w:sz w:val="28"/>
          <w:szCs w:val="28"/>
          <w:lang w:eastAsia="ru-RU"/>
        </w:rPr>
        <w:t xml:space="preserve">єкта, не </w:t>
      </w:r>
      <w:r w:rsidR="00E17667">
        <w:rPr>
          <w:rFonts w:ascii="Times New Roman" w:eastAsia="Times New Roman" w:hAnsi="Times New Roman" w:cs="Times New Roman"/>
          <w:sz w:val="28"/>
          <w:szCs w:val="28"/>
          <w:lang w:val="uk-UA" w:eastAsia="ru-RU"/>
        </w:rPr>
        <w:t>по</w:t>
      </w:r>
      <w:r w:rsidR="004B7CF2" w:rsidRPr="00E17667">
        <w:rPr>
          <w:rFonts w:ascii="Times New Roman" w:eastAsia="Times New Roman" w:hAnsi="Times New Roman" w:cs="Times New Roman"/>
          <w:sz w:val="28"/>
          <w:szCs w:val="28"/>
          <w:lang w:eastAsia="ru-RU"/>
        </w:rPr>
        <w:t>дав ілюстративного матеріалу, нелогічно і непослідовно розкривав суть поняття.</w:t>
      </w:r>
      <w:r w:rsidR="00E17667">
        <w:rPr>
          <w:rFonts w:ascii="Times New Roman" w:eastAsia="Times New Roman" w:hAnsi="Times New Roman" w:cs="Times New Roman"/>
          <w:sz w:val="28"/>
          <w:szCs w:val="28"/>
          <w:lang w:val="uk-UA" w:eastAsia="ru-RU"/>
        </w:rPr>
        <w:t xml:space="preserve"> </w:t>
      </w:r>
      <w:r w:rsidR="004B7CF2" w:rsidRPr="00E17667">
        <w:rPr>
          <w:rFonts w:ascii="Times New Roman" w:eastAsia="Times New Roman" w:hAnsi="Times New Roman" w:cs="Times New Roman"/>
          <w:sz w:val="28"/>
          <w:szCs w:val="28"/>
          <w:lang w:eastAsia="ru-RU"/>
        </w:rPr>
        <w:t xml:space="preserve">Студент допускає </w:t>
      </w:r>
      <w:r w:rsidRPr="00E17667">
        <w:rPr>
          <w:rFonts w:ascii="Times New Roman" w:eastAsia="Times New Roman" w:hAnsi="Times New Roman" w:cs="Times New Roman"/>
          <w:sz w:val="28"/>
          <w:szCs w:val="28"/>
          <w:lang w:eastAsia="ru-RU"/>
        </w:rPr>
        <w:t>помилки у використанні наукової мови.</w:t>
      </w:r>
    </w:p>
    <w:p w:rsidR="00E17667" w:rsidRDefault="00FC4E3F" w:rsidP="00E17667">
      <w:pPr>
        <w:tabs>
          <w:tab w:val="left" w:pos="4536"/>
        </w:tabs>
        <w:spacing w:after="0" w:line="360" w:lineRule="auto"/>
        <w:ind w:firstLine="709"/>
        <w:contextualSpacing/>
        <w:jc w:val="both"/>
        <w:rPr>
          <w:rFonts w:ascii="Times New Roman" w:hAnsi="Times New Roman" w:cs="Times New Roman"/>
          <w:sz w:val="28"/>
          <w:szCs w:val="28"/>
          <w:lang w:val="uk-UA"/>
        </w:rPr>
      </w:pPr>
      <w:r w:rsidRPr="00E17667">
        <w:rPr>
          <w:rFonts w:ascii="Times New Roman" w:eastAsia="Times New Roman" w:hAnsi="Times New Roman" w:cs="Times New Roman"/>
          <w:sz w:val="28"/>
          <w:szCs w:val="28"/>
          <w:lang w:eastAsia="ru-RU"/>
        </w:rPr>
        <w:t>Оцінка “задовільно” відповідає</w:t>
      </w:r>
      <w:r w:rsidRPr="00AF6092">
        <w:rPr>
          <w:rFonts w:ascii="Times New Roman" w:hAnsi="Times New Roman" w:cs="Times New Roman"/>
          <w:sz w:val="28"/>
          <w:szCs w:val="28"/>
        </w:rPr>
        <w:t xml:space="preserve"> 3 балам за посередні знання теоретичного матеріалу. Відповідь у цілому задовільна. Студент здатний аналізувати, порівнювати, робити висновки, наводити окремі приклади на підтвердження певних думок. </w:t>
      </w:r>
      <w:r w:rsidR="00E17667" w:rsidRPr="00E17667">
        <w:rPr>
          <w:rFonts w:ascii="Times New Roman" w:hAnsi="Times New Roman" w:cs="Times New Roman"/>
          <w:sz w:val="28"/>
          <w:szCs w:val="28"/>
        </w:rPr>
        <w:t>Та</w:t>
      </w:r>
      <w:r w:rsidR="004B7CF2" w:rsidRPr="00E17667">
        <w:rPr>
          <w:rFonts w:ascii="Times New Roman" w:hAnsi="Times New Roman" w:cs="Times New Roman"/>
          <w:sz w:val="28"/>
          <w:szCs w:val="28"/>
        </w:rPr>
        <w:t xml:space="preserve"> він </w:t>
      </w:r>
      <w:r w:rsidR="00E17667" w:rsidRPr="00E17667">
        <w:rPr>
          <w:rFonts w:ascii="Times New Roman" w:hAnsi="Times New Roman" w:cs="Times New Roman"/>
          <w:sz w:val="28"/>
          <w:szCs w:val="28"/>
        </w:rPr>
        <w:t xml:space="preserve">не подав правильної відповіді на більшість із основних чи додаткових питань, </w:t>
      </w:r>
      <w:r w:rsidR="004B7CF2" w:rsidRPr="00E17667">
        <w:rPr>
          <w:rFonts w:ascii="Times New Roman" w:hAnsi="Times New Roman" w:cs="Times New Roman"/>
          <w:sz w:val="28"/>
          <w:szCs w:val="28"/>
        </w:rPr>
        <w:t>не повністю виконав або теоретичні завдання, або самостійні завдання, або індивідуальну роботу</w:t>
      </w:r>
      <w:r w:rsidR="00E17667">
        <w:rPr>
          <w:rFonts w:ascii="Times New Roman" w:hAnsi="Times New Roman" w:cs="Times New Roman"/>
          <w:sz w:val="28"/>
          <w:szCs w:val="28"/>
          <w:lang w:val="uk-UA"/>
        </w:rPr>
        <w:t xml:space="preserve">, </w:t>
      </w:r>
      <w:r w:rsidR="00894524" w:rsidRPr="00E17667">
        <w:rPr>
          <w:rFonts w:ascii="Times New Roman" w:hAnsi="Times New Roman" w:cs="Times New Roman"/>
          <w:sz w:val="28"/>
          <w:szCs w:val="28"/>
        </w:rPr>
        <w:t xml:space="preserve"> магістр не знав термінологічної системи дисципліни, а також якщо відповідь була нелогічною.</w:t>
      </w:r>
    </w:p>
    <w:p w:rsidR="00F27759" w:rsidRDefault="004B7CF2" w:rsidP="00F27759">
      <w:pPr>
        <w:spacing w:after="0" w:line="360" w:lineRule="auto"/>
        <w:ind w:firstLine="709"/>
        <w:contextualSpacing/>
        <w:jc w:val="both"/>
        <w:rPr>
          <w:rFonts w:ascii="Times New Roman" w:hAnsi="Times New Roman" w:cs="Times New Roman"/>
          <w:sz w:val="28"/>
          <w:szCs w:val="28"/>
          <w:lang w:val="uk-UA"/>
        </w:rPr>
      </w:pPr>
      <w:r w:rsidRPr="00F27759">
        <w:rPr>
          <w:rFonts w:ascii="Times New Roman" w:hAnsi="Times New Roman" w:cs="Times New Roman"/>
          <w:sz w:val="28"/>
          <w:szCs w:val="28"/>
          <w:lang w:val="uk-UA"/>
        </w:rPr>
        <w:t xml:space="preserve">Студенту виставляється 2 бали за одне семінарське заняття, якщо він не виконав теоретичні та самостійні завдання або теоретичні завдання та індивідуальну роботу, або самостійні завдання та індивідуальну роботу. </w:t>
      </w:r>
      <w:r w:rsidRPr="00E17667">
        <w:rPr>
          <w:rFonts w:ascii="Times New Roman" w:hAnsi="Times New Roman" w:cs="Times New Roman"/>
          <w:sz w:val="28"/>
          <w:szCs w:val="28"/>
        </w:rPr>
        <w:t xml:space="preserve">Демонструє низький рівень знань, часткове або фрагментарне відтворення теоретичного матеріалу курсу. </w:t>
      </w:r>
      <w:r w:rsidRPr="00AF6092">
        <w:rPr>
          <w:rFonts w:ascii="Times New Roman" w:hAnsi="Times New Roman" w:cs="Times New Roman"/>
          <w:sz w:val="28"/>
          <w:szCs w:val="28"/>
        </w:rPr>
        <w:t>Студент не здатен аналізувати, порівнювати та робити висновки.</w:t>
      </w:r>
    </w:p>
    <w:p w:rsidR="004B7CF2" w:rsidRDefault="004B7CF2" w:rsidP="00F27759">
      <w:pPr>
        <w:spacing w:after="0" w:line="360" w:lineRule="auto"/>
        <w:ind w:firstLine="709"/>
        <w:contextualSpacing/>
        <w:jc w:val="both"/>
        <w:rPr>
          <w:rFonts w:ascii="Times New Roman" w:hAnsi="Times New Roman" w:cs="Times New Roman"/>
          <w:color w:val="000000"/>
          <w:lang w:val="uk-UA"/>
        </w:rPr>
      </w:pPr>
      <w:r w:rsidRPr="00F27759">
        <w:rPr>
          <w:rFonts w:ascii="Times New Roman" w:hAnsi="Times New Roman" w:cs="Times New Roman"/>
          <w:sz w:val="28"/>
          <w:szCs w:val="28"/>
          <w:lang w:val="uk-UA"/>
        </w:rPr>
        <w:t>Студенту виставляється мінімальний 1 бал за присутність на семінарському занятті, проте не виконав теоретичні завдання, самостійні завдання та індивідуальну роботу. , а також якщо відповідь була нелогічною не знав термінологічної системи дисципліни</w:t>
      </w:r>
      <w:r w:rsidRPr="00AF6092">
        <w:rPr>
          <w:rFonts w:ascii="Times New Roman" w:hAnsi="Times New Roman" w:cs="Times New Roman"/>
          <w:color w:val="000000"/>
          <w:lang w:val="uk-UA"/>
        </w:rPr>
        <w:t>.</w:t>
      </w:r>
    </w:p>
    <w:p w:rsidR="00F27759" w:rsidRPr="00F27759" w:rsidRDefault="00F27759" w:rsidP="00F27759">
      <w:pPr>
        <w:spacing w:after="0" w:line="360" w:lineRule="auto"/>
        <w:ind w:firstLine="709"/>
        <w:contextualSpacing/>
        <w:jc w:val="both"/>
        <w:rPr>
          <w:rFonts w:ascii="Times New Roman" w:hAnsi="Times New Roman" w:cs="Times New Roman"/>
          <w:sz w:val="28"/>
          <w:szCs w:val="28"/>
          <w:lang w:val="uk-UA"/>
        </w:rPr>
      </w:pPr>
    </w:p>
    <w:p w:rsidR="005E6ED7" w:rsidRPr="00D55C51" w:rsidRDefault="005E6ED7" w:rsidP="005E6ED7">
      <w:pPr>
        <w:ind w:left="540"/>
        <w:jc w:val="center"/>
        <w:rPr>
          <w:rFonts w:ascii="Times New Roman" w:eastAsia="Times New Roman" w:hAnsi="Times New Roman"/>
          <w:b/>
          <w:sz w:val="28"/>
          <w:szCs w:val="28"/>
          <w:lang w:val="uk-UA" w:eastAsia="ru-RU"/>
        </w:rPr>
      </w:pPr>
      <w:r w:rsidRPr="00D55C51">
        <w:rPr>
          <w:rFonts w:ascii="Times New Roman" w:eastAsia="Times New Roman" w:hAnsi="Times New Roman"/>
          <w:b/>
          <w:sz w:val="28"/>
          <w:szCs w:val="28"/>
          <w:lang w:val="uk-UA" w:eastAsia="ru-RU"/>
        </w:rPr>
        <w:t>Розподіл балів, які отримують студенти</w:t>
      </w:r>
    </w:p>
    <w:tbl>
      <w:tblPr>
        <w:tblW w:w="967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3"/>
        <w:gridCol w:w="992"/>
        <w:gridCol w:w="992"/>
        <w:gridCol w:w="992"/>
        <w:gridCol w:w="1134"/>
        <w:gridCol w:w="1134"/>
        <w:gridCol w:w="1276"/>
        <w:gridCol w:w="2126"/>
      </w:tblGrid>
      <w:tr w:rsidR="005E6ED7" w:rsidRPr="00256093" w:rsidTr="007941F1">
        <w:trPr>
          <w:trHeight w:val="705"/>
        </w:trPr>
        <w:tc>
          <w:tcPr>
            <w:tcW w:w="5143" w:type="dxa"/>
            <w:gridSpan w:val="5"/>
            <w:tcBorders>
              <w:top w:val="single" w:sz="4" w:space="0" w:color="auto"/>
              <w:left w:val="single" w:sz="4" w:space="0" w:color="auto"/>
              <w:right w:val="single" w:sz="4" w:space="0" w:color="auto"/>
            </w:tcBorders>
            <w:hideMark/>
          </w:tcPr>
          <w:p w:rsidR="005E6ED7" w:rsidRPr="00256093" w:rsidRDefault="005E6ED7" w:rsidP="007941F1">
            <w:pPr>
              <w:jc w:val="center"/>
              <w:rPr>
                <w:rFonts w:ascii="Times New Roman" w:eastAsia="Times New Roman" w:hAnsi="Times New Roman"/>
                <w:sz w:val="24"/>
                <w:szCs w:val="24"/>
                <w:lang w:val="uk-UA" w:eastAsia="ru-RU"/>
              </w:rPr>
            </w:pPr>
            <w:r w:rsidRPr="00256093">
              <w:rPr>
                <w:rFonts w:ascii="Times New Roman" w:eastAsia="Times New Roman" w:hAnsi="Times New Roman"/>
                <w:sz w:val="24"/>
                <w:szCs w:val="24"/>
                <w:lang w:val="uk-UA" w:eastAsia="ru-RU"/>
              </w:rPr>
              <w:t>Поточне оцінювання та самостійна робота</w:t>
            </w:r>
          </w:p>
        </w:tc>
        <w:tc>
          <w:tcPr>
            <w:tcW w:w="1134" w:type="dxa"/>
            <w:tcBorders>
              <w:top w:val="single" w:sz="4" w:space="0" w:color="auto"/>
              <w:left w:val="single" w:sz="4" w:space="0" w:color="auto"/>
              <w:right w:val="single" w:sz="4" w:space="0" w:color="auto"/>
            </w:tcBorders>
          </w:tcPr>
          <w:p w:rsidR="005E6ED7" w:rsidRPr="00256093" w:rsidRDefault="005E6ED7" w:rsidP="007941F1">
            <w:pPr>
              <w:jc w:val="center"/>
              <w:rPr>
                <w:rFonts w:ascii="Times New Roman" w:eastAsia="Times New Roman" w:hAnsi="Times New Roman"/>
                <w:sz w:val="24"/>
                <w:szCs w:val="24"/>
                <w:lang w:val="uk-UA" w:eastAsia="ru-RU"/>
              </w:rPr>
            </w:pPr>
            <w:r w:rsidRPr="00256093">
              <w:rPr>
                <w:rFonts w:ascii="Times New Roman" w:eastAsia="Times New Roman" w:hAnsi="Times New Roman"/>
                <w:sz w:val="24"/>
                <w:szCs w:val="24"/>
                <w:lang w:val="uk-UA" w:eastAsia="ru-RU"/>
              </w:rPr>
              <w:t xml:space="preserve">КР </w:t>
            </w:r>
          </w:p>
        </w:tc>
        <w:tc>
          <w:tcPr>
            <w:tcW w:w="1276" w:type="dxa"/>
            <w:tcBorders>
              <w:top w:val="single" w:sz="4" w:space="0" w:color="auto"/>
              <w:left w:val="single" w:sz="4" w:space="0" w:color="auto"/>
              <w:bottom w:val="single" w:sz="4" w:space="0" w:color="auto"/>
              <w:right w:val="single" w:sz="4" w:space="0" w:color="auto"/>
            </w:tcBorders>
            <w:hideMark/>
          </w:tcPr>
          <w:p w:rsidR="005E6ED7" w:rsidRPr="00256093" w:rsidRDefault="005E6ED7" w:rsidP="007941F1">
            <w:pPr>
              <w:jc w:val="center"/>
              <w:rPr>
                <w:rFonts w:ascii="Times New Roman" w:eastAsia="Times New Roman" w:hAnsi="Times New Roman"/>
                <w:sz w:val="24"/>
                <w:szCs w:val="24"/>
                <w:lang w:val="uk-UA" w:eastAsia="ru-RU"/>
              </w:rPr>
            </w:pPr>
            <w:r w:rsidRPr="00256093">
              <w:rPr>
                <w:rFonts w:ascii="Times New Roman" w:eastAsia="Times New Roman" w:hAnsi="Times New Roman"/>
                <w:sz w:val="24"/>
                <w:szCs w:val="24"/>
                <w:lang w:val="uk-UA" w:eastAsia="ru-RU"/>
              </w:rPr>
              <w:t>Екзамен</w:t>
            </w:r>
          </w:p>
        </w:tc>
        <w:tc>
          <w:tcPr>
            <w:tcW w:w="2126" w:type="dxa"/>
            <w:tcBorders>
              <w:top w:val="single" w:sz="4" w:space="0" w:color="auto"/>
              <w:left w:val="single" w:sz="4" w:space="0" w:color="auto"/>
              <w:bottom w:val="single" w:sz="4" w:space="0" w:color="auto"/>
              <w:right w:val="single" w:sz="4" w:space="0" w:color="auto"/>
            </w:tcBorders>
            <w:hideMark/>
          </w:tcPr>
          <w:p w:rsidR="005E6ED7" w:rsidRPr="00256093" w:rsidRDefault="005E6ED7" w:rsidP="007941F1">
            <w:pPr>
              <w:jc w:val="center"/>
              <w:rPr>
                <w:rFonts w:ascii="Times New Roman" w:eastAsia="Times New Roman" w:hAnsi="Times New Roman"/>
                <w:sz w:val="24"/>
                <w:szCs w:val="24"/>
                <w:lang w:val="uk-UA" w:eastAsia="ru-RU"/>
              </w:rPr>
            </w:pPr>
            <w:r w:rsidRPr="00256093">
              <w:rPr>
                <w:rFonts w:ascii="Times New Roman" w:eastAsia="Times New Roman" w:hAnsi="Times New Roman"/>
                <w:sz w:val="24"/>
                <w:szCs w:val="24"/>
                <w:lang w:val="uk-UA" w:eastAsia="ru-RU"/>
              </w:rPr>
              <w:t>Накопичувальні бали/Сума</w:t>
            </w:r>
          </w:p>
        </w:tc>
      </w:tr>
      <w:tr w:rsidR="005E6ED7" w:rsidRPr="00256093" w:rsidTr="007941F1">
        <w:trPr>
          <w:trHeight w:val="561"/>
        </w:trPr>
        <w:tc>
          <w:tcPr>
            <w:tcW w:w="1033" w:type="dxa"/>
            <w:tcBorders>
              <w:top w:val="single" w:sz="4" w:space="0" w:color="auto"/>
              <w:left w:val="single" w:sz="4" w:space="0" w:color="auto"/>
              <w:bottom w:val="single" w:sz="4" w:space="0" w:color="auto"/>
              <w:right w:val="single" w:sz="4" w:space="0" w:color="auto"/>
            </w:tcBorders>
            <w:hideMark/>
          </w:tcPr>
          <w:p w:rsidR="005E6ED7" w:rsidRDefault="005E6ED7" w:rsidP="007941F1">
            <w:pPr>
              <w:jc w:val="center"/>
              <w:rPr>
                <w:rFonts w:ascii="Times New Roman" w:eastAsia="Times New Roman" w:hAnsi="Times New Roman"/>
                <w:sz w:val="24"/>
                <w:szCs w:val="24"/>
                <w:lang w:val="uk-UA" w:eastAsia="ru-RU"/>
              </w:rPr>
            </w:pPr>
            <w:r w:rsidRPr="00256093">
              <w:rPr>
                <w:rFonts w:ascii="Times New Roman" w:eastAsia="Times New Roman" w:hAnsi="Times New Roman"/>
                <w:sz w:val="24"/>
                <w:szCs w:val="24"/>
                <w:lang w:val="uk-UA" w:eastAsia="ru-RU"/>
              </w:rPr>
              <w:t>Крд.1</w:t>
            </w:r>
          </w:p>
          <w:p w:rsidR="005E6ED7" w:rsidRPr="00256093" w:rsidRDefault="005E6ED7" w:rsidP="007941F1">
            <w:pPr>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40</w:t>
            </w:r>
          </w:p>
        </w:tc>
        <w:tc>
          <w:tcPr>
            <w:tcW w:w="992" w:type="dxa"/>
            <w:tcBorders>
              <w:top w:val="single" w:sz="4" w:space="0" w:color="auto"/>
              <w:left w:val="single" w:sz="4" w:space="0" w:color="auto"/>
              <w:bottom w:val="single" w:sz="4" w:space="0" w:color="auto"/>
              <w:right w:val="single" w:sz="4" w:space="0" w:color="auto"/>
            </w:tcBorders>
          </w:tcPr>
          <w:p w:rsidR="005E6ED7" w:rsidRDefault="005E6ED7" w:rsidP="007941F1">
            <w:pPr>
              <w:jc w:val="center"/>
              <w:rPr>
                <w:rFonts w:ascii="Times New Roman" w:eastAsia="Times New Roman" w:hAnsi="Times New Roman"/>
                <w:sz w:val="24"/>
                <w:szCs w:val="24"/>
                <w:lang w:val="uk-UA" w:eastAsia="ru-RU"/>
              </w:rPr>
            </w:pPr>
            <w:r w:rsidRPr="00256093">
              <w:rPr>
                <w:rFonts w:ascii="Times New Roman" w:eastAsia="Times New Roman" w:hAnsi="Times New Roman"/>
                <w:sz w:val="24"/>
                <w:szCs w:val="24"/>
                <w:lang w:val="uk-UA" w:eastAsia="ru-RU"/>
              </w:rPr>
              <w:lastRenderedPageBreak/>
              <w:t>Крд.2</w:t>
            </w:r>
          </w:p>
          <w:p w:rsidR="005E6ED7" w:rsidRPr="00256093" w:rsidRDefault="005E6ED7" w:rsidP="007941F1">
            <w:pPr>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40</w:t>
            </w:r>
          </w:p>
        </w:tc>
        <w:tc>
          <w:tcPr>
            <w:tcW w:w="992" w:type="dxa"/>
            <w:tcBorders>
              <w:top w:val="single" w:sz="4" w:space="0" w:color="auto"/>
              <w:left w:val="single" w:sz="4" w:space="0" w:color="auto"/>
              <w:bottom w:val="single" w:sz="4" w:space="0" w:color="auto"/>
              <w:right w:val="single" w:sz="4" w:space="0" w:color="auto"/>
            </w:tcBorders>
          </w:tcPr>
          <w:p w:rsidR="005E6ED7" w:rsidRDefault="005E6ED7" w:rsidP="007941F1">
            <w:pPr>
              <w:jc w:val="center"/>
              <w:rPr>
                <w:rFonts w:ascii="Times New Roman" w:eastAsia="Times New Roman" w:hAnsi="Times New Roman"/>
                <w:sz w:val="24"/>
                <w:szCs w:val="24"/>
                <w:lang w:val="uk-UA" w:eastAsia="ru-RU"/>
              </w:rPr>
            </w:pPr>
            <w:r w:rsidRPr="00256093">
              <w:rPr>
                <w:rFonts w:ascii="Times New Roman" w:eastAsia="Times New Roman" w:hAnsi="Times New Roman"/>
                <w:sz w:val="24"/>
                <w:szCs w:val="24"/>
                <w:lang w:val="uk-UA" w:eastAsia="ru-RU"/>
              </w:rPr>
              <w:lastRenderedPageBreak/>
              <w:t>Крд.3</w:t>
            </w:r>
          </w:p>
          <w:p w:rsidR="005E6ED7" w:rsidRPr="00256093" w:rsidRDefault="005E6ED7" w:rsidP="007941F1">
            <w:pPr>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40</w:t>
            </w:r>
          </w:p>
        </w:tc>
        <w:tc>
          <w:tcPr>
            <w:tcW w:w="992" w:type="dxa"/>
            <w:tcBorders>
              <w:top w:val="single" w:sz="4" w:space="0" w:color="auto"/>
              <w:left w:val="single" w:sz="4" w:space="0" w:color="auto"/>
              <w:bottom w:val="single" w:sz="4" w:space="0" w:color="auto"/>
              <w:right w:val="single" w:sz="4" w:space="0" w:color="auto"/>
            </w:tcBorders>
          </w:tcPr>
          <w:p w:rsidR="005E6ED7" w:rsidRDefault="005E6ED7" w:rsidP="007941F1">
            <w:pPr>
              <w:jc w:val="center"/>
              <w:rPr>
                <w:rFonts w:ascii="Times New Roman" w:eastAsia="Times New Roman" w:hAnsi="Times New Roman"/>
                <w:sz w:val="24"/>
                <w:szCs w:val="24"/>
                <w:lang w:val="uk-UA" w:eastAsia="ru-RU"/>
              </w:rPr>
            </w:pPr>
            <w:r w:rsidRPr="00256093">
              <w:rPr>
                <w:rFonts w:ascii="Times New Roman" w:eastAsia="Times New Roman" w:hAnsi="Times New Roman"/>
                <w:sz w:val="24"/>
                <w:szCs w:val="24"/>
                <w:lang w:val="uk-UA" w:eastAsia="ru-RU"/>
              </w:rPr>
              <w:lastRenderedPageBreak/>
              <w:t>Крд.4</w:t>
            </w:r>
          </w:p>
          <w:p w:rsidR="005E6ED7" w:rsidRPr="00256093" w:rsidRDefault="005E6ED7" w:rsidP="007941F1">
            <w:pPr>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40</w:t>
            </w:r>
          </w:p>
        </w:tc>
        <w:tc>
          <w:tcPr>
            <w:tcW w:w="1134" w:type="dxa"/>
            <w:tcBorders>
              <w:top w:val="single" w:sz="4" w:space="0" w:color="auto"/>
              <w:left w:val="single" w:sz="4" w:space="0" w:color="auto"/>
              <w:bottom w:val="single" w:sz="4" w:space="0" w:color="auto"/>
              <w:right w:val="single" w:sz="4" w:space="0" w:color="auto"/>
            </w:tcBorders>
          </w:tcPr>
          <w:p w:rsidR="005E6ED7" w:rsidRDefault="005E6ED7" w:rsidP="007941F1">
            <w:pPr>
              <w:jc w:val="center"/>
              <w:rPr>
                <w:rFonts w:ascii="Times New Roman" w:eastAsia="Times New Roman" w:hAnsi="Times New Roman"/>
                <w:sz w:val="24"/>
                <w:szCs w:val="24"/>
                <w:lang w:val="uk-UA" w:eastAsia="ru-RU"/>
              </w:rPr>
            </w:pPr>
            <w:r w:rsidRPr="00256093">
              <w:rPr>
                <w:rFonts w:ascii="Times New Roman" w:eastAsia="Times New Roman" w:hAnsi="Times New Roman"/>
                <w:sz w:val="24"/>
                <w:szCs w:val="24"/>
                <w:lang w:val="uk-UA" w:eastAsia="ru-RU"/>
              </w:rPr>
              <w:lastRenderedPageBreak/>
              <w:t>Крд.5</w:t>
            </w:r>
          </w:p>
          <w:p w:rsidR="005E6ED7" w:rsidRPr="00256093" w:rsidRDefault="005E6ED7" w:rsidP="007941F1">
            <w:pPr>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40</w:t>
            </w:r>
          </w:p>
        </w:tc>
        <w:tc>
          <w:tcPr>
            <w:tcW w:w="1134" w:type="dxa"/>
            <w:tcBorders>
              <w:top w:val="single" w:sz="4" w:space="0" w:color="auto"/>
              <w:left w:val="single" w:sz="4" w:space="0" w:color="auto"/>
              <w:right w:val="single" w:sz="4" w:space="0" w:color="auto"/>
            </w:tcBorders>
          </w:tcPr>
          <w:p w:rsidR="005E6ED7" w:rsidRPr="00256093" w:rsidRDefault="005E6ED7" w:rsidP="007941F1">
            <w:pPr>
              <w:jc w:val="center"/>
              <w:rPr>
                <w:rFonts w:ascii="Times New Roman" w:eastAsia="Times New Roman" w:hAnsi="Times New Roman"/>
                <w:sz w:val="24"/>
                <w:szCs w:val="24"/>
                <w:lang w:val="uk-UA" w:eastAsia="ru-RU"/>
              </w:rPr>
            </w:pPr>
            <w:r w:rsidRPr="00256093">
              <w:rPr>
                <w:rFonts w:ascii="Times New Roman" w:eastAsia="Times New Roman" w:hAnsi="Times New Roman"/>
                <w:sz w:val="24"/>
                <w:szCs w:val="24"/>
                <w:lang w:val="uk-UA" w:eastAsia="ru-RU"/>
              </w:rPr>
              <w:lastRenderedPageBreak/>
              <w:t>50*2=</w:t>
            </w:r>
          </w:p>
          <w:p w:rsidR="005E6ED7" w:rsidRPr="00256093" w:rsidRDefault="005E6ED7" w:rsidP="007941F1">
            <w:pPr>
              <w:jc w:val="center"/>
              <w:rPr>
                <w:rFonts w:ascii="Times New Roman" w:eastAsia="Times New Roman" w:hAnsi="Times New Roman"/>
                <w:sz w:val="24"/>
                <w:szCs w:val="24"/>
                <w:lang w:val="uk-UA" w:eastAsia="ru-RU"/>
              </w:rPr>
            </w:pPr>
            <w:r w:rsidRPr="00256093">
              <w:rPr>
                <w:rFonts w:ascii="Times New Roman" w:eastAsia="Times New Roman" w:hAnsi="Times New Roman"/>
                <w:sz w:val="24"/>
                <w:szCs w:val="24"/>
                <w:lang w:val="uk-UA" w:eastAsia="ru-RU"/>
              </w:rPr>
              <w:lastRenderedPageBreak/>
              <w:t>100</w:t>
            </w:r>
          </w:p>
        </w:tc>
        <w:tc>
          <w:tcPr>
            <w:tcW w:w="1276" w:type="dxa"/>
            <w:tcBorders>
              <w:top w:val="single" w:sz="4" w:space="0" w:color="auto"/>
              <w:left w:val="single" w:sz="4" w:space="0" w:color="auto"/>
              <w:bottom w:val="single" w:sz="4" w:space="0" w:color="auto"/>
              <w:right w:val="single" w:sz="4" w:space="0" w:color="auto"/>
            </w:tcBorders>
            <w:hideMark/>
          </w:tcPr>
          <w:p w:rsidR="005E6ED7" w:rsidRPr="00256093" w:rsidRDefault="005E6ED7" w:rsidP="007941F1">
            <w:pPr>
              <w:jc w:val="center"/>
              <w:rPr>
                <w:rFonts w:ascii="Times New Roman" w:eastAsia="Times New Roman" w:hAnsi="Times New Roman"/>
                <w:sz w:val="24"/>
                <w:szCs w:val="24"/>
                <w:lang w:val="uk-UA" w:eastAsia="ru-RU"/>
              </w:rPr>
            </w:pPr>
            <w:r w:rsidRPr="00256093">
              <w:rPr>
                <w:rFonts w:ascii="Times New Roman" w:eastAsia="Times New Roman" w:hAnsi="Times New Roman"/>
                <w:sz w:val="24"/>
                <w:szCs w:val="24"/>
                <w:lang w:val="uk-UA" w:eastAsia="ru-RU"/>
              </w:rPr>
              <w:lastRenderedPageBreak/>
              <w:t>200/40</w:t>
            </w:r>
          </w:p>
        </w:tc>
        <w:tc>
          <w:tcPr>
            <w:tcW w:w="2126" w:type="dxa"/>
            <w:tcBorders>
              <w:top w:val="single" w:sz="4" w:space="0" w:color="auto"/>
              <w:left w:val="single" w:sz="4" w:space="0" w:color="auto"/>
              <w:bottom w:val="single" w:sz="4" w:space="0" w:color="auto"/>
              <w:right w:val="single" w:sz="4" w:space="0" w:color="auto"/>
            </w:tcBorders>
            <w:hideMark/>
          </w:tcPr>
          <w:p w:rsidR="005E6ED7" w:rsidRPr="00256093" w:rsidRDefault="005E6ED7" w:rsidP="007941F1">
            <w:pPr>
              <w:jc w:val="center"/>
              <w:rPr>
                <w:rFonts w:ascii="Times New Roman" w:eastAsia="Times New Roman" w:hAnsi="Times New Roman"/>
                <w:sz w:val="24"/>
                <w:szCs w:val="24"/>
                <w:lang w:val="uk-UA" w:eastAsia="ru-RU"/>
              </w:rPr>
            </w:pPr>
            <w:r w:rsidRPr="00256093">
              <w:rPr>
                <w:rFonts w:ascii="Times New Roman" w:eastAsia="Times New Roman" w:hAnsi="Times New Roman"/>
                <w:sz w:val="24"/>
                <w:szCs w:val="24"/>
                <w:lang w:val="uk-UA" w:eastAsia="ru-RU"/>
              </w:rPr>
              <w:t>500/100</w:t>
            </w:r>
          </w:p>
        </w:tc>
      </w:tr>
    </w:tbl>
    <w:p w:rsidR="005E6ED7" w:rsidRPr="00F27759" w:rsidRDefault="00F27759" w:rsidP="005E6ED7">
      <w:pPr>
        <w:pStyle w:val="a6"/>
        <w:shd w:val="clear" w:color="auto" w:fill="FFFFFF"/>
        <w:rPr>
          <w:rFonts w:eastAsiaTheme="minorHAnsi"/>
          <w:sz w:val="28"/>
          <w:szCs w:val="28"/>
          <w:lang w:val="uk-UA" w:eastAsia="en-US"/>
        </w:rPr>
      </w:pPr>
      <w:r>
        <w:rPr>
          <w:rFonts w:eastAsiaTheme="minorHAnsi"/>
          <w:sz w:val="28"/>
          <w:szCs w:val="28"/>
          <w:lang w:val="uk-UA" w:eastAsia="en-US"/>
        </w:rPr>
        <w:lastRenderedPageBreak/>
        <w:t>Де 20</w:t>
      </w:r>
      <w:r w:rsidR="005E6ED7" w:rsidRPr="00F27759">
        <w:rPr>
          <w:rFonts w:eastAsiaTheme="minorHAnsi"/>
          <w:sz w:val="28"/>
          <w:szCs w:val="28"/>
          <w:lang w:val="uk-UA" w:eastAsia="en-US"/>
        </w:rPr>
        <w:t>0 балів – аудиторна робота (лекційні та семінарські заняття) + самостійна робота.</w:t>
      </w:r>
    </w:p>
    <w:p w:rsidR="005E6ED7" w:rsidRPr="00F27759" w:rsidRDefault="00F27759" w:rsidP="005E6ED7">
      <w:pPr>
        <w:pStyle w:val="a6"/>
        <w:shd w:val="clear" w:color="auto" w:fill="FFFFFF"/>
        <w:rPr>
          <w:rFonts w:eastAsiaTheme="minorHAnsi"/>
          <w:sz w:val="28"/>
          <w:szCs w:val="28"/>
          <w:lang w:val="uk-UA" w:eastAsia="en-US"/>
        </w:rPr>
      </w:pPr>
      <w:r>
        <w:rPr>
          <w:rFonts w:eastAsiaTheme="minorHAnsi"/>
          <w:sz w:val="28"/>
          <w:szCs w:val="28"/>
          <w:lang w:val="uk-UA" w:eastAsia="en-US"/>
        </w:rPr>
        <w:t>10</w:t>
      </w:r>
      <w:r w:rsidR="005E6ED7" w:rsidRPr="00F27759">
        <w:rPr>
          <w:rFonts w:eastAsiaTheme="minorHAnsi"/>
          <w:sz w:val="28"/>
          <w:szCs w:val="28"/>
          <w:lang w:val="uk-UA" w:eastAsia="en-US"/>
        </w:rPr>
        <w:t xml:space="preserve">0 балів – </w:t>
      </w:r>
      <w:r>
        <w:rPr>
          <w:rFonts w:eastAsiaTheme="minorHAnsi"/>
          <w:sz w:val="28"/>
          <w:szCs w:val="28"/>
          <w:lang w:val="uk-UA" w:eastAsia="en-US"/>
        </w:rPr>
        <w:t xml:space="preserve">2 </w:t>
      </w:r>
      <w:r w:rsidR="005E6ED7" w:rsidRPr="00F27759">
        <w:rPr>
          <w:rFonts w:eastAsiaTheme="minorHAnsi"/>
          <w:sz w:val="28"/>
          <w:szCs w:val="28"/>
          <w:lang w:val="uk-UA" w:eastAsia="en-US"/>
        </w:rPr>
        <w:t>контрольн</w:t>
      </w:r>
      <w:r>
        <w:rPr>
          <w:rFonts w:eastAsiaTheme="minorHAnsi"/>
          <w:sz w:val="28"/>
          <w:szCs w:val="28"/>
          <w:lang w:val="uk-UA" w:eastAsia="en-US"/>
        </w:rPr>
        <w:t>і</w:t>
      </w:r>
      <w:r w:rsidR="005E6ED7" w:rsidRPr="00F27759">
        <w:rPr>
          <w:rFonts w:eastAsiaTheme="minorHAnsi"/>
          <w:sz w:val="28"/>
          <w:szCs w:val="28"/>
          <w:lang w:val="uk-UA" w:eastAsia="en-US"/>
        </w:rPr>
        <w:t xml:space="preserve"> робот</w:t>
      </w:r>
      <w:r>
        <w:rPr>
          <w:rFonts w:eastAsiaTheme="minorHAnsi"/>
          <w:sz w:val="28"/>
          <w:szCs w:val="28"/>
          <w:lang w:val="uk-UA" w:eastAsia="en-US"/>
        </w:rPr>
        <w:t>и</w:t>
      </w:r>
      <w:r w:rsidR="005E6ED7" w:rsidRPr="00F27759">
        <w:rPr>
          <w:rFonts w:eastAsiaTheme="minorHAnsi"/>
          <w:sz w:val="28"/>
          <w:szCs w:val="28"/>
          <w:lang w:val="uk-UA" w:eastAsia="en-US"/>
        </w:rPr>
        <w:t>.</w:t>
      </w:r>
    </w:p>
    <w:p w:rsidR="005E6ED7" w:rsidRPr="00F27759" w:rsidRDefault="00F27759" w:rsidP="00F27759">
      <w:pPr>
        <w:pStyle w:val="a6"/>
        <w:shd w:val="clear" w:color="auto" w:fill="FFFFFF"/>
        <w:spacing w:line="360" w:lineRule="auto"/>
        <w:rPr>
          <w:rFonts w:eastAsiaTheme="minorHAnsi"/>
          <w:sz w:val="28"/>
          <w:szCs w:val="28"/>
          <w:lang w:val="uk-UA" w:eastAsia="en-US"/>
        </w:rPr>
      </w:pPr>
      <w:r>
        <w:rPr>
          <w:rFonts w:eastAsiaTheme="minorHAnsi"/>
          <w:sz w:val="28"/>
          <w:szCs w:val="28"/>
          <w:lang w:val="uk-UA" w:eastAsia="en-US"/>
        </w:rPr>
        <w:t>20</w:t>
      </w:r>
      <w:r w:rsidR="005E6ED7" w:rsidRPr="00F27759">
        <w:rPr>
          <w:rFonts w:eastAsiaTheme="minorHAnsi"/>
          <w:sz w:val="28"/>
          <w:szCs w:val="28"/>
          <w:lang w:val="uk-UA" w:eastAsia="en-US"/>
        </w:rPr>
        <w:t>0 балів – екзамен.</w:t>
      </w:r>
    </w:p>
    <w:p w:rsidR="00FC4E3F" w:rsidRPr="00F27759" w:rsidRDefault="00FC4E3F" w:rsidP="00F27759">
      <w:pPr>
        <w:spacing w:line="360" w:lineRule="auto"/>
        <w:ind w:firstLine="709"/>
        <w:jc w:val="center"/>
        <w:rPr>
          <w:rFonts w:ascii="Times New Roman" w:hAnsi="Times New Roman" w:cs="Times New Roman"/>
          <w:sz w:val="28"/>
          <w:szCs w:val="28"/>
          <w:lang w:val="uk-UA"/>
        </w:rPr>
      </w:pPr>
      <w:r w:rsidRPr="00F27759">
        <w:rPr>
          <w:rFonts w:ascii="Times New Roman" w:hAnsi="Times New Roman" w:cs="Times New Roman"/>
          <w:sz w:val="28"/>
          <w:szCs w:val="28"/>
          <w:lang w:val="uk-UA"/>
        </w:rPr>
        <w:t>2) поточні тестові завдання</w:t>
      </w:r>
    </w:p>
    <w:p w:rsidR="00FC4E3F" w:rsidRPr="00F27759" w:rsidRDefault="00FC4E3F" w:rsidP="00B4131E">
      <w:pPr>
        <w:spacing w:after="0" w:line="360" w:lineRule="auto"/>
        <w:ind w:firstLine="709"/>
        <w:contextualSpacing/>
        <w:jc w:val="both"/>
        <w:rPr>
          <w:rFonts w:ascii="Times New Roman" w:hAnsi="Times New Roman" w:cs="Times New Roman"/>
          <w:sz w:val="28"/>
          <w:szCs w:val="28"/>
          <w:lang w:val="uk-UA"/>
        </w:rPr>
      </w:pPr>
      <w:r w:rsidRPr="00F27759">
        <w:rPr>
          <w:rFonts w:ascii="Times New Roman" w:hAnsi="Times New Roman" w:cs="Times New Roman"/>
          <w:sz w:val="28"/>
          <w:szCs w:val="28"/>
          <w:lang w:val="uk-UA"/>
        </w:rPr>
        <w:t>Поточний тест складається із 10 завдань. Кожне вірно виконане завдання оцінюється 0, 5 балами, сумарно – 5 балів. Максимальна кількість балів, яку студент отримує за поточний тестовий контроль – 5 балів (середнє арифметичне від загальної кількості виконаних тестів).</w:t>
      </w:r>
    </w:p>
    <w:p w:rsidR="00FC4E3F" w:rsidRPr="00F27759" w:rsidRDefault="00FC4E3F" w:rsidP="00B4131E">
      <w:pPr>
        <w:spacing w:after="0" w:line="360" w:lineRule="auto"/>
        <w:ind w:firstLine="709"/>
        <w:contextualSpacing/>
        <w:jc w:val="both"/>
        <w:rPr>
          <w:rFonts w:ascii="Times New Roman" w:hAnsi="Times New Roman" w:cs="Times New Roman"/>
          <w:sz w:val="28"/>
          <w:szCs w:val="28"/>
          <w:lang w:val="uk-UA"/>
        </w:rPr>
      </w:pPr>
      <w:r w:rsidRPr="00F27759">
        <w:rPr>
          <w:rFonts w:ascii="Times New Roman" w:hAnsi="Times New Roman" w:cs="Times New Roman"/>
          <w:sz w:val="28"/>
          <w:szCs w:val="28"/>
          <w:lang w:val="uk-UA"/>
        </w:rPr>
        <w:t>Максимальна кількість балів, яку студент отримує за виконання кожного практичного завдання – 5 балів. Максимальна кількість балів, яку студент отримує за виконання практичних завдань – 5 балів (середнє арифметичне від загальної кількості виконаних завдань).</w:t>
      </w:r>
    </w:p>
    <w:p w:rsidR="004B7CF2" w:rsidRDefault="004B7CF2" w:rsidP="004B7CF2">
      <w:pPr>
        <w:spacing w:line="360" w:lineRule="auto"/>
        <w:jc w:val="center"/>
        <w:rPr>
          <w:sz w:val="28"/>
          <w:szCs w:val="28"/>
          <w:lang w:val="uk-UA"/>
        </w:rPr>
      </w:pPr>
      <w:r w:rsidRPr="00F71A30">
        <w:rPr>
          <w:rFonts w:ascii="Times New Roman" w:eastAsia="Times New Roman" w:hAnsi="Times New Roman"/>
          <w:sz w:val="28"/>
          <w:szCs w:val="28"/>
          <w:lang w:val="uk-UA"/>
        </w:rPr>
        <w:t>Підготовка та захист ко</w:t>
      </w:r>
      <w:r w:rsidRPr="00EE515A">
        <w:rPr>
          <w:rFonts w:ascii="Times New Roman" w:eastAsia="Times New Roman" w:hAnsi="Times New Roman"/>
          <w:sz w:val="28"/>
          <w:szCs w:val="28"/>
          <w:lang w:val="uk-UA"/>
        </w:rPr>
        <w:t>нтрольної</w:t>
      </w:r>
      <w:r w:rsidRPr="00F71A30">
        <w:rPr>
          <w:rFonts w:ascii="Times New Roman" w:eastAsia="Times New Roman" w:hAnsi="Times New Roman"/>
          <w:sz w:val="28"/>
          <w:szCs w:val="28"/>
          <w:lang w:val="uk-UA"/>
        </w:rPr>
        <w:t xml:space="preserve"> роботи</w:t>
      </w:r>
      <w:r>
        <w:rPr>
          <w:sz w:val="28"/>
          <w:szCs w:val="28"/>
          <w:lang w:val="uk-UA"/>
        </w:rPr>
        <w:t xml:space="preserve"> </w:t>
      </w:r>
    </w:p>
    <w:p w:rsidR="004B7CF2" w:rsidRPr="00B4131E" w:rsidRDefault="004B7CF2" w:rsidP="00B4131E">
      <w:pPr>
        <w:spacing w:after="0" w:line="360" w:lineRule="auto"/>
        <w:ind w:firstLine="709"/>
        <w:contextualSpacing/>
        <w:jc w:val="both"/>
        <w:rPr>
          <w:rFonts w:ascii="Times New Roman" w:hAnsi="Times New Roman" w:cs="Times New Roman"/>
          <w:sz w:val="28"/>
          <w:szCs w:val="28"/>
          <w:lang w:val="uk-UA"/>
        </w:rPr>
      </w:pPr>
      <w:r w:rsidRPr="00B4131E">
        <w:rPr>
          <w:rFonts w:ascii="Times New Roman" w:hAnsi="Times New Roman" w:cs="Times New Roman"/>
          <w:sz w:val="28"/>
          <w:szCs w:val="28"/>
          <w:lang w:val="uk-UA"/>
        </w:rPr>
        <w:t>Основне завдання цього виду діяльності – навчити студентів критично</w:t>
      </w:r>
      <w:r w:rsidR="00B4131E" w:rsidRPr="00B4131E">
        <w:rPr>
          <w:rFonts w:ascii="Times New Roman" w:hAnsi="Times New Roman" w:cs="Times New Roman"/>
          <w:sz w:val="28"/>
          <w:szCs w:val="28"/>
          <w:lang w:val="uk-UA"/>
        </w:rPr>
        <w:t xml:space="preserve"> </w:t>
      </w:r>
      <w:r w:rsidRPr="00B4131E">
        <w:rPr>
          <w:rFonts w:ascii="Times New Roman" w:hAnsi="Times New Roman" w:cs="Times New Roman"/>
          <w:sz w:val="28"/>
          <w:szCs w:val="28"/>
          <w:lang w:val="uk-UA"/>
        </w:rPr>
        <w:t>користуватися науковою літературою, виокремлювати головні аспекти, глибоко</w:t>
      </w:r>
      <w:r w:rsidR="00B4131E">
        <w:rPr>
          <w:rFonts w:ascii="Times New Roman" w:hAnsi="Times New Roman" w:cs="Times New Roman"/>
          <w:sz w:val="28"/>
          <w:szCs w:val="28"/>
          <w:lang w:val="uk-UA"/>
        </w:rPr>
        <w:t xml:space="preserve"> </w:t>
      </w:r>
      <w:r w:rsidRPr="00B4131E">
        <w:rPr>
          <w:rFonts w:ascii="Times New Roman" w:hAnsi="Times New Roman" w:cs="Times New Roman"/>
          <w:sz w:val="28"/>
          <w:szCs w:val="28"/>
          <w:lang w:val="uk-UA"/>
        </w:rPr>
        <w:t>осмислювати певні питання, мотивувати правильність або помилковість окремих теоретичних положень, робити теоретичні узагальнення, чітко, логічно, послідовно викладати весь матеріал, удосконалювати навички володіння українським науковим стилем. Враховуючи специфіку навчального курсу,  це написання інформативного реферату (письмового викладення змісту) монографії за одним із напрямів лінгвістичного (темою наукового дослідження).</w:t>
      </w:r>
    </w:p>
    <w:p w:rsidR="004B7CF2" w:rsidRPr="00B4131E" w:rsidRDefault="004B7CF2" w:rsidP="00B4131E">
      <w:pPr>
        <w:spacing w:after="0" w:line="360" w:lineRule="auto"/>
        <w:ind w:firstLine="709"/>
        <w:contextualSpacing/>
        <w:jc w:val="both"/>
        <w:rPr>
          <w:rFonts w:ascii="Times New Roman" w:hAnsi="Times New Roman" w:cs="Times New Roman"/>
          <w:sz w:val="28"/>
          <w:szCs w:val="28"/>
          <w:lang w:val="uk-UA"/>
        </w:rPr>
      </w:pPr>
      <w:r w:rsidRPr="00B4131E">
        <w:rPr>
          <w:rFonts w:ascii="Times New Roman" w:hAnsi="Times New Roman" w:cs="Times New Roman"/>
          <w:sz w:val="28"/>
          <w:szCs w:val="28"/>
          <w:lang w:val="uk-UA"/>
        </w:rPr>
        <w:t>Підбір монографій для реферування здійснюється самим студентом.</w:t>
      </w:r>
    </w:p>
    <w:p w:rsidR="004B7CF2" w:rsidRPr="00B4131E" w:rsidRDefault="004B7CF2" w:rsidP="00B4131E">
      <w:pPr>
        <w:spacing w:after="0" w:line="360" w:lineRule="auto"/>
        <w:ind w:firstLine="709"/>
        <w:contextualSpacing/>
        <w:jc w:val="both"/>
        <w:rPr>
          <w:rFonts w:ascii="Times New Roman" w:hAnsi="Times New Roman" w:cs="Times New Roman"/>
          <w:sz w:val="28"/>
          <w:szCs w:val="28"/>
          <w:lang w:val="uk-UA"/>
        </w:rPr>
      </w:pPr>
      <w:r w:rsidRPr="00B4131E">
        <w:rPr>
          <w:rFonts w:ascii="Times New Roman" w:hAnsi="Times New Roman" w:cs="Times New Roman"/>
          <w:sz w:val="28"/>
          <w:szCs w:val="28"/>
          <w:lang w:val="uk-UA"/>
        </w:rPr>
        <w:t xml:space="preserve">Монографія повинна бути присвячена вирішенню проблем, що формують сферу інтересів одного з напрямків досліджень. </w:t>
      </w:r>
    </w:p>
    <w:p w:rsidR="004B7CF2" w:rsidRPr="00B4131E" w:rsidRDefault="004B7CF2" w:rsidP="00B4131E">
      <w:pPr>
        <w:spacing w:after="0" w:line="360" w:lineRule="auto"/>
        <w:ind w:firstLine="709"/>
        <w:contextualSpacing/>
        <w:jc w:val="both"/>
        <w:rPr>
          <w:rFonts w:ascii="Times New Roman" w:hAnsi="Times New Roman" w:cs="Times New Roman"/>
          <w:sz w:val="28"/>
          <w:szCs w:val="28"/>
          <w:lang w:val="uk-UA"/>
        </w:rPr>
      </w:pPr>
      <w:r w:rsidRPr="00B4131E">
        <w:rPr>
          <w:rFonts w:ascii="Times New Roman" w:hAnsi="Times New Roman" w:cs="Times New Roman"/>
          <w:sz w:val="28"/>
          <w:szCs w:val="28"/>
          <w:lang w:val="uk-UA"/>
        </w:rPr>
        <w:lastRenderedPageBreak/>
        <w:t>Загальні вимоги до виконання індивідуального завдання такі:</w:t>
      </w:r>
    </w:p>
    <w:p w:rsidR="004B7CF2" w:rsidRPr="00B4131E" w:rsidRDefault="004B7CF2" w:rsidP="00B4131E">
      <w:pPr>
        <w:spacing w:after="0" w:line="360" w:lineRule="auto"/>
        <w:ind w:firstLine="709"/>
        <w:jc w:val="both"/>
        <w:rPr>
          <w:rFonts w:ascii="Times New Roman" w:hAnsi="Times New Roman" w:cs="Times New Roman"/>
          <w:sz w:val="28"/>
          <w:szCs w:val="28"/>
          <w:lang w:val="uk-UA"/>
        </w:rPr>
      </w:pPr>
      <w:r w:rsidRPr="00B4131E">
        <w:rPr>
          <w:rFonts w:ascii="Times New Roman" w:hAnsi="Times New Roman" w:cs="Times New Roman"/>
          <w:sz w:val="28"/>
          <w:szCs w:val="28"/>
          <w:lang w:val="uk-UA"/>
        </w:rPr>
        <w:t>1) Студент  повинен  самостійно  підібрати  монографію,  що  відповідає</w:t>
      </w:r>
      <w:r w:rsidR="00B4131E">
        <w:rPr>
          <w:rFonts w:ascii="Times New Roman" w:hAnsi="Times New Roman" w:cs="Times New Roman"/>
          <w:sz w:val="28"/>
          <w:szCs w:val="28"/>
          <w:lang w:val="uk-UA"/>
        </w:rPr>
        <w:t xml:space="preserve"> </w:t>
      </w:r>
      <w:r w:rsidRPr="00B4131E">
        <w:rPr>
          <w:rFonts w:ascii="Times New Roman" w:hAnsi="Times New Roman" w:cs="Times New Roman"/>
          <w:sz w:val="28"/>
          <w:szCs w:val="28"/>
          <w:lang w:val="uk-UA"/>
        </w:rPr>
        <w:t>перерахованим вище вимогам;</w:t>
      </w:r>
    </w:p>
    <w:p w:rsidR="004B7CF2" w:rsidRPr="00B4131E" w:rsidRDefault="004B7CF2" w:rsidP="00B4131E">
      <w:pPr>
        <w:spacing w:after="0" w:line="360" w:lineRule="auto"/>
        <w:ind w:firstLine="709"/>
        <w:jc w:val="both"/>
        <w:rPr>
          <w:rFonts w:ascii="Times New Roman" w:hAnsi="Times New Roman" w:cs="Times New Roman"/>
          <w:sz w:val="28"/>
          <w:szCs w:val="28"/>
          <w:lang w:val="uk-UA"/>
        </w:rPr>
      </w:pPr>
      <w:r w:rsidRPr="00B4131E">
        <w:rPr>
          <w:rFonts w:ascii="Times New Roman" w:hAnsi="Times New Roman" w:cs="Times New Roman"/>
          <w:sz w:val="28"/>
          <w:szCs w:val="28"/>
          <w:lang w:val="uk-UA"/>
        </w:rPr>
        <w:t>2) Студент повинен до закінчення курсу (у встановлений провідним викладачем</w:t>
      </w:r>
      <w:r w:rsidR="00B4131E">
        <w:rPr>
          <w:rFonts w:ascii="Times New Roman" w:hAnsi="Times New Roman" w:cs="Times New Roman"/>
          <w:sz w:val="28"/>
          <w:szCs w:val="28"/>
          <w:lang w:val="uk-UA"/>
        </w:rPr>
        <w:t xml:space="preserve"> </w:t>
      </w:r>
      <w:r w:rsidRPr="00B4131E">
        <w:rPr>
          <w:rFonts w:ascii="Times New Roman" w:hAnsi="Times New Roman" w:cs="Times New Roman"/>
          <w:sz w:val="28"/>
          <w:szCs w:val="28"/>
          <w:lang w:val="uk-UA"/>
        </w:rPr>
        <w:t>строк) здати готову роботу, яку друкують за допомогою комп’ютера на білому папері формату А4 шрифтом 14 Times New Roman через 1,5 міжрядковий інтервал. Обсяг машинописного тексту повинен становити 15 сторінок. Текст необхідно друкувати, залишаючи поля таких розмірів: лівий – не менше 20 мм, правий – не менше 10 мм, верхній – не менше 20 мм, нижній – не менше 20 мм.</w:t>
      </w:r>
    </w:p>
    <w:p w:rsidR="004B7CF2" w:rsidRPr="00B4131E" w:rsidRDefault="004B7CF2" w:rsidP="00B4131E">
      <w:pPr>
        <w:spacing w:after="0" w:line="360" w:lineRule="auto"/>
        <w:ind w:firstLine="709"/>
        <w:jc w:val="both"/>
        <w:rPr>
          <w:rFonts w:ascii="Times New Roman" w:hAnsi="Times New Roman" w:cs="Times New Roman"/>
          <w:sz w:val="28"/>
          <w:szCs w:val="28"/>
          <w:lang w:val="uk-UA"/>
        </w:rPr>
      </w:pPr>
      <w:r w:rsidRPr="00B4131E">
        <w:rPr>
          <w:rFonts w:ascii="Times New Roman" w:hAnsi="Times New Roman" w:cs="Times New Roman"/>
          <w:sz w:val="28"/>
          <w:szCs w:val="28"/>
          <w:lang w:val="uk-UA"/>
        </w:rPr>
        <w:t>3) робота повинна відповідати вимогам до написання та оформлення</w:t>
      </w:r>
      <w:r w:rsidR="00B4131E">
        <w:rPr>
          <w:rFonts w:ascii="Times New Roman" w:hAnsi="Times New Roman" w:cs="Times New Roman"/>
          <w:sz w:val="28"/>
          <w:szCs w:val="28"/>
          <w:lang w:val="uk-UA"/>
        </w:rPr>
        <w:t xml:space="preserve"> </w:t>
      </w:r>
      <w:r w:rsidRPr="00B4131E">
        <w:rPr>
          <w:rFonts w:ascii="Times New Roman" w:hAnsi="Times New Roman" w:cs="Times New Roman"/>
          <w:sz w:val="28"/>
          <w:szCs w:val="28"/>
          <w:lang w:val="uk-UA"/>
        </w:rPr>
        <w:t>студентських навчально-дослідних робіт такого типу.</w:t>
      </w:r>
    </w:p>
    <w:p w:rsidR="005E6ED7" w:rsidRPr="00B4131E" w:rsidRDefault="005E6ED7" w:rsidP="00B4131E">
      <w:pPr>
        <w:pStyle w:val="a6"/>
        <w:shd w:val="clear" w:color="auto" w:fill="FFFFFF"/>
        <w:spacing w:line="360" w:lineRule="auto"/>
        <w:ind w:firstLine="709"/>
        <w:jc w:val="both"/>
        <w:rPr>
          <w:rFonts w:eastAsiaTheme="minorHAnsi"/>
          <w:sz w:val="28"/>
          <w:szCs w:val="28"/>
          <w:lang w:val="uk-UA" w:eastAsia="en-US"/>
        </w:rPr>
      </w:pPr>
      <w:r w:rsidRPr="00B4131E">
        <w:rPr>
          <w:rFonts w:eastAsiaTheme="minorHAnsi"/>
          <w:sz w:val="28"/>
          <w:szCs w:val="28"/>
          <w:lang w:val="uk-UA" w:eastAsia="en-US"/>
        </w:rPr>
        <w:t xml:space="preserve">Оцінка за виконання </w:t>
      </w:r>
      <w:r w:rsidRPr="00B4131E">
        <w:rPr>
          <w:rFonts w:eastAsiaTheme="minorHAnsi"/>
          <w:i/>
          <w:sz w:val="28"/>
          <w:szCs w:val="28"/>
          <w:lang w:val="uk-UA" w:eastAsia="en-US"/>
        </w:rPr>
        <w:t>індивідуального науково-дослідного завдання</w:t>
      </w:r>
      <w:r w:rsidRPr="00B4131E">
        <w:rPr>
          <w:rFonts w:eastAsiaTheme="minorHAnsi"/>
          <w:sz w:val="28"/>
          <w:szCs w:val="28"/>
          <w:lang w:val="uk-UA" w:eastAsia="en-US"/>
        </w:rPr>
        <w:t>, завдань самостійної роботи  виставляється з урахуванням таких параметрів: структура роботи: стислий виклад матеріалу, максимальна інформативність тексту, чіткий порядок викладу інформації; орфоепічна та орфографічна грамотність; оптимальний добір графічних зображень (схеми, таблиці, діаграми, тощо); відповідність змісту доповіді, презентації їх назві.</w:t>
      </w:r>
    </w:p>
    <w:p w:rsidR="005E6ED7" w:rsidRPr="00B4131E" w:rsidRDefault="005E6ED7" w:rsidP="00B4131E">
      <w:pPr>
        <w:pStyle w:val="a6"/>
        <w:shd w:val="clear" w:color="auto" w:fill="FFFFFF"/>
        <w:spacing w:before="0" w:beforeAutospacing="0" w:after="0" w:afterAutospacing="0" w:line="360" w:lineRule="auto"/>
        <w:ind w:firstLine="644"/>
        <w:contextualSpacing/>
        <w:rPr>
          <w:rFonts w:eastAsiaTheme="minorHAnsi"/>
          <w:sz w:val="28"/>
          <w:szCs w:val="28"/>
          <w:lang w:val="uk-UA" w:eastAsia="en-US"/>
        </w:rPr>
      </w:pPr>
      <w:r w:rsidRPr="00B4131E">
        <w:rPr>
          <w:rFonts w:eastAsiaTheme="minorHAnsi"/>
          <w:sz w:val="28"/>
          <w:szCs w:val="28"/>
          <w:lang w:val="uk-UA" w:eastAsia="en-US"/>
        </w:rPr>
        <w:t>При оцінюванні  контрольної роботи враховується обсяг і правильність виконаних завдань:</w:t>
      </w:r>
    </w:p>
    <w:p w:rsidR="005E6ED7" w:rsidRPr="00B4131E" w:rsidRDefault="005E6ED7" w:rsidP="00B4131E">
      <w:pPr>
        <w:pStyle w:val="a6"/>
        <w:shd w:val="clear" w:color="auto" w:fill="FFFFFF"/>
        <w:spacing w:before="0" w:beforeAutospacing="0" w:after="0" w:afterAutospacing="0" w:line="360" w:lineRule="auto"/>
        <w:ind w:left="426"/>
        <w:contextualSpacing/>
        <w:rPr>
          <w:rFonts w:eastAsiaTheme="minorHAnsi"/>
          <w:sz w:val="28"/>
          <w:szCs w:val="28"/>
          <w:lang w:val="uk-UA" w:eastAsia="en-US"/>
        </w:rPr>
      </w:pPr>
      <w:r w:rsidRPr="00B4131E">
        <w:rPr>
          <w:rFonts w:eastAsiaTheme="minorHAnsi"/>
          <w:sz w:val="28"/>
          <w:szCs w:val="28"/>
          <w:lang w:val="uk-UA" w:eastAsia="en-US"/>
        </w:rPr>
        <w:t xml:space="preserve">а) оцінка </w:t>
      </w:r>
      <w:r w:rsidR="005268E4">
        <w:rPr>
          <w:rFonts w:eastAsiaTheme="minorHAnsi"/>
          <w:sz w:val="28"/>
          <w:szCs w:val="28"/>
          <w:lang w:val="uk-UA" w:eastAsia="en-US"/>
        </w:rPr>
        <w:t>«</w:t>
      </w:r>
      <w:r w:rsidRPr="00B4131E">
        <w:rPr>
          <w:rFonts w:eastAsiaTheme="minorHAnsi"/>
          <w:sz w:val="28"/>
          <w:szCs w:val="28"/>
          <w:lang w:val="uk-UA" w:eastAsia="en-US"/>
        </w:rPr>
        <w:t>відмінно</w:t>
      </w:r>
      <w:r w:rsidR="005268E4">
        <w:rPr>
          <w:rFonts w:eastAsiaTheme="minorHAnsi"/>
          <w:sz w:val="28"/>
          <w:szCs w:val="28"/>
          <w:lang w:val="uk-UA" w:eastAsia="en-US"/>
        </w:rPr>
        <w:t>»</w:t>
      </w:r>
      <w:r w:rsidRPr="00B4131E">
        <w:rPr>
          <w:rFonts w:eastAsiaTheme="minorHAnsi"/>
          <w:sz w:val="28"/>
          <w:szCs w:val="28"/>
          <w:lang w:val="uk-UA" w:eastAsia="en-US"/>
        </w:rPr>
        <w:t xml:space="preserve"> ставиться за правильне виконання всіх завдань;</w:t>
      </w:r>
    </w:p>
    <w:p w:rsidR="005E6ED7" w:rsidRPr="00B4131E" w:rsidRDefault="005E6ED7" w:rsidP="00B4131E">
      <w:pPr>
        <w:pStyle w:val="a6"/>
        <w:shd w:val="clear" w:color="auto" w:fill="FFFFFF"/>
        <w:spacing w:before="0" w:beforeAutospacing="0" w:after="0" w:afterAutospacing="0" w:line="360" w:lineRule="auto"/>
        <w:ind w:left="426"/>
        <w:contextualSpacing/>
        <w:rPr>
          <w:rFonts w:eastAsiaTheme="minorHAnsi"/>
          <w:sz w:val="28"/>
          <w:szCs w:val="28"/>
          <w:lang w:val="uk-UA" w:eastAsia="en-US"/>
        </w:rPr>
      </w:pPr>
      <w:r w:rsidRPr="00B4131E">
        <w:rPr>
          <w:rFonts w:eastAsiaTheme="minorHAnsi"/>
          <w:sz w:val="28"/>
          <w:szCs w:val="28"/>
          <w:lang w:val="uk-UA" w:eastAsia="en-US"/>
        </w:rPr>
        <w:t xml:space="preserve">б) оцінка </w:t>
      </w:r>
      <w:r w:rsidR="005268E4">
        <w:rPr>
          <w:rFonts w:eastAsiaTheme="minorHAnsi"/>
          <w:sz w:val="28"/>
          <w:szCs w:val="28"/>
          <w:lang w:val="uk-UA" w:eastAsia="en-US"/>
        </w:rPr>
        <w:t>«</w:t>
      </w:r>
      <w:r w:rsidRPr="00B4131E">
        <w:rPr>
          <w:rFonts w:eastAsiaTheme="minorHAnsi"/>
          <w:sz w:val="28"/>
          <w:szCs w:val="28"/>
          <w:lang w:val="uk-UA" w:eastAsia="en-US"/>
        </w:rPr>
        <w:t>добре</w:t>
      </w:r>
      <w:r w:rsidR="005268E4">
        <w:rPr>
          <w:rFonts w:eastAsiaTheme="minorHAnsi"/>
          <w:sz w:val="28"/>
          <w:szCs w:val="28"/>
          <w:lang w:val="uk-UA" w:eastAsia="en-US"/>
        </w:rPr>
        <w:t>»</w:t>
      </w:r>
      <w:r w:rsidRPr="00B4131E">
        <w:rPr>
          <w:rFonts w:eastAsiaTheme="minorHAnsi"/>
          <w:sz w:val="28"/>
          <w:szCs w:val="28"/>
          <w:lang w:val="uk-UA" w:eastAsia="en-US"/>
        </w:rPr>
        <w:t xml:space="preserve"> ставиться за виконання 75 % усіх завдань;</w:t>
      </w:r>
    </w:p>
    <w:p w:rsidR="005E6ED7" w:rsidRPr="00B4131E" w:rsidRDefault="005E6ED7" w:rsidP="00B4131E">
      <w:pPr>
        <w:pStyle w:val="a6"/>
        <w:shd w:val="clear" w:color="auto" w:fill="FFFFFF"/>
        <w:spacing w:before="0" w:beforeAutospacing="0" w:after="0" w:afterAutospacing="0" w:line="360" w:lineRule="auto"/>
        <w:ind w:left="426"/>
        <w:contextualSpacing/>
        <w:rPr>
          <w:rFonts w:eastAsiaTheme="minorHAnsi"/>
          <w:sz w:val="28"/>
          <w:szCs w:val="28"/>
          <w:lang w:val="uk-UA" w:eastAsia="en-US"/>
        </w:rPr>
      </w:pPr>
      <w:r w:rsidRPr="00B4131E">
        <w:rPr>
          <w:rFonts w:eastAsiaTheme="minorHAnsi"/>
          <w:sz w:val="28"/>
          <w:szCs w:val="28"/>
          <w:lang w:val="uk-UA" w:eastAsia="en-US"/>
        </w:rPr>
        <w:t xml:space="preserve">в) оцінка </w:t>
      </w:r>
      <w:r w:rsidR="005268E4">
        <w:rPr>
          <w:rFonts w:eastAsiaTheme="minorHAnsi"/>
          <w:sz w:val="28"/>
          <w:szCs w:val="28"/>
          <w:lang w:val="uk-UA" w:eastAsia="en-US"/>
        </w:rPr>
        <w:t>«</w:t>
      </w:r>
      <w:r w:rsidRPr="00B4131E">
        <w:rPr>
          <w:rFonts w:eastAsiaTheme="minorHAnsi"/>
          <w:sz w:val="28"/>
          <w:szCs w:val="28"/>
          <w:lang w:val="uk-UA" w:eastAsia="en-US"/>
        </w:rPr>
        <w:t>задовільно</w:t>
      </w:r>
      <w:r w:rsidR="005268E4">
        <w:rPr>
          <w:rFonts w:eastAsiaTheme="minorHAnsi"/>
          <w:sz w:val="28"/>
          <w:szCs w:val="28"/>
          <w:lang w:val="uk-UA" w:eastAsia="en-US"/>
        </w:rPr>
        <w:t>»</w:t>
      </w:r>
      <w:r w:rsidRPr="00B4131E">
        <w:rPr>
          <w:rFonts w:eastAsiaTheme="minorHAnsi"/>
          <w:sz w:val="28"/>
          <w:szCs w:val="28"/>
          <w:lang w:val="uk-UA" w:eastAsia="en-US"/>
        </w:rPr>
        <w:t xml:space="preserve"> ставиться, якщо правильно виконано більше 50% запропонованих завдань;</w:t>
      </w:r>
    </w:p>
    <w:p w:rsidR="005E6ED7" w:rsidRPr="00B4131E" w:rsidRDefault="005E6ED7" w:rsidP="00B4131E">
      <w:pPr>
        <w:pStyle w:val="a6"/>
        <w:shd w:val="clear" w:color="auto" w:fill="FFFFFF"/>
        <w:spacing w:before="0" w:beforeAutospacing="0" w:after="0" w:afterAutospacing="0" w:line="360" w:lineRule="auto"/>
        <w:ind w:left="426"/>
        <w:contextualSpacing/>
        <w:rPr>
          <w:rFonts w:eastAsiaTheme="minorHAnsi"/>
          <w:sz w:val="28"/>
          <w:szCs w:val="28"/>
          <w:lang w:val="uk-UA" w:eastAsia="en-US"/>
        </w:rPr>
      </w:pPr>
      <w:r w:rsidRPr="00B4131E">
        <w:rPr>
          <w:rFonts w:eastAsiaTheme="minorHAnsi"/>
          <w:sz w:val="28"/>
          <w:szCs w:val="28"/>
          <w:lang w:val="uk-UA" w:eastAsia="en-US"/>
        </w:rPr>
        <w:t xml:space="preserve">г) оцінка </w:t>
      </w:r>
      <w:r w:rsidR="005268E4">
        <w:rPr>
          <w:rFonts w:eastAsiaTheme="minorHAnsi"/>
          <w:sz w:val="28"/>
          <w:szCs w:val="28"/>
          <w:lang w:val="uk-UA" w:eastAsia="en-US"/>
        </w:rPr>
        <w:t>«</w:t>
      </w:r>
      <w:r w:rsidRPr="00B4131E">
        <w:rPr>
          <w:rFonts w:eastAsiaTheme="minorHAnsi"/>
          <w:sz w:val="28"/>
          <w:szCs w:val="28"/>
          <w:lang w:val="uk-UA" w:eastAsia="en-US"/>
        </w:rPr>
        <w:t>незадовільно</w:t>
      </w:r>
      <w:r w:rsidR="005268E4">
        <w:rPr>
          <w:rFonts w:eastAsiaTheme="minorHAnsi"/>
          <w:sz w:val="28"/>
          <w:szCs w:val="28"/>
          <w:lang w:val="uk-UA" w:eastAsia="en-US"/>
        </w:rPr>
        <w:t>»</w:t>
      </w:r>
      <w:r w:rsidRPr="00B4131E">
        <w:rPr>
          <w:rFonts w:eastAsiaTheme="minorHAnsi"/>
          <w:sz w:val="28"/>
          <w:szCs w:val="28"/>
          <w:lang w:val="uk-UA" w:eastAsia="en-US"/>
        </w:rPr>
        <w:t xml:space="preserve"> ставиться, якщо завдань виконано менше від 50 %.</w:t>
      </w:r>
    </w:p>
    <w:p w:rsidR="005E6ED7" w:rsidRPr="00B4131E" w:rsidRDefault="005E6ED7" w:rsidP="00B4131E">
      <w:pPr>
        <w:pStyle w:val="a6"/>
        <w:shd w:val="clear" w:color="auto" w:fill="FFFFFF"/>
        <w:spacing w:before="0" w:beforeAutospacing="0" w:after="0" w:afterAutospacing="0" w:line="360" w:lineRule="auto"/>
        <w:ind w:left="180"/>
        <w:contextualSpacing/>
        <w:rPr>
          <w:rFonts w:eastAsiaTheme="minorHAnsi"/>
          <w:sz w:val="28"/>
          <w:szCs w:val="28"/>
          <w:lang w:val="uk-UA" w:eastAsia="en-US"/>
        </w:rPr>
      </w:pPr>
      <w:r w:rsidRPr="00B4131E">
        <w:rPr>
          <w:rFonts w:eastAsiaTheme="minorHAnsi"/>
          <w:sz w:val="28"/>
          <w:szCs w:val="28"/>
          <w:lang w:val="uk-UA" w:eastAsia="en-US"/>
        </w:rPr>
        <w:t>Ці оцінки трансформуються в рейтингові бали у такий спосіб:</w:t>
      </w:r>
    </w:p>
    <w:p w:rsidR="005E6ED7" w:rsidRPr="00B4131E" w:rsidRDefault="005E6ED7" w:rsidP="00315854">
      <w:pPr>
        <w:pStyle w:val="a6"/>
        <w:shd w:val="clear" w:color="auto" w:fill="FFFFFF"/>
        <w:spacing w:before="0" w:beforeAutospacing="0" w:after="0" w:afterAutospacing="0" w:line="276" w:lineRule="auto"/>
        <w:ind w:left="180"/>
        <w:contextualSpacing/>
        <w:rPr>
          <w:rFonts w:eastAsiaTheme="minorHAnsi"/>
          <w:sz w:val="28"/>
          <w:szCs w:val="28"/>
          <w:lang w:val="uk-UA" w:eastAsia="en-US"/>
        </w:rPr>
      </w:pPr>
      <w:r w:rsidRPr="00B4131E">
        <w:rPr>
          <w:rFonts w:eastAsiaTheme="minorHAnsi"/>
          <w:sz w:val="28"/>
          <w:szCs w:val="28"/>
          <w:lang w:val="uk-UA" w:eastAsia="en-US"/>
        </w:rPr>
        <w:t>“5” – 45-50 балів;</w:t>
      </w:r>
    </w:p>
    <w:p w:rsidR="005E6ED7" w:rsidRPr="00B4131E" w:rsidRDefault="005E6ED7" w:rsidP="00315854">
      <w:pPr>
        <w:pStyle w:val="a6"/>
        <w:shd w:val="clear" w:color="auto" w:fill="FFFFFF"/>
        <w:spacing w:before="0" w:beforeAutospacing="0" w:after="0" w:afterAutospacing="0" w:line="276" w:lineRule="auto"/>
        <w:ind w:left="180"/>
        <w:contextualSpacing/>
        <w:rPr>
          <w:rFonts w:eastAsiaTheme="minorHAnsi"/>
          <w:sz w:val="28"/>
          <w:szCs w:val="28"/>
          <w:lang w:val="uk-UA" w:eastAsia="en-US"/>
        </w:rPr>
      </w:pPr>
      <w:r w:rsidRPr="00B4131E">
        <w:rPr>
          <w:rFonts w:eastAsiaTheme="minorHAnsi"/>
          <w:sz w:val="28"/>
          <w:szCs w:val="28"/>
          <w:lang w:val="uk-UA" w:eastAsia="en-US"/>
        </w:rPr>
        <w:t>“4” – 38-44 бали;</w:t>
      </w:r>
    </w:p>
    <w:p w:rsidR="005E6ED7" w:rsidRPr="00B4131E" w:rsidRDefault="005E6ED7" w:rsidP="00315854">
      <w:pPr>
        <w:pStyle w:val="a6"/>
        <w:shd w:val="clear" w:color="auto" w:fill="FFFFFF"/>
        <w:spacing w:before="0" w:beforeAutospacing="0" w:after="0" w:afterAutospacing="0" w:line="276" w:lineRule="auto"/>
        <w:ind w:left="180"/>
        <w:contextualSpacing/>
        <w:rPr>
          <w:rFonts w:eastAsiaTheme="minorHAnsi"/>
          <w:sz w:val="28"/>
          <w:szCs w:val="28"/>
          <w:lang w:val="uk-UA" w:eastAsia="en-US"/>
        </w:rPr>
      </w:pPr>
      <w:r w:rsidRPr="00B4131E">
        <w:rPr>
          <w:rFonts w:eastAsiaTheme="minorHAnsi"/>
          <w:sz w:val="28"/>
          <w:szCs w:val="28"/>
          <w:lang w:val="uk-UA" w:eastAsia="en-US"/>
        </w:rPr>
        <w:lastRenderedPageBreak/>
        <w:t>“3” – 25-37 балів;</w:t>
      </w:r>
    </w:p>
    <w:p w:rsidR="005E6ED7" w:rsidRPr="00B4131E" w:rsidRDefault="005E6ED7" w:rsidP="00B4131E">
      <w:pPr>
        <w:pStyle w:val="a6"/>
        <w:shd w:val="clear" w:color="auto" w:fill="FFFFFF"/>
        <w:spacing w:before="0" w:beforeAutospacing="0" w:after="0" w:afterAutospacing="0" w:line="360" w:lineRule="auto"/>
        <w:ind w:left="180"/>
        <w:contextualSpacing/>
        <w:rPr>
          <w:rFonts w:eastAsiaTheme="minorHAnsi"/>
          <w:sz w:val="28"/>
          <w:szCs w:val="28"/>
          <w:lang w:val="uk-UA" w:eastAsia="en-US"/>
        </w:rPr>
      </w:pPr>
      <w:r w:rsidRPr="00B4131E">
        <w:rPr>
          <w:rFonts w:eastAsiaTheme="minorHAnsi"/>
          <w:sz w:val="28"/>
          <w:szCs w:val="28"/>
          <w:lang w:val="uk-UA" w:eastAsia="en-US"/>
        </w:rPr>
        <w:t>“2” – 1-24 балів.</w:t>
      </w:r>
    </w:p>
    <w:p w:rsidR="00315854" w:rsidRPr="00315854" w:rsidRDefault="00315854" w:rsidP="00CA6CCA">
      <w:pPr>
        <w:pStyle w:val="a6"/>
        <w:shd w:val="clear" w:color="auto" w:fill="FFFFFF"/>
        <w:spacing w:before="0" w:beforeAutospacing="0" w:after="0" w:afterAutospacing="0"/>
        <w:ind w:firstLine="709"/>
        <w:contextualSpacing/>
        <w:rPr>
          <w:rFonts w:eastAsiaTheme="minorHAnsi"/>
          <w:sz w:val="28"/>
          <w:szCs w:val="28"/>
          <w:lang w:val="uk-UA" w:eastAsia="en-US"/>
        </w:rPr>
      </w:pPr>
      <w:r w:rsidRPr="00315854">
        <w:rPr>
          <w:rFonts w:eastAsiaTheme="minorHAnsi"/>
          <w:sz w:val="28"/>
          <w:szCs w:val="28"/>
          <w:lang w:val="uk-UA" w:eastAsia="en-US"/>
        </w:rPr>
        <w:t xml:space="preserve">При оцінюванні  контрольної роботи враховується обсяг і правильність виконаних </w:t>
      </w:r>
      <w:r w:rsidR="00CA6CCA">
        <w:rPr>
          <w:rFonts w:eastAsiaTheme="minorHAnsi"/>
          <w:sz w:val="28"/>
          <w:szCs w:val="28"/>
          <w:lang w:val="uk-UA" w:eastAsia="en-US"/>
        </w:rPr>
        <w:t xml:space="preserve"> завдань.</w:t>
      </w:r>
    </w:p>
    <w:p w:rsidR="00315854" w:rsidRPr="00315854" w:rsidRDefault="00315854" w:rsidP="00CA6CCA">
      <w:pPr>
        <w:pStyle w:val="a6"/>
        <w:shd w:val="clear" w:color="auto" w:fill="FFFFFF"/>
        <w:spacing w:before="0" w:beforeAutospacing="0" w:after="0" w:afterAutospacing="0"/>
        <w:ind w:firstLine="709"/>
        <w:contextualSpacing/>
        <w:rPr>
          <w:rFonts w:eastAsiaTheme="minorHAnsi"/>
          <w:sz w:val="28"/>
          <w:szCs w:val="28"/>
          <w:lang w:val="uk-UA" w:eastAsia="en-US"/>
        </w:rPr>
      </w:pPr>
      <w:r w:rsidRPr="00315854">
        <w:rPr>
          <w:rFonts w:eastAsiaTheme="minorHAnsi"/>
          <w:sz w:val="28"/>
          <w:szCs w:val="28"/>
          <w:lang w:val="uk-UA" w:eastAsia="en-US"/>
        </w:rPr>
        <w:t>Оцінка виставляється з урахуванням двох параметрів: 1) обсяг виконаного реферату; 2) якість написання.</w:t>
      </w:r>
    </w:p>
    <w:p w:rsidR="00315854" w:rsidRPr="00315854" w:rsidRDefault="00315854" w:rsidP="00CA6CCA">
      <w:pPr>
        <w:pStyle w:val="a6"/>
        <w:shd w:val="clear" w:color="auto" w:fill="FFFFFF"/>
        <w:spacing w:before="0" w:beforeAutospacing="0" w:after="0" w:afterAutospacing="0"/>
        <w:ind w:firstLine="709"/>
        <w:contextualSpacing/>
        <w:rPr>
          <w:rFonts w:eastAsiaTheme="minorHAnsi"/>
          <w:sz w:val="28"/>
          <w:szCs w:val="28"/>
          <w:lang w:val="uk-UA" w:eastAsia="en-US"/>
        </w:rPr>
      </w:pPr>
      <w:r w:rsidRPr="00315854">
        <w:rPr>
          <w:rFonts w:eastAsiaTheme="minorHAnsi"/>
          <w:sz w:val="28"/>
          <w:szCs w:val="28"/>
          <w:lang w:val="uk-UA" w:eastAsia="en-US"/>
        </w:rPr>
        <w:t>1. Оцінка “відмінноч ставиться за реферат, який має обсяг 15–20 або більше друкованих (рукописних) сторінок; проблема, яка в ньому розглядається, викладена повно, послідовно, логічно; список використаної наукової літератури нараховує 6–10 джерел, відповідає сучасним правилам оформлення бібліографії.</w:t>
      </w:r>
    </w:p>
    <w:p w:rsidR="00315854" w:rsidRPr="00315854" w:rsidRDefault="00315854" w:rsidP="00315854">
      <w:pPr>
        <w:pStyle w:val="a6"/>
        <w:shd w:val="clear" w:color="auto" w:fill="FFFFFF"/>
        <w:rPr>
          <w:rFonts w:eastAsiaTheme="minorHAnsi"/>
          <w:sz w:val="28"/>
          <w:szCs w:val="28"/>
          <w:lang w:val="uk-UA" w:eastAsia="en-US"/>
        </w:rPr>
      </w:pPr>
      <w:r w:rsidRPr="00315854">
        <w:rPr>
          <w:rFonts w:eastAsiaTheme="minorHAnsi"/>
          <w:sz w:val="28"/>
          <w:szCs w:val="28"/>
          <w:lang w:val="uk-UA" w:eastAsia="en-US"/>
        </w:rPr>
        <w:t>2. Оцінка “добреч ставиться за реферат, який має обсяг 11–14 сторінок; тема реферату викладена досить повно, але є певні недоліки у логіці викладу; бібліографічний список нараховує 5 джерел, відповідає сучасним правилам, але містить певні помилки.</w:t>
      </w:r>
    </w:p>
    <w:p w:rsidR="00315854" w:rsidRPr="00315854" w:rsidRDefault="00315854" w:rsidP="00315854">
      <w:pPr>
        <w:pStyle w:val="a6"/>
        <w:shd w:val="clear" w:color="auto" w:fill="FFFFFF"/>
        <w:rPr>
          <w:rFonts w:eastAsiaTheme="minorHAnsi"/>
          <w:sz w:val="28"/>
          <w:szCs w:val="28"/>
          <w:lang w:val="uk-UA" w:eastAsia="en-US"/>
        </w:rPr>
      </w:pPr>
      <w:r w:rsidRPr="00315854">
        <w:rPr>
          <w:rFonts w:eastAsiaTheme="minorHAnsi"/>
          <w:sz w:val="28"/>
          <w:szCs w:val="28"/>
          <w:lang w:val="uk-UA" w:eastAsia="en-US"/>
        </w:rPr>
        <w:t>3. Оцінка “задовільно” ставиться, коли обсяг реферату є недостатнім для викладення обраної проблеми, і тому проблема розглядається поверхово; у бібліографічному списку менше чотирьох наукових джерел і є помилки.</w:t>
      </w:r>
    </w:p>
    <w:p w:rsidR="00315854" w:rsidRPr="00315854" w:rsidRDefault="00315854" w:rsidP="00315854">
      <w:pPr>
        <w:pStyle w:val="a6"/>
        <w:shd w:val="clear" w:color="auto" w:fill="FFFFFF"/>
        <w:rPr>
          <w:rFonts w:eastAsiaTheme="minorHAnsi"/>
          <w:sz w:val="28"/>
          <w:szCs w:val="28"/>
          <w:lang w:val="uk-UA" w:eastAsia="en-US"/>
        </w:rPr>
      </w:pPr>
      <w:r w:rsidRPr="00315854">
        <w:rPr>
          <w:rFonts w:eastAsiaTheme="minorHAnsi"/>
          <w:sz w:val="28"/>
          <w:szCs w:val="28"/>
          <w:lang w:val="uk-UA" w:eastAsia="en-US"/>
        </w:rPr>
        <w:t>4. Оцінка “незадовільно” ставиться, якщо тема реферату зовсім не розкрита, у бібліографічному списку менше 2 наукових джерел, і він подається не за сучасними правилами.</w:t>
      </w:r>
    </w:p>
    <w:p w:rsidR="005E6ED7" w:rsidRPr="00B4131E" w:rsidRDefault="005E6ED7" w:rsidP="00B4131E">
      <w:pPr>
        <w:spacing w:line="360" w:lineRule="auto"/>
        <w:ind w:firstLine="709"/>
        <w:jc w:val="both"/>
        <w:rPr>
          <w:rFonts w:ascii="Times New Roman" w:hAnsi="Times New Roman" w:cs="Times New Roman"/>
          <w:sz w:val="28"/>
          <w:szCs w:val="28"/>
          <w:lang w:val="uk-UA"/>
        </w:rPr>
      </w:pPr>
      <w:r w:rsidRPr="00B4131E">
        <w:rPr>
          <w:rFonts w:ascii="Times New Roman" w:hAnsi="Times New Roman" w:cs="Times New Roman"/>
          <w:sz w:val="28"/>
          <w:szCs w:val="28"/>
          <w:lang w:val="uk-UA"/>
        </w:rPr>
        <w:t>Завданням підсумкового контролю (КР, екзамен) є перевірка глибини засвоєння студентом програмового матеріалу.</w:t>
      </w:r>
    </w:p>
    <w:p w:rsidR="00FC4E3F" w:rsidRDefault="00FC4E3F" w:rsidP="00FC4E3F">
      <w:pPr>
        <w:spacing w:line="360" w:lineRule="auto"/>
        <w:ind w:firstLine="709"/>
        <w:jc w:val="center"/>
        <w:rPr>
          <w:i/>
          <w:sz w:val="28"/>
          <w:szCs w:val="28"/>
          <w:lang w:val="uk-UA"/>
        </w:rPr>
      </w:pPr>
      <w:r>
        <w:rPr>
          <w:i/>
          <w:sz w:val="28"/>
          <w:szCs w:val="28"/>
          <w:lang w:val="uk-UA"/>
        </w:rPr>
        <w:t xml:space="preserve">Підсумковий контроль </w:t>
      </w:r>
      <w:r w:rsidR="00CA6CCA">
        <w:rPr>
          <w:i/>
          <w:sz w:val="28"/>
          <w:szCs w:val="28"/>
          <w:lang w:val="uk-UA"/>
        </w:rPr>
        <w:t xml:space="preserve"> </w:t>
      </w:r>
      <w:r>
        <w:rPr>
          <w:i/>
          <w:sz w:val="28"/>
          <w:szCs w:val="28"/>
          <w:lang w:val="uk-UA"/>
        </w:rPr>
        <w:t xml:space="preserve"> (підсумкове тестування)</w:t>
      </w:r>
    </w:p>
    <w:p w:rsidR="00FC4E3F" w:rsidRPr="00CA6CCA" w:rsidRDefault="00FC4E3F" w:rsidP="004271BF">
      <w:pPr>
        <w:pStyle w:val="a3"/>
        <w:spacing w:line="375" w:lineRule="atLeast"/>
        <w:ind w:left="360"/>
        <w:jc w:val="both"/>
        <w:rPr>
          <w:rFonts w:ascii="Times New Roman" w:hAnsi="Times New Roman"/>
          <w:iCs/>
          <w:sz w:val="28"/>
          <w:szCs w:val="28"/>
          <w:lang w:val="uk-UA"/>
        </w:rPr>
      </w:pPr>
      <w:r w:rsidRPr="00CA6CCA">
        <w:rPr>
          <w:rFonts w:ascii="Times New Roman" w:hAnsi="Times New Roman"/>
          <w:i/>
          <w:iCs/>
          <w:sz w:val="28"/>
          <w:szCs w:val="28"/>
          <w:lang w:val="uk-UA"/>
        </w:rPr>
        <w:t>Підсумковий тест</w:t>
      </w:r>
      <w:r w:rsidRPr="00CA6CCA">
        <w:rPr>
          <w:rFonts w:ascii="Times New Roman" w:hAnsi="Times New Roman"/>
          <w:iCs/>
          <w:sz w:val="28"/>
          <w:szCs w:val="28"/>
          <w:lang w:val="uk-UA"/>
        </w:rPr>
        <w:t xml:space="preserve"> охоплює зміст навчального курсу в цілому і включає завдання, які відображають тематику </w:t>
      </w:r>
      <w:r w:rsidR="004271BF" w:rsidRPr="00CA6CCA">
        <w:rPr>
          <w:rFonts w:ascii="Times New Roman" w:hAnsi="Times New Roman"/>
          <w:iCs/>
          <w:sz w:val="28"/>
          <w:szCs w:val="28"/>
          <w:lang w:val="uk-UA"/>
        </w:rPr>
        <w:t>кредитів.</w:t>
      </w:r>
      <w:r w:rsidRPr="00CA6CCA">
        <w:rPr>
          <w:rFonts w:ascii="Times New Roman" w:hAnsi="Times New Roman"/>
          <w:iCs/>
          <w:sz w:val="28"/>
          <w:szCs w:val="28"/>
          <w:lang w:val="uk-UA"/>
        </w:rPr>
        <w:t xml:space="preserve"> Максимальна кількість балів за виконання підсумкового тесту – 40. </w:t>
      </w:r>
    </w:p>
    <w:p w:rsidR="005E6ED7" w:rsidRPr="00CA6CCA" w:rsidRDefault="005E6ED7" w:rsidP="005E6ED7">
      <w:pPr>
        <w:rPr>
          <w:rFonts w:ascii="Times New Roman" w:eastAsia="Times New Roman" w:hAnsi="Times New Roman"/>
          <w:color w:val="000000"/>
          <w:sz w:val="28"/>
          <w:szCs w:val="28"/>
          <w:lang w:val="uk-UA" w:eastAsia="ru-RU"/>
        </w:rPr>
      </w:pPr>
      <w:r w:rsidRPr="00CA6CCA">
        <w:rPr>
          <w:rFonts w:ascii="Times New Roman" w:eastAsia="Times New Roman" w:hAnsi="Times New Roman"/>
          <w:color w:val="000000"/>
          <w:sz w:val="28"/>
          <w:szCs w:val="28"/>
          <w:lang w:val="uk-UA" w:eastAsia="ru-RU"/>
        </w:rPr>
        <w:t xml:space="preserve">Умови допуску до підсумкового семестрового контролю: </w:t>
      </w:r>
    </w:p>
    <w:p w:rsidR="005E6ED7" w:rsidRPr="00CA6CCA" w:rsidRDefault="005E6ED7" w:rsidP="005E6ED7">
      <w:pPr>
        <w:rPr>
          <w:rFonts w:ascii="Times New Roman" w:eastAsia="Times New Roman" w:hAnsi="Times New Roman"/>
          <w:color w:val="000000"/>
          <w:sz w:val="28"/>
          <w:szCs w:val="28"/>
          <w:lang w:val="uk-UA" w:eastAsia="ru-RU"/>
        </w:rPr>
      </w:pPr>
      <w:r w:rsidRPr="00CA6CCA">
        <w:rPr>
          <w:rFonts w:ascii="Times New Roman" w:eastAsia="Times New Roman" w:hAnsi="Times New Roman"/>
          <w:color w:val="000000"/>
          <w:sz w:val="28"/>
          <w:szCs w:val="28"/>
          <w:lang w:val="uk-UA" w:eastAsia="ru-RU"/>
        </w:rPr>
        <w:t xml:space="preserve">– написання  контрольних робіт на позитивну оцінку; </w:t>
      </w:r>
    </w:p>
    <w:p w:rsidR="005E6ED7" w:rsidRPr="00CA6CCA" w:rsidRDefault="005E6ED7" w:rsidP="005E6ED7">
      <w:pPr>
        <w:rPr>
          <w:rFonts w:ascii="Times New Roman" w:eastAsia="Times New Roman" w:hAnsi="Times New Roman"/>
          <w:color w:val="000000"/>
          <w:sz w:val="28"/>
          <w:szCs w:val="28"/>
          <w:lang w:val="uk-UA" w:eastAsia="ru-RU"/>
        </w:rPr>
      </w:pPr>
      <w:r w:rsidRPr="00CA6CCA">
        <w:rPr>
          <w:rFonts w:ascii="Times New Roman" w:eastAsia="Times New Roman" w:hAnsi="Times New Roman"/>
          <w:color w:val="000000"/>
          <w:sz w:val="28"/>
          <w:szCs w:val="28"/>
          <w:lang w:val="uk-UA" w:eastAsia="ru-RU"/>
        </w:rPr>
        <w:t xml:space="preserve">– відповіді на практичних заняттях на позитивні оцінки; </w:t>
      </w:r>
    </w:p>
    <w:p w:rsidR="005E6ED7" w:rsidRPr="00CA6CCA" w:rsidRDefault="005E6ED7" w:rsidP="005E6ED7">
      <w:pPr>
        <w:rPr>
          <w:rFonts w:ascii="Times New Roman" w:eastAsia="Times New Roman" w:hAnsi="Times New Roman"/>
          <w:color w:val="000000"/>
          <w:sz w:val="28"/>
          <w:szCs w:val="28"/>
          <w:lang w:val="uk-UA" w:eastAsia="ru-RU"/>
        </w:rPr>
      </w:pPr>
      <w:r w:rsidRPr="00CA6CCA">
        <w:rPr>
          <w:rFonts w:ascii="Times New Roman" w:eastAsia="Times New Roman" w:hAnsi="Times New Roman"/>
          <w:color w:val="000000"/>
          <w:sz w:val="28"/>
          <w:szCs w:val="28"/>
          <w:lang w:val="uk-UA" w:eastAsia="ru-RU"/>
        </w:rPr>
        <w:t>– подані виконані самостійні роботи.</w:t>
      </w:r>
    </w:p>
    <w:p w:rsidR="005E6ED7" w:rsidRPr="004271BF" w:rsidRDefault="005E6ED7" w:rsidP="004271BF">
      <w:pPr>
        <w:pStyle w:val="a3"/>
        <w:spacing w:line="375" w:lineRule="atLeast"/>
        <w:ind w:left="360"/>
        <w:jc w:val="both"/>
        <w:rPr>
          <w:rFonts w:ascii="Times New Roman" w:hAnsi="Times New Roman"/>
          <w:iCs/>
          <w:sz w:val="24"/>
          <w:szCs w:val="24"/>
          <w:lang w:val="uk-UA"/>
        </w:rPr>
      </w:pPr>
    </w:p>
    <w:p w:rsidR="00126492" w:rsidRPr="0060765D" w:rsidRDefault="0060765D" w:rsidP="00126492">
      <w:pPr>
        <w:spacing w:line="375" w:lineRule="atLeast"/>
        <w:contextualSpacing/>
        <w:jc w:val="center"/>
        <w:rPr>
          <w:rFonts w:ascii="Times New Roman" w:eastAsia="Batang" w:hAnsi="Times New Roman"/>
          <w:b/>
          <w:sz w:val="28"/>
          <w:szCs w:val="28"/>
          <w:lang w:val="uk-UA" w:eastAsia="ru-RU"/>
        </w:rPr>
      </w:pPr>
      <w:r w:rsidRPr="0060765D">
        <w:rPr>
          <w:rFonts w:ascii="Times New Roman" w:eastAsia="Batang" w:hAnsi="Times New Roman"/>
          <w:b/>
          <w:sz w:val="28"/>
          <w:szCs w:val="28"/>
          <w:lang w:val="uk-UA" w:eastAsia="ru-RU"/>
        </w:rPr>
        <w:lastRenderedPageBreak/>
        <w:t xml:space="preserve">ПИТАННЯ ДО </w:t>
      </w:r>
      <w:r w:rsidRPr="00951FFA">
        <w:rPr>
          <w:rFonts w:ascii="Times New Roman" w:eastAsia="Batang" w:hAnsi="Times New Roman"/>
          <w:b/>
          <w:sz w:val="28"/>
          <w:szCs w:val="28"/>
          <w:lang w:val="uk-UA" w:eastAsia="ru-RU"/>
        </w:rPr>
        <w:t>ЕКЗАМЕНУ</w:t>
      </w:r>
    </w:p>
    <w:p w:rsidR="004271BF" w:rsidRPr="001B6EAB" w:rsidRDefault="004271BF" w:rsidP="00723335">
      <w:pPr>
        <w:pStyle w:val="a3"/>
        <w:numPr>
          <w:ilvl w:val="0"/>
          <w:numId w:val="22"/>
        </w:numPr>
        <w:tabs>
          <w:tab w:val="left" w:pos="993"/>
        </w:tabs>
        <w:spacing w:line="360" w:lineRule="auto"/>
        <w:ind w:left="0" w:firstLine="360"/>
        <w:jc w:val="both"/>
        <w:rPr>
          <w:rFonts w:ascii="Times New Roman" w:hAnsi="Times New Roman"/>
          <w:iCs/>
          <w:sz w:val="28"/>
          <w:szCs w:val="28"/>
          <w:lang w:val="uk-UA"/>
        </w:rPr>
      </w:pPr>
      <w:r w:rsidRPr="001B6EAB">
        <w:rPr>
          <w:rFonts w:ascii="Times New Roman" w:hAnsi="Times New Roman"/>
          <w:iCs/>
          <w:sz w:val="28"/>
          <w:szCs w:val="28"/>
          <w:lang w:val="uk-UA"/>
        </w:rPr>
        <w:t>Основні напрями лінгвістичних досліджень.</w:t>
      </w:r>
    </w:p>
    <w:p w:rsidR="004271BF" w:rsidRPr="001B6EAB" w:rsidRDefault="004271BF" w:rsidP="00723335">
      <w:pPr>
        <w:pStyle w:val="a3"/>
        <w:numPr>
          <w:ilvl w:val="0"/>
          <w:numId w:val="22"/>
        </w:numPr>
        <w:tabs>
          <w:tab w:val="left" w:pos="993"/>
        </w:tabs>
        <w:spacing w:after="0" w:line="360" w:lineRule="auto"/>
        <w:ind w:left="0" w:firstLine="360"/>
        <w:jc w:val="both"/>
        <w:rPr>
          <w:rFonts w:ascii="Times New Roman" w:hAnsi="Times New Roman"/>
          <w:iCs/>
          <w:sz w:val="28"/>
          <w:szCs w:val="28"/>
          <w:lang w:val="uk-UA"/>
        </w:rPr>
      </w:pPr>
      <w:r w:rsidRPr="001B6EAB">
        <w:rPr>
          <w:rFonts w:ascii="Times New Roman" w:hAnsi="Times New Roman"/>
          <w:iCs/>
          <w:sz w:val="28"/>
          <w:szCs w:val="28"/>
          <w:lang w:val="uk-UA"/>
        </w:rPr>
        <w:t>Інтеграція та диференціація в сучасній лінгвістиці.</w:t>
      </w:r>
    </w:p>
    <w:p w:rsidR="004271BF" w:rsidRPr="001B6EAB" w:rsidRDefault="004271BF" w:rsidP="00723335">
      <w:pPr>
        <w:pStyle w:val="a3"/>
        <w:numPr>
          <w:ilvl w:val="0"/>
          <w:numId w:val="22"/>
        </w:numPr>
        <w:tabs>
          <w:tab w:val="left" w:pos="993"/>
        </w:tabs>
        <w:spacing w:after="0" w:line="360" w:lineRule="auto"/>
        <w:jc w:val="both"/>
        <w:rPr>
          <w:rFonts w:ascii="Times New Roman" w:hAnsi="Times New Roman"/>
          <w:iCs/>
          <w:sz w:val="28"/>
          <w:szCs w:val="28"/>
          <w:lang w:val="uk-UA"/>
        </w:rPr>
      </w:pPr>
      <w:r w:rsidRPr="001B6EAB">
        <w:rPr>
          <w:rFonts w:ascii="Times New Roman" w:hAnsi="Times New Roman"/>
          <w:iCs/>
          <w:sz w:val="28"/>
          <w:szCs w:val="28"/>
          <w:lang w:val="uk-UA"/>
        </w:rPr>
        <w:t>Багатопланова природа та функції мови. Функції мови в суспільстві та проблема їх визначення.</w:t>
      </w:r>
    </w:p>
    <w:p w:rsidR="00385237" w:rsidRPr="001B6EAB" w:rsidRDefault="00385237" w:rsidP="00723335">
      <w:pPr>
        <w:numPr>
          <w:ilvl w:val="0"/>
          <w:numId w:val="22"/>
        </w:numPr>
        <w:tabs>
          <w:tab w:val="left" w:pos="993"/>
        </w:tabs>
        <w:spacing w:after="0" w:line="360" w:lineRule="auto"/>
        <w:ind w:left="0" w:firstLine="357"/>
        <w:contextualSpacing/>
        <w:jc w:val="both"/>
        <w:rPr>
          <w:rFonts w:ascii="Times New Roman" w:eastAsia="Times New Roman" w:hAnsi="Times New Roman"/>
          <w:color w:val="000000"/>
          <w:sz w:val="28"/>
          <w:szCs w:val="28"/>
          <w:lang w:val="uk-UA"/>
        </w:rPr>
      </w:pPr>
      <w:r w:rsidRPr="001B6EAB">
        <w:rPr>
          <w:rFonts w:ascii="Times New Roman" w:eastAsia="Times New Roman" w:hAnsi="Times New Roman"/>
          <w:color w:val="000000"/>
          <w:sz w:val="28"/>
          <w:szCs w:val="28"/>
          <w:lang w:val="uk-UA"/>
        </w:rPr>
        <w:t>Мова як система. Поняття про систему і структуру. Системи матеріальні та ідеальні, первинні і вторинні. Парадигматичні, синтагматичні і ієрархічні відносини між мовними одиницями.</w:t>
      </w:r>
    </w:p>
    <w:p w:rsidR="0060765D" w:rsidRPr="001B6EAB" w:rsidRDefault="0060765D" w:rsidP="00723335">
      <w:pPr>
        <w:numPr>
          <w:ilvl w:val="0"/>
          <w:numId w:val="22"/>
        </w:numPr>
        <w:tabs>
          <w:tab w:val="left" w:pos="993"/>
        </w:tabs>
        <w:spacing w:after="0" w:line="360" w:lineRule="auto"/>
        <w:ind w:left="0" w:firstLine="357"/>
        <w:contextualSpacing/>
        <w:jc w:val="both"/>
        <w:rPr>
          <w:rFonts w:ascii="Times New Roman" w:eastAsia="Times New Roman" w:hAnsi="Times New Roman"/>
          <w:color w:val="000000"/>
          <w:sz w:val="28"/>
          <w:szCs w:val="28"/>
          <w:lang w:val="uk-UA"/>
        </w:rPr>
      </w:pPr>
      <w:r w:rsidRPr="001B6EAB">
        <w:rPr>
          <w:rFonts w:ascii="Times New Roman" w:eastAsia="Times New Roman" w:hAnsi="Times New Roman"/>
          <w:color w:val="000000"/>
          <w:sz w:val="28"/>
          <w:szCs w:val="28"/>
          <w:lang w:val="uk-UA"/>
        </w:rPr>
        <w:t>Сучасні уявлення про проблему співвідношення мови і мовлення . протиставлення мови і мовлення за різними ознаками. Психофізичні основи зв’язку мови в мислення. Внутрішнє мовлення і мислення. Роль мови в процесі пізнання.</w:t>
      </w:r>
    </w:p>
    <w:p w:rsidR="0060765D" w:rsidRPr="001B6EAB" w:rsidRDefault="0060765D" w:rsidP="00723335">
      <w:pPr>
        <w:numPr>
          <w:ilvl w:val="0"/>
          <w:numId w:val="22"/>
        </w:numPr>
        <w:tabs>
          <w:tab w:val="left" w:pos="993"/>
        </w:tabs>
        <w:spacing w:before="100" w:beforeAutospacing="1" w:after="24" w:line="360" w:lineRule="auto"/>
        <w:ind w:left="0" w:firstLine="360"/>
        <w:jc w:val="both"/>
        <w:rPr>
          <w:rFonts w:ascii="Times New Roman" w:eastAsia="Times New Roman" w:hAnsi="Times New Roman"/>
          <w:color w:val="000000"/>
          <w:sz w:val="28"/>
          <w:szCs w:val="28"/>
          <w:lang w:val="uk-UA"/>
        </w:rPr>
      </w:pPr>
      <w:r w:rsidRPr="001B6EAB">
        <w:rPr>
          <w:rFonts w:ascii="Times New Roman" w:eastAsia="Times New Roman" w:hAnsi="Times New Roman"/>
          <w:color w:val="000000"/>
          <w:sz w:val="28"/>
          <w:szCs w:val="28"/>
          <w:lang w:val="uk-UA"/>
        </w:rPr>
        <w:t>Мова як явище, що історично розвивається. Синхронія і діохронія.</w:t>
      </w:r>
    </w:p>
    <w:p w:rsidR="0060765D" w:rsidRPr="001B6EAB" w:rsidRDefault="0060765D" w:rsidP="00723335">
      <w:pPr>
        <w:numPr>
          <w:ilvl w:val="0"/>
          <w:numId w:val="22"/>
        </w:numPr>
        <w:tabs>
          <w:tab w:val="left" w:pos="993"/>
        </w:tabs>
        <w:spacing w:before="100" w:beforeAutospacing="1" w:after="24" w:line="360" w:lineRule="auto"/>
        <w:ind w:left="0" w:firstLine="360"/>
        <w:jc w:val="both"/>
        <w:rPr>
          <w:rFonts w:ascii="Times New Roman" w:eastAsia="Times New Roman" w:hAnsi="Times New Roman"/>
          <w:color w:val="000000"/>
          <w:sz w:val="28"/>
          <w:szCs w:val="28"/>
          <w:lang w:val="uk-UA"/>
        </w:rPr>
      </w:pPr>
      <w:r w:rsidRPr="001B6EAB">
        <w:rPr>
          <w:rFonts w:ascii="Times New Roman" w:eastAsia="Times New Roman" w:hAnsi="Times New Roman"/>
          <w:color w:val="000000"/>
          <w:sz w:val="28"/>
          <w:szCs w:val="28"/>
          <w:lang w:val="uk-UA"/>
        </w:rPr>
        <w:t>Філософські аспекти теорії розвитку мови. Лінгвістичні теорії розвитку мови.</w:t>
      </w:r>
    </w:p>
    <w:p w:rsidR="0060765D" w:rsidRPr="001B6EAB" w:rsidRDefault="0060765D" w:rsidP="00723335">
      <w:pPr>
        <w:numPr>
          <w:ilvl w:val="0"/>
          <w:numId w:val="22"/>
        </w:numPr>
        <w:tabs>
          <w:tab w:val="left" w:pos="993"/>
        </w:tabs>
        <w:spacing w:before="100" w:beforeAutospacing="1" w:after="24" w:line="360" w:lineRule="auto"/>
        <w:ind w:left="0" w:firstLine="360"/>
        <w:jc w:val="both"/>
        <w:rPr>
          <w:rFonts w:ascii="Times New Roman" w:eastAsia="Times New Roman" w:hAnsi="Times New Roman"/>
          <w:color w:val="000000"/>
          <w:sz w:val="28"/>
          <w:szCs w:val="28"/>
          <w:lang w:val="uk-UA"/>
        </w:rPr>
      </w:pPr>
      <w:r w:rsidRPr="001B6EAB">
        <w:rPr>
          <w:rFonts w:ascii="Times New Roman" w:eastAsia="Times New Roman" w:hAnsi="Times New Roman"/>
          <w:color w:val="000000"/>
          <w:sz w:val="28"/>
          <w:szCs w:val="28"/>
          <w:lang w:val="uk-UA"/>
        </w:rPr>
        <w:t xml:space="preserve">Гносеологічний, онтологічний і прагматичний підходи до проблеми </w:t>
      </w:r>
      <w:r w:rsidR="005268E4">
        <w:rPr>
          <w:rFonts w:ascii="Times New Roman" w:eastAsia="Times New Roman" w:hAnsi="Times New Roman"/>
          <w:color w:val="000000"/>
          <w:sz w:val="28"/>
          <w:szCs w:val="28"/>
          <w:lang w:val="uk-UA"/>
        </w:rPr>
        <w:t>«</w:t>
      </w:r>
      <w:r w:rsidRPr="001B6EAB">
        <w:rPr>
          <w:rFonts w:ascii="Times New Roman" w:eastAsia="Times New Roman" w:hAnsi="Times New Roman"/>
          <w:color w:val="000000"/>
          <w:sz w:val="28"/>
          <w:szCs w:val="28"/>
          <w:lang w:val="uk-UA"/>
        </w:rPr>
        <w:t>мови і мовлення</w:t>
      </w:r>
      <w:r w:rsidR="005268E4">
        <w:rPr>
          <w:rFonts w:ascii="Times New Roman" w:eastAsia="Times New Roman" w:hAnsi="Times New Roman"/>
          <w:color w:val="000000"/>
          <w:sz w:val="28"/>
          <w:szCs w:val="28"/>
          <w:lang w:val="uk-UA"/>
        </w:rPr>
        <w:t>»</w:t>
      </w:r>
      <w:r w:rsidRPr="001B6EAB">
        <w:rPr>
          <w:rFonts w:ascii="Times New Roman" w:eastAsia="Times New Roman" w:hAnsi="Times New Roman"/>
          <w:color w:val="000000"/>
          <w:sz w:val="28"/>
          <w:szCs w:val="28"/>
          <w:lang w:val="uk-UA"/>
        </w:rPr>
        <w:t>. Розмежування мови і мовлення та сучасна методика навчання мови.</w:t>
      </w:r>
    </w:p>
    <w:p w:rsidR="00385237" w:rsidRPr="001B6EAB" w:rsidRDefault="004271BF" w:rsidP="00723335">
      <w:pPr>
        <w:pStyle w:val="a3"/>
        <w:numPr>
          <w:ilvl w:val="0"/>
          <w:numId w:val="22"/>
        </w:numPr>
        <w:tabs>
          <w:tab w:val="left" w:pos="993"/>
        </w:tabs>
        <w:spacing w:before="100" w:beforeAutospacing="1" w:after="24" w:line="360" w:lineRule="auto"/>
        <w:ind w:left="0" w:firstLine="360"/>
        <w:jc w:val="both"/>
        <w:rPr>
          <w:rFonts w:ascii="Times New Roman" w:eastAsia="Times New Roman" w:hAnsi="Times New Roman"/>
          <w:color w:val="000000"/>
          <w:sz w:val="28"/>
          <w:szCs w:val="28"/>
          <w:lang w:val="uk-UA"/>
        </w:rPr>
      </w:pPr>
      <w:r w:rsidRPr="001B6EAB">
        <w:rPr>
          <w:rFonts w:ascii="Times New Roman" w:hAnsi="Times New Roman"/>
          <w:iCs/>
          <w:sz w:val="28"/>
          <w:szCs w:val="28"/>
          <w:lang w:val="uk-UA"/>
        </w:rPr>
        <w:t xml:space="preserve">Місце лінгвістики в системі наук. Загальні особливості соціально-гуманітарних дисциплін. </w:t>
      </w:r>
      <w:r w:rsidR="00385237" w:rsidRPr="001B6EAB">
        <w:rPr>
          <w:rFonts w:ascii="Times New Roman" w:hAnsi="Times New Roman"/>
          <w:iCs/>
          <w:sz w:val="28"/>
          <w:szCs w:val="28"/>
          <w:lang w:val="uk-UA"/>
        </w:rPr>
        <w:t>Зв’язок мовознавства з іншими науками як із суспільними, так і з природничими. Суміжні (інтердисциплінарні) з лінгвістикою галузі наукових знань.</w:t>
      </w:r>
    </w:p>
    <w:p w:rsidR="00385237" w:rsidRPr="001B6EAB" w:rsidRDefault="00385237" w:rsidP="00723335">
      <w:pPr>
        <w:numPr>
          <w:ilvl w:val="0"/>
          <w:numId w:val="22"/>
        </w:numPr>
        <w:tabs>
          <w:tab w:val="left" w:pos="993"/>
        </w:tabs>
        <w:spacing w:before="100" w:beforeAutospacing="1" w:after="24" w:line="360" w:lineRule="auto"/>
        <w:ind w:left="0" w:firstLine="360"/>
        <w:jc w:val="both"/>
        <w:rPr>
          <w:rFonts w:ascii="Times New Roman" w:eastAsia="Times New Roman" w:hAnsi="Times New Roman"/>
          <w:color w:val="000000"/>
          <w:sz w:val="28"/>
          <w:szCs w:val="28"/>
          <w:lang w:val="uk-UA"/>
        </w:rPr>
      </w:pPr>
      <w:r w:rsidRPr="001B6EAB">
        <w:rPr>
          <w:rFonts w:ascii="Times New Roman" w:eastAsia="Times New Roman" w:hAnsi="Times New Roman"/>
          <w:color w:val="000000"/>
          <w:sz w:val="28"/>
          <w:szCs w:val="28"/>
          <w:lang w:val="uk-UA"/>
        </w:rPr>
        <w:t>Поняття про знак. Структура знака. Знакові системи та їх типологія. Семіотика як наука.</w:t>
      </w:r>
    </w:p>
    <w:p w:rsidR="00385237" w:rsidRPr="001B6EAB" w:rsidRDefault="00385237" w:rsidP="00723335">
      <w:pPr>
        <w:numPr>
          <w:ilvl w:val="0"/>
          <w:numId w:val="22"/>
        </w:numPr>
        <w:tabs>
          <w:tab w:val="left" w:pos="993"/>
        </w:tabs>
        <w:spacing w:before="100" w:beforeAutospacing="1" w:after="24" w:line="360" w:lineRule="auto"/>
        <w:ind w:left="0" w:firstLine="360"/>
        <w:rPr>
          <w:rFonts w:ascii="Times New Roman" w:eastAsia="Times New Roman" w:hAnsi="Times New Roman"/>
          <w:color w:val="000000"/>
          <w:sz w:val="28"/>
          <w:szCs w:val="28"/>
          <w:lang w:val="uk-UA"/>
        </w:rPr>
      </w:pPr>
      <w:r w:rsidRPr="001B6EAB">
        <w:rPr>
          <w:rFonts w:ascii="Times New Roman" w:eastAsia="Times New Roman" w:hAnsi="Times New Roman"/>
          <w:color w:val="000000"/>
          <w:sz w:val="28"/>
          <w:szCs w:val="28"/>
          <w:lang w:val="uk-UA"/>
        </w:rPr>
        <w:t>Специфіка мовного знака. Своєрідність мови як знакової системи. Знаковість і одиниці мови.</w:t>
      </w:r>
    </w:p>
    <w:p w:rsidR="00126492" w:rsidRPr="001B6EAB" w:rsidRDefault="00126492" w:rsidP="00723335">
      <w:pPr>
        <w:pStyle w:val="a3"/>
        <w:numPr>
          <w:ilvl w:val="0"/>
          <w:numId w:val="22"/>
        </w:numPr>
        <w:tabs>
          <w:tab w:val="left" w:pos="993"/>
        </w:tabs>
        <w:spacing w:line="360" w:lineRule="auto"/>
        <w:ind w:left="0" w:firstLine="360"/>
        <w:jc w:val="both"/>
        <w:rPr>
          <w:rFonts w:ascii="Times New Roman" w:hAnsi="Times New Roman"/>
          <w:iCs/>
          <w:sz w:val="28"/>
          <w:szCs w:val="28"/>
          <w:lang w:val="uk-UA"/>
        </w:rPr>
      </w:pPr>
      <w:r w:rsidRPr="001B6EAB">
        <w:rPr>
          <w:rFonts w:ascii="Times New Roman" w:hAnsi="Times New Roman"/>
          <w:iCs/>
          <w:sz w:val="28"/>
          <w:szCs w:val="28"/>
          <w:lang w:val="uk-UA"/>
        </w:rPr>
        <w:t>Основні лінгвістичні методи та їх характеристика.</w:t>
      </w:r>
    </w:p>
    <w:p w:rsidR="00126492" w:rsidRPr="001B6EAB" w:rsidRDefault="00126492" w:rsidP="00723335">
      <w:pPr>
        <w:pStyle w:val="a3"/>
        <w:numPr>
          <w:ilvl w:val="0"/>
          <w:numId w:val="22"/>
        </w:numPr>
        <w:tabs>
          <w:tab w:val="left" w:pos="993"/>
        </w:tabs>
        <w:spacing w:line="360" w:lineRule="auto"/>
        <w:ind w:left="0" w:firstLine="360"/>
        <w:jc w:val="both"/>
        <w:rPr>
          <w:rFonts w:ascii="Times New Roman" w:hAnsi="Times New Roman"/>
          <w:iCs/>
          <w:sz w:val="28"/>
          <w:szCs w:val="28"/>
          <w:lang w:val="uk-UA"/>
        </w:rPr>
      </w:pPr>
      <w:r w:rsidRPr="001B6EAB">
        <w:rPr>
          <w:rFonts w:ascii="Times New Roman" w:hAnsi="Times New Roman"/>
          <w:iCs/>
          <w:sz w:val="28"/>
          <w:szCs w:val="28"/>
          <w:lang w:val="uk-UA"/>
        </w:rPr>
        <w:t>Вербальні та невербальні засоби комунікації. Поняття про паралінгвістику та паракінесику.</w:t>
      </w:r>
    </w:p>
    <w:p w:rsidR="00126492" w:rsidRPr="001B6EAB" w:rsidRDefault="00126492" w:rsidP="00723335">
      <w:pPr>
        <w:pStyle w:val="a3"/>
        <w:numPr>
          <w:ilvl w:val="0"/>
          <w:numId w:val="22"/>
        </w:numPr>
        <w:tabs>
          <w:tab w:val="left" w:pos="993"/>
        </w:tabs>
        <w:spacing w:line="360" w:lineRule="auto"/>
        <w:ind w:left="0" w:firstLine="360"/>
        <w:jc w:val="both"/>
        <w:rPr>
          <w:rFonts w:ascii="Times New Roman" w:hAnsi="Times New Roman"/>
          <w:iCs/>
          <w:sz w:val="28"/>
          <w:szCs w:val="28"/>
          <w:lang w:val="uk-UA"/>
        </w:rPr>
      </w:pPr>
      <w:r w:rsidRPr="001B6EAB">
        <w:rPr>
          <w:rFonts w:ascii="Times New Roman" w:hAnsi="Times New Roman"/>
          <w:iCs/>
          <w:sz w:val="28"/>
          <w:szCs w:val="28"/>
          <w:lang w:val="uk-UA"/>
        </w:rPr>
        <w:lastRenderedPageBreak/>
        <w:t>Методики та процедури лінгвістичного аналізу. Валентнісний аналіз.</w:t>
      </w:r>
    </w:p>
    <w:p w:rsidR="00126492" w:rsidRPr="001B6EAB" w:rsidRDefault="00126492" w:rsidP="00723335">
      <w:pPr>
        <w:pStyle w:val="a3"/>
        <w:numPr>
          <w:ilvl w:val="0"/>
          <w:numId w:val="22"/>
        </w:numPr>
        <w:tabs>
          <w:tab w:val="left" w:pos="993"/>
        </w:tabs>
        <w:spacing w:line="360" w:lineRule="auto"/>
        <w:ind w:left="0" w:firstLine="360"/>
        <w:jc w:val="both"/>
        <w:rPr>
          <w:rFonts w:ascii="Times New Roman" w:hAnsi="Times New Roman"/>
          <w:iCs/>
          <w:sz w:val="28"/>
          <w:szCs w:val="28"/>
          <w:lang w:val="uk-UA"/>
        </w:rPr>
      </w:pPr>
      <w:r w:rsidRPr="001B6EAB">
        <w:rPr>
          <w:rFonts w:ascii="Times New Roman" w:hAnsi="Times New Roman"/>
          <w:iCs/>
          <w:sz w:val="28"/>
          <w:szCs w:val="28"/>
          <w:lang w:val="uk-UA"/>
        </w:rPr>
        <w:t>Контекстологічний аналіз. Методики концептуального аналізу.</w:t>
      </w:r>
    </w:p>
    <w:p w:rsidR="00126492" w:rsidRPr="001B6EAB" w:rsidRDefault="00126492" w:rsidP="00723335">
      <w:pPr>
        <w:pStyle w:val="a3"/>
        <w:numPr>
          <w:ilvl w:val="0"/>
          <w:numId w:val="22"/>
        </w:numPr>
        <w:tabs>
          <w:tab w:val="left" w:pos="993"/>
        </w:tabs>
        <w:spacing w:line="360" w:lineRule="auto"/>
        <w:ind w:left="0" w:firstLine="360"/>
        <w:jc w:val="both"/>
        <w:rPr>
          <w:rFonts w:ascii="Times New Roman" w:hAnsi="Times New Roman"/>
          <w:iCs/>
          <w:sz w:val="28"/>
          <w:szCs w:val="28"/>
          <w:lang w:val="uk-UA"/>
        </w:rPr>
      </w:pPr>
      <w:r w:rsidRPr="001B6EAB">
        <w:rPr>
          <w:rFonts w:ascii="Times New Roman" w:hAnsi="Times New Roman"/>
          <w:iCs/>
          <w:sz w:val="28"/>
          <w:szCs w:val="28"/>
          <w:lang w:val="uk-UA"/>
        </w:rPr>
        <w:t>Особливості побудови лінгвістичних теорій.</w:t>
      </w:r>
    </w:p>
    <w:p w:rsidR="00126492" w:rsidRPr="001B6EAB" w:rsidRDefault="00126492" w:rsidP="00723335">
      <w:pPr>
        <w:pStyle w:val="a3"/>
        <w:numPr>
          <w:ilvl w:val="0"/>
          <w:numId w:val="22"/>
        </w:numPr>
        <w:tabs>
          <w:tab w:val="left" w:pos="993"/>
        </w:tabs>
        <w:spacing w:line="360" w:lineRule="auto"/>
        <w:ind w:left="0" w:firstLine="360"/>
        <w:jc w:val="both"/>
        <w:rPr>
          <w:rFonts w:ascii="Times New Roman" w:hAnsi="Times New Roman"/>
          <w:iCs/>
          <w:sz w:val="28"/>
          <w:szCs w:val="28"/>
          <w:lang w:val="uk-UA"/>
        </w:rPr>
      </w:pPr>
      <w:r w:rsidRPr="001B6EAB">
        <w:rPr>
          <w:rFonts w:ascii="Times New Roman" w:hAnsi="Times New Roman"/>
          <w:iCs/>
          <w:sz w:val="28"/>
          <w:szCs w:val="28"/>
          <w:lang w:val="uk-UA"/>
        </w:rPr>
        <w:t>Методики та процедури лінгвістичного аналізу. Гіпотетико-дедуктивний метод.</w:t>
      </w:r>
    </w:p>
    <w:p w:rsidR="00126492" w:rsidRPr="001B6EAB" w:rsidRDefault="00126492" w:rsidP="00723335">
      <w:pPr>
        <w:pStyle w:val="a3"/>
        <w:numPr>
          <w:ilvl w:val="0"/>
          <w:numId w:val="22"/>
        </w:numPr>
        <w:tabs>
          <w:tab w:val="left" w:pos="993"/>
        </w:tabs>
        <w:spacing w:after="0" w:line="360" w:lineRule="auto"/>
        <w:ind w:left="0" w:firstLine="357"/>
        <w:jc w:val="both"/>
        <w:rPr>
          <w:rFonts w:ascii="Times New Roman" w:hAnsi="Times New Roman"/>
          <w:iCs/>
          <w:sz w:val="28"/>
          <w:szCs w:val="28"/>
          <w:lang w:val="uk-UA"/>
        </w:rPr>
      </w:pPr>
      <w:r w:rsidRPr="001B6EAB">
        <w:rPr>
          <w:rFonts w:ascii="Times New Roman" w:hAnsi="Times New Roman"/>
          <w:iCs/>
          <w:sz w:val="28"/>
          <w:szCs w:val="28"/>
          <w:lang w:val="uk-UA"/>
        </w:rPr>
        <w:t>.Форми емпіричного дослідження. Спостереження. Функції спостереження в науковому дослідженні.</w:t>
      </w:r>
    </w:p>
    <w:p w:rsidR="0060765D" w:rsidRPr="001B6EAB" w:rsidRDefault="0060765D" w:rsidP="00723335">
      <w:pPr>
        <w:numPr>
          <w:ilvl w:val="0"/>
          <w:numId w:val="22"/>
        </w:numPr>
        <w:tabs>
          <w:tab w:val="left" w:pos="993"/>
        </w:tabs>
        <w:spacing w:after="0" w:line="360" w:lineRule="auto"/>
        <w:ind w:left="0" w:firstLine="357"/>
        <w:contextualSpacing/>
        <w:rPr>
          <w:rFonts w:ascii="Times New Roman" w:eastAsia="Times New Roman" w:hAnsi="Times New Roman"/>
          <w:color w:val="000000"/>
          <w:sz w:val="28"/>
          <w:szCs w:val="28"/>
          <w:lang w:val="uk-UA"/>
        </w:rPr>
      </w:pPr>
      <w:r w:rsidRPr="001B6EAB">
        <w:rPr>
          <w:rFonts w:ascii="Times New Roman" w:eastAsia="Times New Roman" w:hAnsi="Times New Roman"/>
          <w:color w:val="000000"/>
          <w:sz w:val="28"/>
          <w:szCs w:val="28"/>
          <w:lang w:val="uk-UA"/>
        </w:rPr>
        <w:t>Лінгвістичні методи. Історичний та порівняльно-історичний методи. Принципи етимологічного аналізу. Генеалогічна класифікація мов.</w:t>
      </w:r>
    </w:p>
    <w:p w:rsidR="00126492" w:rsidRPr="001B6EAB" w:rsidRDefault="00126492" w:rsidP="00723335">
      <w:pPr>
        <w:pStyle w:val="a3"/>
        <w:numPr>
          <w:ilvl w:val="0"/>
          <w:numId w:val="22"/>
        </w:numPr>
        <w:tabs>
          <w:tab w:val="left" w:pos="993"/>
        </w:tabs>
        <w:spacing w:line="360" w:lineRule="auto"/>
        <w:ind w:left="0" w:firstLine="360"/>
        <w:jc w:val="both"/>
        <w:rPr>
          <w:rFonts w:ascii="Times New Roman" w:hAnsi="Times New Roman"/>
          <w:iCs/>
          <w:sz w:val="28"/>
          <w:szCs w:val="28"/>
          <w:lang w:val="uk-UA"/>
        </w:rPr>
      </w:pPr>
      <w:r w:rsidRPr="001B6EAB">
        <w:rPr>
          <w:rFonts w:ascii="Times New Roman" w:hAnsi="Times New Roman"/>
          <w:iCs/>
          <w:sz w:val="28"/>
          <w:szCs w:val="28"/>
          <w:lang w:val="uk-UA"/>
        </w:rPr>
        <w:t>Форми емпіричного дослідження. Експеримент. Функції експерименту в науковому дослідженні. Експеримент в лінгвістиці.</w:t>
      </w:r>
    </w:p>
    <w:p w:rsidR="00126492" w:rsidRPr="001B6EAB" w:rsidRDefault="00126492" w:rsidP="00723335">
      <w:pPr>
        <w:pStyle w:val="a3"/>
        <w:numPr>
          <w:ilvl w:val="0"/>
          <w:numId w:val="22"/>
        </w:numPr>
        <w:tabs>
          <w:tab w:val="left" w:pos="993"/>
        </w:tabs>
        <w:spacing w:line="360" w:lineRule="auto"/>
        <w:ind w:left="0" w:firstLine="360"/>
        <w:jc w:val="both"/>
        <w:rPr>
          <w:rFonts w:ascii="Times New Roman" w:hAnsi="Times New Roman"/>
          <w:iCs/>
          <w:sz w:val="28"/>
          <w:szCs w:val="28"/>
          <w:lang w:val="uk-UA"/>
        </w:rPr>
      </w:pPr>
      <w:r w:rsidRPr="001B6EAB">
        <w:rPr>
          <w:rFonts w:ascii="Times New Roman" w:hAnsi="Times New Roman"/>
          <w:iCs/>
          <w:sz w:val="28"/>
          <w:szCs w:val="28"/>
          <w:lang w:val="uk-UA"/>
        </w:rPr>
        <w:t>Гіпотеза як форма наукового пізнання. Логічна структура гіпотез. Класифікація гіпотез. Особливості лінгвістичних гіпотез. Типи лінгвістичних гіпотез.</w:t>
      </w:r>
    </w:p>
    <w:p w:rsidR="00126492" w:rsidRPr="001B6EAB" w:rsidRDefault="00126492" w:rsidP="00723335">
      <w:pPr>
        <w:pStyle w:val="a3"/>
        <w:numPr>
          <w:ilvl w:val="0"/>
          <w:numId w:val="22"/>
        </w:numPr>
        <w:tabs>
          <w:tab w:val="left" w:pos="993"/>
        </w:tabs>
        <w:spacing w:line="360" w:lineRule="auto"/>
        <w:ind w:left="0" w:firstLine="360"/>
        <w:jc w:val="both"/>
        <w:rPr>
          <w:rFonts w:ascii="Times New Roman" w:hAnsi="Times New Roman"/>
          <w:iCs/>
          <w:sz w:val="28"/>
          <w:szCs w:val="28"/>
          <w:lang w:val="uk-UA"/>
        </w:rPr>
      </w:pPr>
      <w:r w:rsidRPr="001B6EAB">
        <w:rPr>
          <w:rFonts w:ascii="Times New Roman" w:hAnsi="Times New Roman"/>
          <w:iCs/>
          <w:sz w:val="28"/>
          <w:szCs w:val="28"/>
          <w:lang w:val="uk-UA"/>
        </w:rPr>
        <w:t>Закони та їх роль в науковому дослідженні. Класифікація наукових законів. Логічний аспект історичних законів у лінгвістиці.</w:t>
      </w:r>
    </w:p>
    <w:p w:rsidR="00126492" w:rsidRPr="001B6EAB" w:rsidRDefault="00126492" w:rsidP="00723335">
      <w:pPr>
        <w:pStyle w:val="a3"/>
        <w:numPr>
          <w:ilvl w:val="0"/>
          <w:numId w:val="22"/>
        </w:numPr>
        <w:tabs>
          <w:tab w:val="left" w:pos="993"/>
        </w:tabs>
        <w:spacing w:line="360" w:lineRule="auto"/>
        <w:ind w:left="0" w:firstLine="360"/>
        <w:jc w:val="both"/>
        <w:rPr>
          <w:rFonts w:ascii="Times New Roman" w:hAnsi="Times New Roman"/>
          <w:iCs/>
          <w:sz w:val="28"/>
          <w:szCs w:val="28"/>
          <w:lang w:val="uk-UA"/>
        </w:rPr>
      </w:pPr>
      <w:r w:rsidRPr="001B6EAB">
        <w:rPr>
          <w:rFonts w:ascii="Times New Roman" w:hAnsi="Times New Roman"/>
          <w:iCs/>
          <w:sz w:val="28"/>
          <w:szCs w:val="28"/>
          <w:lang w:val="uk-UA"/>
        </w:rPr>
        <w:t>Поб</w:t>
      </w:r>
      <w:r w:rsidR="004271BF" w:rsidRPr="001B6EAB">
        <w:rPr>
          <w:rFonts w:ascii="Times New Roman" w:hAnsi="Times New Roman"/>
          <w:iCs/>
          <w:sz w:val="28"/>
          <w:szCs w:val="28"/>
          <w:lang w:val="uk-UA"/>
        </w:rPr>
        <w:t>удова теорій. Структура теорії.</w:t>
      </w:r>
      <w:r w:rsidRPr="001B6EAB">
        <w:rPr>
          <w:rFonts w:ascii="Times New Roman" w:hAnsi="Times New Roman"/>
          <w:iCs/>
          <w:sz w:val="28"/>
          <w:szCs w:val="28"/>
          <w:lang w:val="uk-UA"/>
        </w:rPr>
        <w:t xml:space="preserve"> Завдання та роль теорії в науковому дослідженні.</w:t>
      </w:r>
    </w:p>
    <w:p w:rsidR="00126492" w:rsidRPr="001B6EAB" w:rsidRDefault="00126492" w:rsidP="00723335">
      <w:pPr>
        <w:pStyle w:val="a3"/>
        <w:numPr>
          <w:ilvl w:val="0"/>
          <w:numId w:val="22"/>
        </w:numPr>
        <w:tabs>
          <w:tab w:val="left" w:pos="993"/>
        </w:tabs>
        <w:spacing w:line="360" w:lineRule="auto"/>
        <w:ind w:left="0" w:firstLine="360"/>
        <w:jc w:val="both"/>
        <w:rPr>
          <w:rFonts w:ascii="Times New Roman" w:hAnsi="Times New Roman"/>
          <w:iCs/>
          <w:sz w:val="28"/>
          <w:szCs w:val="28"/>
          <w:lang w:val="uk-UA"/>
        </w:rPr>
      </w:pPr>
      <w:r w:rsidRPr="001B6EAB">
        <w:rPr>
          <w:rFonts w:ascii="Times New Roman" w:hAnsi="Times New Roman"/>
          <w:iCs/>
          <w:sz w:val="28"/>
          <w:szCs w:val="28"/>
          <w:lang w:val="uk-UA"/>
        </w:rPr>
        <w:t>Методологія, метод, методика в лінгвістиці. Метод опозицій. Дистрибутивний аналіз. Статистичні методи в лінгвістиці.</w:t>
      </w:r>
    </w:p>
    <w:p w:rsidR="00126492" w:rsidRPr="001B6EAB" w:rsidRDefault="00126492" w:rsidP="00723335">
      <w:pPr>
        <w:pStyle w:val="a3"/>
        <w:numPr>
          <w:ilvl w:val="0"/>
          <w:numId w:val="22"/>
        </w:numPr>
        <w:tabs>
          <w:tab w:val="left" w:pos="993"/>
        </w:tabs>
        <w:spacing w:line="360" w:lineRule="auto"/>
        <w:ind w:left="0" w:firstLine="360"/>
        <w:jc w:val="both"/>
        <w:rPr>
          <w:rFonts w:ascii="Times New Roman" w:hAnsi="Times New Roman"/>
          <w:iCs/>
          <w:sz w:val="28"/>
          <w:szCs w:val="28"/>
          <w:lang w:val="uk-UA"/>
        </w:rPr>
      </w:pPr>
      <w:r w:rsidRPr="001B6EAB">
        <w:rPr>
          <w:rFonts w:ascii="Times New Roman" w:hAnsi="Times New Roman"/>
          <w:iCs/>
          <w:sz w:val="28"/>
          <w:szCs w:val="28"/>
          <w:lang w:val="uk-UA"/>
        </w:rPr>
        <w:t>Компонентний аналіз. Процедура семантичного розгортання.</w:t>
      </w:r>
    </w:p>
    <w:p w:rsidR="00126492" w:rsidRPr="001B6EAB" w:rsidRDefault="00126492" w:rsidP="00723335">
      <w:pPr>
        <w:pStyle w:val="a3"/>
        <w:numPr>
          <w:ilvl w:val="0"/>
          <w:numId w:val="22"/>
        </w:numPr>
        <w:tabs>
          <w:tab w:val="left" w:pos="993"/>
        </w:tabs>
        <w:spacing w:line="360" w:lineRule="auto"/>
        <w:ind w:left="0" w:firstLine="360"/>
        <w:jc w:val="both"/>
        <w:rPr>
          <w:rFonts w:ascii="Times New Roman" w:hAnsi="Times New Roman"/>
          <w:iCs/>
          <w:sz w:val="28"/>
          <w:szCs w:val="28"/>
          <w:lang w:val="uk-UA"/>
        </w:rPr>
      </w:pPr>
      <w:r w:rsidRPr="001B6EAB">
        <w:rPr>
          <w:rFonts w:ascii="Times New Roman" w:hAnsi="Times New Roman"/>
          <w:iCs/>
          <w:sz w:val="28"/>
          <w:szCs w:val="28"/>
          <w:lang w:val="uk-UA"/>
        </w:rPr>
        <w:t>Загальні вимоги до наукового дослідження.</w:t>
      </w:r>
    </w:p>
    <w:p w:rsidR="00126492" w:rsidRPr="001B6EAB" w:rsidRDefault="00126492" w:rsidP="00723335">
      <w:pPr>
        <w:pStyle w:val="a3"/>
        <w:numPr>
          <w:ilvl w:val="0"/>
          <w:numId w:val="22"/>
        </w:numPr>
        <w:tabs>
          <w:tab w:val="left" w:pos="993"/>
        </w:tabs>
        <w:spacing w:line="360" w:lineRule="auto"/>
        <w:ind w:left="0" w:firstLine="360"/>
        <w:jc w:val="both"/>
        <w:rPr>
          <w:rFonts w:ascii="Times New Roman" w:hAnsi="Times New Roman"/>
          <w:iCs/>
          <w:sz w:val="28"/>
          <w:szCs w:val="28"/>
          <w:lang w:val="uk-UA"/>
        </w:rPr>
      </w:pPr>
      <w:r w:rsidRPr="001B6EAB">
        <w:rPr>
          <w:rFonts w:ascii="Times New Roman" w:hAnsi="Times New Roman"/>
          <w:iCs/>
          <w:sz w:val="28"/>
          <w:szCs w:val="28"/>
          <w:lang w:val="uk-UA"/>
        </w:rPr>
        <w:t>Загальне поняття про метамову дослідження.</w:t>
      </w:r>
    </w:p>
    <w:p w:rsidR="00126492" w:rsidRPr="001B6EAB" w:rsidRDefault="00126492" w:rsidP="00723335">
      <w:pPr>
        <w:pStyle w:val="a3"/>
        <w:numPr>
          <w:ilvl w:val="0"/>
          <w:numId w:val="22"/>
        </w:numPr>
        <w:tabs>
          <w:tab w:val="left" w:pos="993"/>
        </w:tabs>
        <w:spacing w:line="360" w:lineRule="auto"/>
        <w:ind w:left="0" w:firstLine="360"/>
        <w:jc w:val="both"/>
        <w:rPr>
          <w:rFonts w:ascii="Times New Roman" w:hAnsi="Times New Roman"/>
          <w:iCs/>
          <w:sz w:val="28"/>
          <w:szCs w:val="28"/>
          <w:lang w:val="uk-UA"/>
        </w:rPr>
      </w:pPr>
      <w:r w:rsidRPr="001B6EAB">
        <w:rPr>
          <w:rFonts w:ascii="Times New Roman" w:hAnsi="Times New Roman"/>
          <w:iCs/>
          <w:sz w:val="28"/>
          <w:szCs w:val="28"/>
          <w:lang w:val="uk-UA"/>
        </w:rPr>
        <w:t>Термінологія. Вимоги до терміна. Графічна метамова дослідження.</w:t>
      </w:r>
    </w:p>
    <w:p w:rsidR="004271BF" w:rsidRPr="001B6EAB" w:rsidRDefault="00126492" w:rsidP="00723335">
      <w:pPr>
        <w:pStyle w:val="a3"/>
        <w:numPr>
          <w:ilvl w:val="0"/>
          <w:numId w:val="22"/>
        </w:numPr>
        <w:tabs>
          <w:tab w:val="left" w:pos="993"/>
        </w:tabs>
        <w:spacing w:line="360" w:lineRule="auto"/>
        <w:ind w:left="0" w:firstLine="360"/>
        <w:jc w:val="both"/>
        <w:rPr>
          <w:rFonts w:ascii="Times New Roman" w:hAnsi="Times New Roman"/>
          <w:iCs/>
          <w:sz w:val="28"/>
          <w:szCs w:val="28"/>
          <w:lang w:val="uk-UA"/>
        </w:rPr>
      </w:pPr>
      <w:r w:rsidRPr="001B6EAB">
        <w:rPr>
          <w:rFonts w:ascii="Times New Roman" w:hAnsi="Times New Roman"/>
          <w:iCs/>
          <w:sz w:val="28"/>
          <w:szCs w:val="28"/>
          <w:lang w:val="uk-UA"/>
        </w:rPr>
        <w:t>Основні підходи до досліджень в лінгвістиці.</w:t>
      </w:r>
    </w:p>
    <w:p w:rsidR="004271BF" w:rsidRPr="001B6EAB" w:rsidRDefault="00385237" w:rsidP="00723335">
      <w:pPr>
        <w:pStyle w:val="a3"/>
        <w:numPr>
          <w:ilvl w:val="0"/>
          <w:numId w:val="22"/>
        </w:numPr>
        <w:tabs>
          <w:tab w:val="left" w:pos="993"/>
        </w:tabs>
        <w:spacing w:line="360" w:lineRule="auto"/>
        <w:ind w:left="0" w:firstLine="360"/>
        <w:jc w:val="both"/>
        <w:rPr>
          <w:rFonts w:ascii="Times New Roman" w:hAnsi="Times New Roman"/>
          <w:iCs/>
          <w:sz w:val="28"/>
          <w:szCs w:val="28"/>
          <w:lang w:val="uk-UA"/>
        </w:rPr>
      </w:pPr>
      <w:r w:rsidRPr="001B6EAB">
        <w:rPr>
          <w:rFonts w:ascii="Times New Roman" w:eastAsia="Times New Roman" w:hAnsi="Times New Roman"/>
          <w:color w:val="000000"/>
          <w:sz w:val="28"/>
          <w:szCs w:val="28"/>
          <w:lang w:val="uk-UA"/>
        </w:rPr>
        <w:t>Мова і суспільство. Суспільна природа мови. Суспільні функції мови.</w:t>
      </w:r>
    </w:p>
    <w:p w:rsidR="004271BF" w:rsidRPr="001B6EAB" w:rsidRDefault="0060765D" w:rsidP="00723335">
      <w:pPr>
        <w:pStyle w:val="a3"/>
        <w:numPr>
          <w:ilvl w:val="0"/>
          <w:numId w:val="22"/>
        </w:numPr>
        <w:tabs>
          <w:tab w:val="left" w:pos="993"/>
        </w:tabs>
        <w:spacing w:line="360" w:lineRule="auto"/>
        <w:ind w:left="0" w:firstLine="360"/>
        <w:jc w:val="both"/>
        <w:rPr>
          <w:rFonts w:ascii="Times New Roman" w:hAnsi="Times New Roman"/>
          <w:iCs/>
          <w:sz w:val="28"/>
          <w:szCs w:val="28"/>
          <w:lang w:val="uk-UA"/>
        </w:rPr>
      </w:pPr>
      <w:r w:rsidRPr="001B6EAB">
        <w:rPr>
          <w:rFonts w:ascii="Times New Roman" w:eastAsia="Times New Roman" w:hAnsi="Times New Roman"/>
          <w:color w:val="000000"/>
          <w:sz w:val="28"/>
          <w:szCs w:val="28"/>
          <w:lang w:val="uk-UA"/>
        </w:rPr>
        <w:t>Соціальна диференціація мови, її основні форми (тереторіальні і соціальні діалекти, арго, жаргони, сленг).</w:t>
      </w:r>
    </w:p>
    <w:p w:rsidR="004271BF" w:rsidRPr="001B6EAB" w:rsidRDefault="0060765D" w:rsidP="00723335">
      <w:pPr>
        <w:pStyle w:val="a3"/>
        <w:numPr>
          <w:ilvl w:val="0"/>
          <w:numId w:val="22"/>
        </w:numPr>
        <w:tabs>
          <w:tab w:val="left" w:pos="993"/>
        </w:tabs>
        <w:spacing w:line="360" w:lineRule="auto"/>
        <w:ind w:left="0" w:firstLine="360"/>
        <w:jc w:val="both"/>
        <w:rPr>
          <w:rFonts w:ascii="Times New Roman" w:hAnsi="Times New Roman"/>
          <w:iCs/>
          <w:sz w:val="28"/>
          <w:szCs w:val="28"/>
          <w:lang w:val="uk-UA"/>
        </w:rPr>
      </w:pPr>
      <w:r w:rsidRPr="001B6EAB">
        <w:rPr>
          <w:rFonts w:ascii="Times New Roman" w:eastAsia="Times New Roman" w:hAnsi="Times New Roman"/>
          <w:color w:val="000000"/>
          <w:sz w:val="28"/>
          <w:szCs w:val="28"/>
          <w:lang w:val="uk-UA"/>
        </w:rPr>
        <w:t>Залежність стану мови від стану суспільства. Мова і культура.</w:t>
      </w:r>
    </w:p>
    <w:p w:rsidR="004271BF" w:rsidRPr="001B6EAB" w:rsidRDefault="0060765D" w:rsidP="00723335">
      <w:pPr>
        <w:pStyle w:val="a3"/>
        <w:numPr>
          <w:ilvl w:val="0"/>
          <w:numId w:val="22"/>
        </w:numPr>
        <w:tabs>
          <w:tab w:val="left" w:pos="993"/>
        </w:tabs>
        <w:spacing w:line="360" w:lineRule="auto"/>
        <w:ind w:left="0" w:firstLine="360"/>
        <w:jc w:val="both"/>
        <w:rPr>
          <w:rFonts w:ascii="Times New Roman" w:hAnsi="Times New Roman"/>
          <w:iCs/>
          <w:sz w:val="28"/>
          <w:szCs w:val="28"/>
          <w:lang w:val="uk-UA"/>
        </w:rPr>
      </w:pPr>
      <w:r w:rsidRPr="001B6EAB">
        <w:rPr>
          <w:rFonts w:ascii="Times New Roman" w:eastAsia="Times New Roman" w:hAnsi="Times New Roman"/>
          <w:color w:val="000000"/>
          <w:sz w:val="28"/>
          <w:szCs w:val="28"/>
          <w:lang w:val="uk-UA"/>
        </w:rPr>
        <w:lastRenderedPageBreak/>
        <w:t>Мовна ситуація, її різновиди. Національно-мовна політика.</w:t>
      </w:r>
    </w:p>
    <w:p w:rsidR="004271BF" w:rsidRPr="001B6EAB" w:rsidRDefault="0060765D" w:rsidP="00723335">
      <w:pPr>
        <w:pStyle w:val="a3"/>
        <w:numPr>
          <w:ilvl w:val="0"/>
          <w:numId w:val="22"/>
        </w:numPr>
        <w:tabs>
          <w:tab w:val="left" w:pos="993"/>
        </w:tabs>
        <w:spacing w:line="360" w:lineRule="auto"/>
        <w:ind w:left="0" w:firstLine="360"/>
        <w:jc w:val="both"/>
        <w:rPr>
          <w:rFonts w:ascii="Times New Roman" w:hAnsi="Times New Roman"/>
          <w:iCs/>
          <w:sz w:val="28"/>
          <w:szCs w:val="28"/>
          <w:lang w:val="uk-UA"/>
        </w:rPr>
      </w:pPr>
      <w:r w:rsidRPr="001B6EAB">
        <w:rPr>
          <w:rFonts w:ascii="Times New Roman" w:eastAsia="Times New Roman" w:hAnsi="Times New Roman"/>
          <w:color w:val="000000"/>
          <w:sz w:val="28"/>
          <w:szCs w:val="28"/>
          <w:lang w:val="uk-UA"/>
        </w:rPr>
        <w:t>Предмет і завдання інтерлінгвістики. Комунікація у багатомовному світі. Світові мови. Штучні мови.</w:t>
      </w:r>
    </w:p>
    <w:p w:rsidR="004271BF" w:rsidRPr="001B6EAB" w:rsidRDefault="0060765D" w:rsidP="00723335">
      <w:pPr>
        <w:pStyle w:val="a3"/>
        <w:numPr>
          <w:ilvl w:val="0"/>
          <w:numId w:val="22"/>
        </w:numPr>
        <w:tabs>
          <w:tab w:val="left" w:pos="993"/>
        </w:tabs>
        <w:spacing w:line="360" w:lineRule="auto"/>
        <w:ind w:left="0" w:firstLine="360"/>
        <w:jc w:val="both"/>
        <w:rPr>
          <w:rFonts w:ascii="Times New Roman" w:hAnsi="Times New Roman"/>
          <w:iCs/>
          <w:sz w:val="28"/>
          <w:szCs w:val="28"/>
          <w:lang w:val="uk-UA"/>
        </w:rPr>
      </w:pPr>
      <w:r w:rsidRPr="001B6EAB">
        <w:rPr>
          <w:rFonts w:ascii="Times New Roman" w:eastAsia="Times New Roman" w:hAnsi="Times New Roman"/>
          <w:color w:val="000000"/>
          <w:sz w:val="28"/>
          <w:szCs w:val="28"/>
          <w:lang w:val="uk-UA"/>
        </w:rPr>
        <w:t xml:space="preserve">Мова як засіб спілкування. Поняття </w:t>
      </w:r>
      <w:r w:rsidR="005268E4">
        <w:rPr>
          <w:rFonts w:ascii="Times New Roman" w:eastAsia="Times New Roman" w:hAnsi="Times New Roman"/>
          <w:color w:val="000000"/>
          <w:sz w:val="28"/>
          <w:szCs w:val="28"/>
          <w:lang w:val="uk-UA"/>
        </w:rPr>
        <w:t>«</w:t>
      </w:r>
      <w:r w:rsidRPr="001B6EAB">
        <w:rPr>
          <w:rFonts w:ascii="Times New Roman" w:eastAsia="Times New Roman" w:hAnsi="Times New Roman"/>
          <w:color w:val="000000"/>
          <w:sz w:val="28"/>
          <w:szCs w:val="28"/>
          <w:lang w:val="uk-UA"/>
        </w:rPr>
        <w:t>мова</w:t>
      </w:r>
      <w:r w:rsidR="005268E4">
        <w:rPr>
          <w:rFonts w:ascii="Times New Roman" w:eastAsia="Times New Roman" w:hAnsi="Times New Roman"/>
          <w:color w:val="000000"/>
          <w:sz w:val="28"/>
          <w:szCs w:val="28"/>
          <w:lang w:val="uk-UA"/>
        </w:rPr>
        <w:t>»</w:t>
      </w:r>
      <w:r w:rsidRPr="001B6EAB">
        <w:rPr>
          <w:rFonts w:ascii="Times New Roman" w:eastAsia="Times New Roman" w:hAnsi="Times New Roman"/>
          <w:color w:val="000000"/>
          <w:sz w:val="28"/>
          <w:szCs w:val="28"/>
          <w:lang w:val="uk-UA"/>
        </w:rPr>
        <w:t xml:space="preserve">, </w:t>
      </w:r>
      <w:r w:rsidR="005268E4">
        <w:rPr>
          <w:rFonts w:ascii="Times New Roman" w:eastAsia="Times New Roman" w:hAnsi="Times New Roman"/>
          <w:color w:val="000000"/>
          <w:sz w:val="28"/>
          <w:szCs w:val="28"/>
          <w:lang w:val="uk-UA"/>
        </w:rPr>
        <w:t>«</w:t>
      </w:r>
      <w:r w:rsidRPr="001B6EAB">
        <w:rPr>
          <w:rFonts w:ascii="Times New Roman" w:eastAsia="Times New Roman" w:hAnsi="Times New Roman"/>
          <w:color w:val="000000"/>
          <w:sz w:val="28"/>
          <w:szCs w:val="28"/>
          <w:lang w:val="uk-UA"/>
        </w:rPr>
        <w:t>мовлення</w:t>
      </w:r>
      <w:r w:rsidR="005268E4">
        <w:rPr>
          <w:rFonts w:ascii="Times New Roman" w:eastAsia="Times New Roman" w:hAnsi="Times New Roman"/>
          <w:color w:val="000000"/>
          <w:sz w:val="28"/>
          <w:szCs w:val="28"/>
          <w:lang w:val="uk-UA"/>
        </w:rPr>
        <w:t>»</w:t>
      </w:r>
      <w:r w:rsidRPr="001B6EAB">
        <w:rPr>
          <w:rFonts w:ascii="Times New Roman" w:eastAsia="Times New Roman" w:hAnsi="Times New Roman"/>
          <w:color w:val="000000"/>
          <w:sz w:val="28"/>
          <w:szCs w:val="28"/>
          <w:lang w:val="uk-UA"/>
        </w:rPr>
        <w:t xml:space="preserve"> в історії мовознавства. Концепція мовленнєвої діяльності Л.В.Щерби.</w:t>
      </w:r>
    </w:p>
    <w:p w:rsidR="004271BF" w:rsidRPr="001B6EAB" w:rsidRDefault="00385237" w:rsidP="00723335">
      <w:pPr>
        <w:pStyle w:val="a3"/>
        <w:numPr>
          <w:ilvl w:val="0"/>
          <w:numId w:val="22"/>
        </w:numPr>
        <w:tabs>
          <w:tab w:val="left" w:pos="993"/>
        </w:tabs>
        <w:spacing w:line="360" w:lineRule="auto"/>
        <w:ind w:left="0" w:firstLine="360"/>
        <w:jc w:val="both"/>
        <w:rPr>
          <w:rFonts w:ascii="Times New Roman" w:hAnsi="Times New Roman"/>
          <w:iCs/>
          <w:sz w:val="28"/>
          <w:szCs w:val="28"/>
          <w:lang w:val="uk-UA"/>
        </w:rPr>
      </w:pPr>
      <w:r w:rsidRPr="001B6EAB">
        <w:rPr>
          <w:rFonts w:ascii="Times New Roman" w:eastAsia="Times New Roman" w:hAnsi="Times New Roman"/>
          <w:color w:val="000000"/>
          <w:sz w:val="28"/>
          <w:szCs w:val="28"/>
          <w:lang w:val="uk-UA"/>
        </w:rPr>
        <w:t>Соціальна зумовленість мовних явищ. Суспільний характер мовної норми.</w:t>
      </w:r>
    </w:p>
    <w:p w:rsidR="004271BF" w:rsidRPr="001B6EAB" w:rsidRDefault="00126492" w:rsidP="00723335">
      <w:pPr>
        <w:pStyle w:val="a3"/>
        <w:numPr>
          <w:ilvl w:val="0"/>
          <w:numId w:val="22"/>
        </w:numPr>
        <w:tabs>
          <w:tab w:val="left" w:pos="993"/>
        </w:tabs>
        <w:spacing w:line="360" w:lineRule="auto"/>
        <w:ind w:left="0" w:firstLine="360"/>
        <w:jc w:val="both"/>
        <w:rPr>
          <w:rFonts w:ascii="Times New Roman" w:hAnsi="Times New Roman"/>
          <w:iCs/>
          <w:sz w:val="28"/>
          <w:szCs w:val="28"/>
          <w:lang w:val="uk-UA"/>
        </w:rPr>
      </w:pPr>
      <w:r w:rsidRPr="001B6EAB">
        <w:rPr>
          <w:rFonts w:ascii="Times New Roman" w:hAnsi="Times New Roman"/>
          <w:iCs/>
          <w:sz w:val="28"/>
          <w:szCs w:val="28"/>
          <w:lang w:val="uk-UA"/>
        </w:rPr>
        <w:t>Мова, етнос, суспільство. Етнолінгвістіка.</w:t>
      </w:r>
      <w:r w:rsidR="0060765D" w:rsidRPr="001B6EAB">
        <w:rPr>
          <w:rFonts w:ascii="Times New Roman" w:hAnsi="Times New Roman"/>
          <w:iCs/>
          <w:sz w:val="28"/>
          <w:szCs w:val="28"/>
          <w:lang w:val="uk-UA"/>
        </w:rPr>
        <w:t xml:space="preserve"> Менталітет. </w:t>
      </w:r>
      <w:r w:rsidR="0060765D" w:rsidRPr="001B6EAB">
        <w:rPr>
          <w:rFonts w:ascii="Times New Roman" w:eastAsia="Times New Roman" w:hAnsi="Times New Roman"/>
          <w:color w:val="000000"/>
          <w:sz w:val="28"/>
          <w:szCs w:val="28"/>
          <w:lang w:val="uk-UA"/>
        </w:rPr>
        <w:t>Мова як найважливіша етнічна ознака. Соціально-історичні типи мови.</w:t>
      </w:r>
      <w:r w:rsidR="004271BF" w:rsidRPr="001B6EAB">
        <w:rPr>
          <w:rFonts w:ascii="Times New Roman" w:eastAsia="Times New Roman" w:hAnsi="Times New Roman"/>
          <w:color w:val="000000"/>
          <w:sz w:val="28"/>
          <w:szCs w:val="28"/>
          <w:lang w:val="uk-UA"/>
        </w:rPr>
        <w:t xml:space="preserve"> </w:t>
      </w:r>
      <w:r w:rsidR="0060765D" w:rsidRPr="001B6EAB">
        <w:rPr>
          <w:rFonts w:ascii="Times New Roman" w:hAnsi="Times New Roman"/>
          <w:iCs/>
          <w:sz w:val="28"/>
          <w:szCs w:val="28"/>
          <w:lang w:val="uk-UA"/>
        </w:rPr>
        <w:t>Національний характер.</w:t>
      </w:r>
    </w:p>
    <w:p w:rsidR="004271BF" w:rsidRPr="001B6EAB" w:rsidRDefault="00126492" w:rsidP="00723335">
      <w:pPr>
        <w:pStyle w:val="a3"/>
        <w:numPr>
          <w:ilvl w:val="0"/>
          <w:numId w:val="22"/>
        </w:numPr>
        <w:tabs>
          <w:tab w:val="left" w:pos="993"/>
        </w:tabs>
        <w:spacing w:line="360" w:lineRule="auto"/>
        <w:ind w:left="0" w:firstLine="360"/>
        <w:jc w:val="both"/>
        <w:rPr>
          <w:rFonts w:ascii="Times New Roman" w:hAnsi="Times New Roman"/>
          <w:iCs/>
          <w:sz w:val="28"/>
          <w:szCs w:val="28"/>
          <w:lang w:val="uk-UA"/>
        </w:rPr>
      </w:pPr>
      <w:r w:rsidRPr="001B6EAB">
        <w:rPr>
          <w:rFonts w:ascii="Times New Roman" w:hAnsi="Times New Roman"/>
          <w:iCs/>
          <w:sz w:val="28"/>
          <w:szCs w:val="28"/>
          <w:lang w:val="uk-UA"/>
        </w:rPr>
        <w:t>Лінгвокультурологія. Мова і національний менталітет. Лінгвокультурологія як галузь мовознавства. Напрями дослідження лінгвокультурологічного концепту.</w:t>
      </w:r>
    </w:p>
    <w:p w:rsidR="004271BF" w:rsidRPr="001B6EAB" w:rsidRDefault="00126492" w:rsidP="00723335">
      <w:pPr>
        <w:pStyle w:val="a3"/>
        <w:numPr>
          <w:ilvl w:val="0"/>
          <w:numId w:val="22"/>
        </w:numPr>
        <w:tabs>
          <w:tab w:val="left" w:pos="993"/>
        </w:tabs>
        <w:spacing w:line="360" w:lineRule="auto"/>
        <w:ind w:left="0" w:firstLine="360"/>
        <w:jc w:val="both"/>
        <w:rPr>
          <w:rFonts w:ascii="Times New Roman" w:hAnsi="Times New Roman"/>
          <w:iCs/>
          <w:sz w:val="28"/>
          <w:szCs w:val="28"/>
          <w:lang w:val="uk-UA"/>
        </w:rPr>
      </w:pPr>
      <w:r w:rsidRPr="001B6EAB">
        <w:rPr>
          <w:rFonts w:ascii="Times New Roman" w:hAnsi="Times New Roman"/>
          <w:iCs/>
          <w:sz w:val="28"/>
          <w:szCs w:val="28"/>
          <w:lang w:val="uk-UA"/>
        </w:rPr>
        <w:t>Гендер і мова. Гендерна лінгвістика. Мовний сексизм.</w:t>
      </w:r>
    </w:p>
    <w:p w:rsidR="004271BF" w:rsidRPr="001B6EAB" w:rsidRDefault="00126492" w:rsidP="00723335">
      <w:pPr>
        <w:pStyle w:val="a3"/>
        <w:numPr>
          <w:ilvl w:val="0"/>
          <w:numId w:val="22"/>
        </w:numPr>
        <w:tabs>
          <w:tab w:val="left" w:pos="993"/>
        </w:tabs>
        <w:spacing w:line="360" w:lineRule="auto"/>
        <w:ind w:left="0" w:firstLine="360"/>
        <w:jc w:val="both"/>
        <w:rPr>
          <w:rFonts w:ascii="Times New Roman" w:hAnsi="Times New Roman"/>
          <w:iCs/>
          <w:sz w:val="28"/>
          <w:szCs w:val="28"/>
          <w:lang w:val="uk-UA"/>
        </w:rPr>
      </w:pPr>
      <w:r w:rsidRPr="001B6EAB">
        <w:rPr>
          <w:rFonts w:ascii="Times New Roman" w:hAnsi="Times New Roman"/>
          <w:iCs/>
          <w:sz w:val="28"/>
          <w:szCs w:val="28"/>
          <w:lang w:val="uk-UA"/>
        </w:rPr>
        <w:t>Напрями досліджень у площині зіставного мовознавства.</w:t>
      </w:r>
    </w:p>
    <w:p w:rsidR="004271BF" w:rsidRPr="001B6EAB" w:rsidRDefault="00126492" w:rsidP="00723335">
      <w:pPr>
        <w:pStyle w:val="a3"/>
        <w:numPr>
          <w:ilvl w:val="0"/>
          <w:numId w:val="22"/>
        </w:numPr>
        <w:tabs>
          <w:tab w:val="left" w:pos="993"/>
        </w:tabs>
        <w:spacing w:line="360" w:lineRule="auto"/>
        <w:ind w:left="0" w:firstLine="360"/>
        <w:jc w:val="both"/>
        <w:rPr>
          <w:rFonts w:ascii="Times New Roman" w:hAnsi="Times New Roman"/>
          <w:iCs/>
          <w:sz w:val="28"/>
          <w:szCs w:val="28"/>
          <w:lang w:val="uk-UA"/>
        </w:rPr>
      </w:pPr>
      <w:r w:rsidRPr="001B6EAB">
        <w:rPr>
          <w:rFonts w:ascii="Times New Roman" w:hAnsi="Times New Roman"/>
          <w:iCs/>
          <w:sz w:val="28"/>
          <w:szCs w:val="28"/>
          <w:lang w:val="uk-UA"/>
        </w:rPr>
        <w:t>Тенденції розвитку сучасної української мови (інтернет-дискурс, графодеривація, неологія).</w:t>
      </w:r>
    </w:p>
    <w:p w:rsidR="004271BF" w:rsidRPr="001B6EAB" w:rsidRDefault="00126492" w:rsidP="00723335">
      <w:pPr>
        <w:pStyle w:val="a3"/>
        <w:numPr>
          <w:ilvl w:val="0"/>
          <w:numId w:val="22"/>
        </w:numPr>
        <w:tabs>
          <w:tab w:val="left" w:pos="993"/>
        </w:tabs>
        <w:spacing w:line="360" w:lineRule="auto"/>
        <w:ind w:left="0" w:firstLine="360"/>
        <w:jc w:val="both"/>
        <w:rPr>
          <w:rFonts w:ascii="Times New Roman" w:hAnsi="Times New Roman"/>
          <w:iCs/>
          <w:sz w:val="28"/>
          <w:szCs w:val="28"/>
          <w:lang w:val="uk-UA"/>
        </w:rPr>
      </w:pPr>
      <w:r w:rsidRPr="001B6EAB">
        <w:rPr>
          <w:rFonts w:ascii="Times New Roman" w:hAnsi="Times New Roman"/>
          <w:iCs/>
          <w:sz w:val="28"/>
          <w:szCs w:val="28"/>
          <w:lang w:val="uk-UA"/>
        </w:rPr>
        <w:t xml:space="preserve">Актуальні проблеми соціолінгвістики. Мовна ситуація, її типи та складові. </w:t>
      </w:r>
    </w:p>
    <w:p w:rsidR="004271BF" w:rsidRPr="001B6EAB" w:rsidRDefault="00126492" w:rsidP="00723335">
      <w:pPr>
        <w:pStyle w:val="a3"/>
        <w:numPr>
          <w:ilvl w:val="0"/>
          <w:numId w:val="22"/>
        </w:numPr>
        <w:tabs>
          <w:tab w:val="left" w:pos="993"/>
        </w:tabs>
        <w:spacing w:line="360" w:lineRule="auto"/>
        <w:ind w:left="0" w:firstLine="360"/>
        <w:jc w:val="both"/>
        <w:rPr>
          <w:rFonts w:ascii="Times New Roman" w:hAnsi="Times New Roman"/>
          <w:iCs/>
          <w:sz w:val="28"/>
          <w:szCs w:val="28"/>
          <w:lang w:val="uk-UA"/>
        </w:rPr>
      </w:pPr>
      <w:r w:rsidRPr="001B6EAB">
        <w:rPr>
          <w:rFonts w:ascii="Times New Roman" w:hAnsi="Times New Roman"/>
          <w:iCs/>
          <w:sz w:val="28"/>
          <w:szCs w:val="28"/>
          <w:lang w:val="uk-UA"/>
        </w:rPr>
        <w:t>Мова й держава. Політична лінгвістика, її об’єкт, предмет, завдання та методи. Мовна ситуація та національно-мовна політика.</w:t>
      </w:r>
    </w:p>
    <w:p w:rsidR="00FC4E3F" w:rsidRPr="001B6EAB" w:rsidRDefault="00126492" w:rsidP="00723335">
      <w:pPr>
        <w:pStyle w:val="a3"/>
        <w:numPr>
          <w:ilvl w:val="0"/>
          <w:numId w:val="22"/>
        </w:numPr>
        <w:tabs>
          <w:tab w:val="left" w:pos="993"/>
        </w:tabs>
        <w:spacing w:line="360" w:lineRule="auto"/>
        <w:ind w:left="0" w:firstLine="360"/>
        <w:jc w:val="both"/>
        <w:rPr>
          <w:rFonts w:ascii="Times New Roman" w:hAnsi="Times New Roman"/>
          <w:iCs/>
          <w:sz w:val="28"/>
          <w:szCs w:val="28"/>
          <w:lang w:val="uk-UA"/>
        </w:rPr>
      </w:pPr>
      <w:r w:rsidRPr="001B6EAB">
        <w:rPr>
          <w:rFonts w:ascii="Times New Roman" w:hAnsi="Times New Roman"/>
          <w:iCs/>
          <w:sz w:val="28"/>
          <w:szCs w:val="28"/>
          <w:lang w:val="uk-UA"/>
        </w:rPr>
        <w:t>Політичний диск</w:t>
      </w:r>
      <w:r w:rsidR="00385237" w:rsidRPr="001B6EAB">
        <w:rPr>
          <w:rFonts w:ascii="Times New Roman" w:hAnsi="Times New Roman"/>
          <w:iCs/>
          <w:sz w:val="28"/>
          <w:szCs w:val="28"/>
          <w:lang w:val="uk-UA"/>
        </w:rPr>
        <w:t>урс. Мова як засіб боротьби за політичну владу й маніпуляції суспільною свідомістю. Риторичне мистецтво політиків.</w:t>
      </w:r>
    </w:p>
    <w:p w:rsidR="00FC4E3F" w:rsidRDefault="00FC4E3F" w:rsidP="006B1DE7">
      <w:pPr>
        <w:spacing w:line="360" w:lineRule="auto"/>
        <w:ind w:left="284"/>
        <w:jc w:val="center"/>
        <w:rPr>
          <w:rFonts w:ascii="Times New Roman" w:hAnsi="Times New Roman"/>
          <w:b/>
          <w:i/>
          <w:iCs/>
          <w:sz w:val="28"/>
          <w:szCs w:val="28"/>
          <w:lang w:val="uk-UA"/>
        </w:rPr>
      </w:pPr>
    </w:p>
    <w:p w:rsidR="00FC4E3F" w:rsidRDefault="00FC4E3F" w:rsidP="006B1DE7">
      <w:pPr>
        <w:spacing w:line="360" w:lineRule="auto"/>
        <w:ind w:left="284"/>
        <w:jc w:val="center"/>
        <w:rPr>
          <w:rFonts w:ascii="Times New Roman" w:hAnsi="Times New Roman"/>
          <w:b/>
          <w:i/>
          <w:iCs/>
          <w:sz w:val="28"/>
          <w:szCs w:val="28"/>
          <w:lang w:val="uk-UA"/>
        </w:rPr>
      </w:pPr>
    </w:p>
    <w:p w:rsidR="00FC4E3F" w:rsidRDefault="00FC4E3F" w:rsidP="006B1DE7">
      <w:pPr>
        <w:spacing w:line="360" w:lineRule="auto"/>
        <w:ind w:left="284"/>
        <w:jc w:val="center"/>
        <w:rPr>
          <w:rFonts w:ascii="Times New Roman" w:hAnsi="Times New Roman"/>
          <w:b/>
          <w:i/>
          <w:iCs/>
          <w:sz w:val="28"/>
          <w:szCs w:val="28"/>
          <w:lang w:val="uk-UA"/>
        </w:rPr>
      </w:pPr>
    </w:p>
    <w:p w:rsidR="00B1147C" w:rsidRDefault="00B1147C" w:rsidP="006B1DE7">
      <w:pPr>
        <w:spacing w:line="360" w:lineRule="auto"/>
        <w:ind w:left="284"/>
        <w:jc w:val="center"/>
        <w:rPr>
          <w:rFonts w:ascii="Times New Roman" w:hAnsi="Times New Roman"/>
          <w:b/>
          <w:i/>
          <w:iCs/>
          <w:sz w:val="28"/>
          <w:szCs w:val="28"/>
          <w:lang w:val="uk-UA"/>
        </w:rPr>
      </w:pPr>
    </w:p>
    <w:p w:rsidR="00B1147C" w:rsidRDefault="00B1147C" w:rsidP="006B1DE7">
      <w:pPr>
        <w:spacing w:line="360" w:lineRule="auto"/>
        <w:ind w:left="284"/>
        <w:jc w:val="center"/>
        <w:rPr>
          <w:rFonts w:ascii="Times New Roman" w:hAnsi="Times New Roman"/>
          <w:b/>
          <w:i/>
          <w:iCs/>
          <w:sz w:val="28"/>
          <w:szCs w:val="28"/>
          <w:lang w:val="uk-UA"/>
        </w:rPr>
      </w:pPr>
    </w:p>
    <w:p w:rsidR="006B1DE7" w:rsidRPr="00064140" w:rsidRDefault="006B1DE7" w:rsidP="006B1DE7">
      <w:pPr>
        <w:spacing w:line="360" w:lineRule="auto"/>
        <w:ind w:left="284"/>
        <w:jc w:val="center"/>
        <w:rPr>
          <w:rFonts w:ascii="Times New Roman" w:hAnsi="Times New Roman"/>
          <w:b/>
          <w:i/>
          <w:iCs/>
          <w:sz w:val="28"/>
          <w:szCs w:val="28"/>
          <w:lang w:val="uk-UA"/>
        </w:rPr>
      </w:pPr>
      <w:r w:rsidRPr="00064140">
        <w:rPr>
          <w:rFonts w:ascii="Times New Roman" w:hAnsi="Times New Roman"/>
          <w:b/>
          <w:i/>
          <w:iCs/>
          <w:sz w:val="28"/>
          <w:szCs w:val="28"/>
          <w:lang w:val="uk-UA"/>
        </w:rPr>
        <w:lastRenderedPageBreak/>
        <w:t>СПИСОК РЕКОМЕНДОВАНОЇ ЛІТЕРАТУРИ ДО ДИСЦИПЛІНИ</w:t>
      </w:r>
    </w:p>
    <w:p w:rsidR="006B1DE7" w:rsidRPr="00385237" w:rsidRDefault="006B1DE7" w:rsidP="006B1DE7">
      <w:pPr>
        <w:spacing w:before="100" w:beforeAutospacing="1" w:after="100" w:afterAutospacing="1" w:line="360" w:lineRule="auto"/>
        <w:ind w:left="720" w:hanging="360"/>
        <w:contextualSpacing/>
        <w:jc w:val="center"/>
        <w:rPr>
          <w:rFonts w:ascii="Times New Roman" w:hAnsi="Times New Roman"/>
          <w:b/>
          <w:bCs/>
          <w:spacing w:val="-6"/>
          <w:sz w:val="28"/>
          <w:szCs w:val="28"/>
          <w:lang w:val="uk-UA"/>
        </w:rPr>
      </w:pPr>
      <w:r w:rsidRPr="00385237">
        <w:rPr>
          <w:rFonts w:ascii="Times New Roman" w:hAnsi="Times New Roman"/>
          <w:b/>
          <w:bCs/>
          <w:spacing w:val="-6"/>
          <w:sz w:val="28"/>
          <w:szCs w:val="28"/>
          <w:lang w:val="uk-UA"/>
        </w:rPr>
        <w:t>Базова</w:t>
      </w:r>
    </w:p>
    <w:p w:rsidR="006B1DE7" w:rsidRPr="006F3CD0" w:rsidRDefault="006B1DE7" w:rsidP="00723335">
      <w:pPr>
        <w:pStyle w:val="a4"/>
        <w:numPr>
          <w:ilvl w:val="0"/>
          <w:numId w:val="19"/>
        </w:numPr>
        <w:tabs>
          <w:tab w:val="num" w:pos="0"/>
          <w:tab w:val="left" w:pos="567"/>
          <w:tab w:val="left" w:pos="993"/>
        </w:tabs>
        <w:spacing w:after="0" w:line="360" w:lineRule="auto"/>
        <w:ind w:left="0" w:firstLine="567"/>
        <w:contextualSpacing/>
        <w:jc w:val="both"/>
        <w:rPr>
          <w:rFonts w:ascii="Times New Roman" w:eastAsia="Times New Roman" w:hAnsi="Times New Roman"/>
          <w:spacing w:val="-2"/>
          <w:sz w:val="28"/>
          <w:szCs w:val="28"/>
          <w:lang w:eastAsia="ru-RU"/>
        </w:rPr>
      </w:pPr>
      <w:r w:rsidRPr="006F3CD0">
        <w:rPr>
          <w:rFonts w:ascii="Times New Roman" w:eastAsia="Times New Roman" w:hAnsi="Times New Roman"/>
          <w:spacing w:val="-2"/>
          <w:sz w:val="28"/>
          <w:szCs w:val="28"/>
          <w:lang w:eastAsia="ru-RU"/>
        </w:rPr>
        <w:t xml:space="preserve"> Бацевич Ф.С. Основи комунікативної лінгвістики. – К. : Академія, 2004. – 343 с.</w:t>
      </w:r>
    </w:p>
    <w:p w:rsidR="00DA52DD" w:rsidRPr="00DA52DD" w:rsidRDefault="006B1DE7" w:rsidP="00723335">
      <w:pPr>
        <w:pStyle w:val="a4"/>
        <w:numPr>
          <w:ilvl w:val="0"/>
          <w:numId w:val="19"/>
        </w:numPr>
        <w:tabs>
          <w:tab w:val="num" w:pos="0"/>
          <w:tab w:val="left" w:pos="567"/>
          <w:tab w:val="left" w:pos="993"/>
        </w:tabs>
        <w:spacing w:after="0" w:line="360" w:lineRule="auto"/>
        <w:ind w:left="0" w:firstLine="567"/>
        <w:contextualSpacing/>
        <w:jc w:val="both"/>
        <w:rPr>
          <w:rFonts w:ascii="Times New Roman" w:eastAsia="Times New Roman" w:hAnsi="Times New Roman"/>
          <w:spacing w:val="-2"/>
          <w:sz w:val="28"/>
          <w:szCs w:val="28"/>
          <w:lang w:eastAsia="ru-RU"/>
        </w:rPr>
      </w:pPr>
      <w:r w:rsidRPr="006F3CD0">
        <w:rPr>
          <w:rFonts w:ascii="Times New Roman" w:eastAsia="Times New Roman" w:hAnsi="Times New Roman"/>
          <w:spacing w:val="-2"/>
          <w:sz w:val="28"/>
          <w:szCs w:val="28"/>
          <w:lang w:eastAsia="ru-RU"/>
        </w:rPr>
        <w:t xml:space="preserve">Бевзенко С. П. Історія українського мовознавства. Історія вивчення української мови  / С. П. Бевзенко. – К. : Вища шк., 1991. – 231 с. </w:t>
      </w:r>
    </w:p>
    <w:p w:rsidR="00DA52DD" w:rsidRPr="00DA52DD" w:rsidRDefault="00DA52DD" w:rsidP="00723335">
      <w:pPr>
        <w:pStyle w:val="a4"/>
        <w:numPr>
          <w:ilvl w:val="0"/>
          <w:numId w:val="19"/>
        </w:numPr>
        <w:tabs>
          <w:tab w:val="num" w:pos="0"/>
          <w:tab w:val="left" w:pos="567"/>
          <w:tab w:val="left" w:pos="993"/>
        </w:tabs>
        <w:spacing w:after="0" w:line="360" w:lineRule="auto"/>
        <w:ind w:left="0" w:firstLine="567"/>
        <w:contextualSpacing/>
        <w:jc w:val="both"/>
        <w:rPr>
          <w:rFonts w:ascii="Times New Roman" w:eastAsia="Times New Roman" w:hAnsi="Times New Roman"/>
          <w:spacing w:val="-2"/>
          <w:sz w:val="28"/>
          <w:szCs w:val="28"/>
          <w:lang w:eastAsia="ru-RU"/>
        </w:rPr>
      </w:pPr>
      <w:r w:rsidRPr="00DA52DD">
        <w:rPr>
          <w:rFonts w:ascii="Times New Roman" w:eastAsia="Times New Roman" w:hAnsi="Times New Roman"/>
          <w:spacing w:val="-2"/>
          <w:sz w:val="28"/>
          <w:szCs w:val="28"/>
          <w:lang w:eastAsia="ru-RU"/>
        </w:rPr>
        <w:t>Бюлер К. Теория языка: Репрезентативная функция языка : монография / Карл Бюлер. – М. : Прогресс,</w:t>
      </w:r>
      <w:r w:rsidRPr="00DA52DD">
        <w:rPr>
          <w:rFonts w:ascii="Times New Roman" w:eastAsia="Times New Roman" w:hAnsi="Times New Roman"/>
          <w:spacing w:val="-2"/>
          <w:sz w:val="28"/>
          <w:szCs w:val="28"/>
          <w:lang w:val="uk-UA" w:eastAsia="ru-RU"/>
        </w:rPr>
        <w:t xml:space="preserve"> </w:t>
      </w:r>
      <w:r w:rsidRPr="00DA52DD">
        <w:rPr>
          <w:rFonts w:ascii="Times New Roman" w:eastAsia="Times New Roman" w:hAnsi="Times New Roman"/>
          <w:spacing w:val="-2"/>
          <w:sz w:val="28"/>
          <w:szCs w:val="28"/>
          <w:lang w:eastAsia="ru-RU"/>
        </w:rPr>
        <w:t>1993. – 501 c.</w:t>
      </w:r>
    </w:p>
    <w:p w:rsidR="006B1DE7" w:rsidRDefault="006B1DE7" w:rsidP="00723335">
      <w:pPr>
        <w:numPr>
          <w:ilvl w:val="0"/>
          <w:numId w:val="19"/>
        </w:numPr>
        <w:tabs>
          <w:tab w:val="num" w:pos="0"/>
          <w:tab w:val="left" w:pos="993"/>
        </w:tabs>
        <w:spacing w:after="0" w:line="360" w:lineRule="auto"/>
        <w:ind w:left="0" w:firstLine="567"/>
        <w:contextualSpacing/>
        <w:jc w:val="both"/>
        <w:rPr>
          <w:rFonts w:ascii="Times New Roman" w:hAnsi="Times New Roman"/>
          <w:sz w:val="28"/>
          <w:szCs w:val="28"/>
          <w:lang w:val="uk-UA"/>
        </w:rPr>
      </w:pPr>
      <w:r>
        <w:rPr>
          <w:rFonts w:ascii="Times New Roman" w:hAnsi="Times New Roman"/>
          <w:sz w:val="28"/>
          <w:szCs w:val="28"/>
          <w:lang w:val="uk-UA"/>
        </w:rPr>
        <w:t>Вежбицкая А. Язык. Культура. Познание. – М., 1997.</w:t>
      </w:r>
    </w:p>
    <w:p w:rsidR="006B1DE7" w:rsidRDefault="006B1DE7" w:rsidP="00723335">
      <w:pPr>
        <w:pStyle w:val="a8"/>
        <w:numPr>
          <w:ilvl w:val="0"/>
          <w:numId w:val="19"/>
        </w:numPr>
        <w:tabs>
          <w:tab w:val="num" w:pos="0"/>
          <w:tab w:val="left" w:pos="993"/>
        </w:tabs>
        <w:spacing w:line="360" w:lineRule="auto"/>
        <w:ind w:left="0" w:firstLine="567"/>
        <w:contextualSpacing/>
        <w:rPr>
          <w:spacing w:val="-2"/>
          <w:sz w:val="28"/>
          <w:szCs w:val="28"/>
          <w:lang w:val="ru-RU"/>
        </w:rPr>
      </w:pPr>
      <w:r>
        <w:rPr>
          <w:spacing w:val="-2"/>
          <w:sz w:val="28"/>
          <w:szCs w:val="28"/>
          <w:lang w:val="ru-RU"/>
        </w:rPr>
        <w:t>Ґендер і мова. Основи теорії ґендеру: Навчальний посібник. – К.: “К.І.С.”, 2004. – С. 454–473.</w:t>
      </w:r>
    </w:p>
    <w:p w:rsidR="006B1DE7" w:rsidRDefault="006B1DE7" w:rsidP="00723335">
      <w:pPr>
        <w:numPr>
          <w:ilvl w:val="0"/>
          <w:numId w:val="19"/>
        </w:numPr>
        <w:tabs>
          <w:tab w:val="num" w:pos="0"/>
          <w:tab w:val="left" w:pos="360"/>
          <w:tab w:val="left" w:pos="993"/>
        </w:tabs>
        <w:spacing w:after="0" w:line="360" w:lineRule="auto"/>
        <w:ind w:left="0" w:firstLine="567"/>
        <w:contextualSpacing/>
        <w:jc w:val="both"/>
        <w:rPr>
          <w:rFonts w:ascii="Times New Roman" w:hAnsi="Times New Roman"/>
          <w:sz w:val="28"/>
          <w:szCs w:val="28"/>
        </w:rPr>
      </w:pPr>
      <w:r>
        <w:rPr>
          <w:rFonts w:ascii="Times New Roman" w:hAnsi="Times New Roman"/>
          <w:sz w:val="28"/>
          <w:szCs w:val="28"/>
        </w:rPr>
        <w:t>Єріна А.</w:t>
      </w:r>
      <w:r>
        <w:rPr>
          <w:rFonts w:ascii="Times New Roman" w:hAnsi="Times New Roman"/>
          <w:sz w:val="28"/>
          <w:szCs w:val="28"/>
          <w:lang w:val="uk-UA"/>
        </w:rPr>
        <w:t xml:space="preserve"> </w:t>
      </w:r>
      <w:r>
        <w:rPr>
          <w:rFonts w:ascii="Times New Roman" w:hAnsi="Times New Roman"/>
          <w:sz w:val="28"/>
          <w:szCs w:val="28"/>
        </w:rPr>
        <w:t>М. Методологія наукових досліджень: навч. посіб. для студ. вищ. навч. закл.</w:t>
      </w:r>
      <w:r>
        <w:rPr>
          <w:rFonts w:ascii="Times New Roman" w:hAnsi="Times New Roman"/>
          <w:sz w:val="28"/>
          <w:szCs w:val="28"/>
          <w:lang w:val="uk-UA"/>
        </w:rPr>
        <w:t xml:space="preserve"> </w:t>
      </w:r>
      <w:r>
        <w:rPr>
          <w:rFonts w:ascii="Times New Roman" w:hAnsi="Times New Roman"/>
          <w:sz w:val="28"/>
          <w:szCs w:val="28"/>
        </w:rPr>
        <w:t>/ А.</w:t>
      </w:r>
      <w:r>
        <w:rPr>
          <w:rFonts w:ascii="Times New Roman" w:hAnsi="Times New Roman"/>
          <w:sz w:val="28"/>
          <w:szCs w:val="28"/>
          <w:lang w:val="uk-UA"/>
        </w:rPr>
        <w:t> </w:t>
      </w:r>
      <w:r>
        <w:rPr>
          <w:rFonts w:ascii="Times New Roman" w:hAnsi="Times New Roman"/>
          <w:sz w:val="28"/>
          <w:szCs w:val="28"/>
        </w:rPr>
        <w:t>М. Єріна, В.</w:t>
      </w:r>
      <w:r>
        <w:rPr>
          <w:rFonts w:ascii="Times New Roman" w:hAnsi="Times New Roman"/>
          <w:sz w:val="28"/>
          <w:szCs w:val="28"/>
          <w:lang w:val="uk-UA"/>
        </w:rPr>
        <w:t> </w:t>
      </w:r>
      <w:r>
        <w:rPr>
          <w:rFonts w:ascii="Times New Roman" w:hAnsi="Times New Roman"/>
          <w:sz w:val="28"/>
          <w:szCs w:val="28"/>
        </w:rPr>
        <w:t>Б. Захожай, Д.</w:t>
      </w:r>
      <w:r>
        <w:rPr>
          <w:rFonts w:ascii="Times New Roman" w:hAnsi="Times New Roman"/>
          <w:sz w:val="28"/>
          <w:szCs w:val="28"/>
          <w:lang w:val="uk-UA"/>
        </w:rPr>
        <w:t> </w:t>
      </w:r>
      <w:r>
        <w:rPr>
          <w:rFonts w:ascii="Times New Roman" w:hAnsi="Times New Roman"/>
          <w:sz w:val="28"/>
          <w:szCs w:val="28"/>
        </w:rPr>
        <w:t>Л. Єрін. – К.</w:t>
      </w:r>
      <w:r>
        <w:rPr>
          <w:rFonts w:ascii="Times New Roman" w:hAnsi="Times New Roman"/>
          <w:sz w:val="28"/>
          <w:szCs w:val="28"/>
          <w:lang w:val="uk-UA"/>
        </w:rPr>
        <w:t xml:space="preserve"> </w:t>
      </w:r>
      <w:r>
        <w:rPr>
          <w:rFonts w:ascii="Times New Roman" w:hAnsi="Times New Roman"/>
          <w:sz w:val="28"/>
          <w:szCs w:val="28"/>
        </w:rPr>
        <w:t>: Центр навч. літ-и, 2004. – 212</w:t>
      </w:r>
      <w:r>
        <w:rPr>
          <w:rFonts w:ascii="Times New Roman" w:hAnsi="Times New Roman"/>
          <w:sz w:val="28"/>
          <w:szCs w:val="28"/>
          <w:lang w:val="uk-UA"/>
        </w:rPr>
        <w:t> </w:t>
      </w:r>
      <w:r>
        <w:rPr>
          <w:rFonts w:ascii="Times New Roman" w:hAnsi="Times New Roman"/>
          <w:sz w:val="28"/>
          <w:szCs w:val="28"/>
        </w:rPr>
        <w:t xml:space="preserve">с. </w:t>
      </w:r>
    </w:p>
    <w:p w:rsidR="006B1DE7" w:rsidRPr="00272543" w:rsidRDefault="006B1DE7" w:rsidP="00723335">
      <w:pPr>
        <w:numPr>
          <w:ilvl w:val="0"/>
          <w:numId w:val="19"/>
        </w:numPr>
        <w:tabs>
          <w:tab w:val="clear" w:pos="1020"/>
          <w:tab w:val="num" w:pos="142"/>
          <w:tab w:val="left" w:pos="284"/>
          <w:tab w:val="left" w:pos="851"/>
        </w:tabs>
        <w:spacing w:line="360" w:lineRule="auto"/>
        <w:ind w:left="142" w:firstLine="38"/>
        <w:contextualSpacing/>
        <w:jc w:val="both"/>
        <w:rPr>
          <w:rFonts w:ascii="Times New Roman" w:hAnsi="Times New Roman"/>
          <w:sz w:val="28"/>
          <w:szCs w:val="28"/>
          <w:lang w:val="uk-UA"/>
        </w:rPr>
      </w:pPr>
      <w:r w:rsidRPr="00272543">
        <w:rPr>
          <w:rFonts w:ascii="Times New Roman" w:hAnsi="Times New Roman"/>
          <w:sz w:val="28"/>
          <w:szCs w:val="28"/>
          <w:lang w:val="uk-UA"/>
        </w:rPr>
        <w:t xml:space="preserve">Жайворонок В. В. Українська етнолінгвістика: нариси / Віталій Жайворонок. – К. : Довіра, 2007. – 262 с. </w:t>
      </w:r>
    </w:p>
    <w:p w:rsidR="006B1DE7" w:rsidRDefault="006B1DE7" w:rsidP="00723335">
      <w:pPr>
        <w:numPr>
          <w:ilvl w:val="0"/>
          <w:numId w:val="19"/>
        </w:numPr>
        <w:tabs>
          <w:tab w:val="num" w:pos="0"/>
          <w:tab w:val="left" w:pos="993"/>
        </w:tabs>
        <w:spacing w:after="0" w:line="360" w:lineRule="auto"/>
        <w:ind w:left="0" w:firstLine="567"/>
        <w:contextualSpacing/>
        <w:jc w:val="both"/>
        <w:rPr>
          <w:rFonts w:ascii="Times New Roman" w:hAnsi="Times New Roman"/>
          <w:sz w:val="28"/>
          <w:szCs w:val="28"/>
          <w:lang w:val="uk-UA"/>
        </w:rPr>
      </w:pPr>
      <w:r>
        <w:rPr>
          <w:rFonts w:ascii="Times New Roman" w:hAnsi="Times New Roman"/>
          <w:sz w:val="28"/>
          <w:szCs w:val="28"/>
          <w:lang w:val="uk-UA"/>
        </w:rPr>
        <w:t>Іваненко С.М., Карпусь А.К. Лінгвостилістична інтерпретація тексту (для факультетів іноземних мов університетів і педагогічних вищих закладів освіти): Підручник. – К.: КДЛУ, 1998.</w:t>
      </w:r>
    </w:p>
    <w:p w:rsidR="006B1DE7" w:rsidRDefault="006B1DE7" w:rsidP="00723335">
      <w:pPr>
        <w:numPr>
          <w:ilvl w:val="0"/>
          <w:numId w:val="19"/>
        </w:numPr>
        <w:tabs>
          <w:tab w:val="num" w:pos="0"/>
          <w:tab w:val="left" w:pos="360"/>
          <w:tab w:val="left" w:pos="993"/>
        </w:tabs>
        <w:spacing w:after="0" w:line="360" w:lineRule="auto"/>
        <w:ind w:left="0" w:firstLine="567"/>
        <w:contextualSpacing/>
        <w:jc w:val="both"/>
        <w:rPr>
          <w:rFonts w:ascii="Times New Roman" w:hAnsi="Times New Roman"/>
          <w:sz w:val="28"/>
          <w:szCs w:val="28"/>
        </w:rPr>
      </w:pPr>
      <w:r>
        <w:rPr>
          <w:rFonts w:ascii="Times New Roman" w:hAnsi="Times New Roman"/>
          <w:sz w:val="28"/>
          <w:szCs w:val="28"/>
        </w:rPr>
        <w:t>Клименюк О. В. Технологія наукового дослідження : авторський підручн. /</w:t>
      </w:r>
      <w:r>
        <w:rPr>
          <w:rFonts w:ascii="Times New Roman" w:hAnsi="Times New Roman"/>
          <w:sz w:val="28"/>
          <w:szCs w:val="28"/>
          <w:lang w:val="uk-UA"/>
        </w:rPr>
        <w:t xml:space="preserve"> </w:t>
      </w:r>
      <w:r>
        <w:rPr>
          <w:rFonts w:ascii="Times New Roman" w:hAnsi="Times New Roman"/>
          <w:sz w:val="28"/>
          <w:szCs w:val="28"/>
        </w:rPr>
        <w:t>О. В. Клименюк. – Ніжин : Аспек-Поліграф, 2006. – 308 с.</w:t>
      </w:r>
    </w:p>
    <w:p w:rsidR="006B1DE7" w:rsidRDefault="006B1DE7" w:rsidP="00723335">
      <w:pPr>
        <w:numPr>
          <w:ilvl w:val="0"/>
          <w:numId w:val="19"/>
        </w:numPr>
        <w:tabs>
          <w:tab w:val="num" w:pos="0"/>
          <w:tab w:val="left" w:pos="720"/>
          <w:tab w:val="left" w:pos="993"/>
        </w:tabs>
        <w:spacing w:line="360" w:lineRule="auto"/>
        <w:ind w:left="0" w:firstLine="567"/>
        <w:contextualSpacing/>
        <w:jc w:val="both"/>
        <w:rPr>
          <w:rFonts w:ascii="Times New Roman" w:hAnsi="Times New Roman"/>
          <w:sz w:val="28"/>
          <w:szCs w:val="28"/>
          <w:lang w:val="uk-UA"/>
        </w:rPr>
      </w:pPr>
      <w:r>
        <w:rPr>
          <w:rFonts w:ascii="Times New Roman" w:hAnsi="Times New Roman"/>
          <w:sz w:val="28"/>
          <w:szCs w:val="28"/>
          <w:lang w:val="uk-UA"/>
        </w:rPr>
        <w:t xml:space="preserve">Ковбасюк Л.А. </w:t>
      </w:r>
      <w:r>
        <w:rPr>
          <w:rFonts w:ascii="Times New Roman" w:hAnsi="Times New Roman"/>
          <w:spacing w:val="-4"/>
          <w:sz w:val="28"/>
          <w:szCs w:val="28"/>
          <w:lang w:val="uk-UA"/>
        </w:rPr>
        <w:t xml:space="preserve">Сучасні лінгвістичні теорії: лекційні, практичні, самостійні модулі та тести:   Навчально–методичний посібник для магістрів заочної форми навчання.   Спеціальность: </w:t>
      </w:r>
      <w:r>
        <w:rPr>
          <w:rFonts w:ascii="Times New Roman" w:hAnsi="Times New Roman"/>
          <w:sz w:val="28"/>
          <w:szCs w:val="28"/>
          <w:lang w:val="uk-UA"/>
        </w:rPr>
        <w:t>8</w:t>
      </w:r>
      <w:r>
        <w:rPr>
          <w:rFonts w:ascii="Times New Roman" w:hAnsi="Times New Roman"/>
          <w:sz w:val="28"/>
          <w:szCs w:val="28"/>
        </w:rPr>
        <w:t>.010103</w:t>
      </w:r>
      <w:r>
        <w:rPr>
          <w:rFonts w:ascii="Times New Roman" w:hAnsi="Times New Roman"/>
          <w:sz w:val="28"/>
          <w:szCs w:val="28"/>
          <w:lang w:val="uk-UA"/>
        </w:rPr>
        <w:t>.</w:t>
      </w:r>
      <w:r>
        <w:rPr>
          <w:rFonts w:ascii="Times New Roman" w:hAnsi="Times New Roman"/>
          <w:i/>
          <w:sz w:val="28"/>
          <w:szCs w:val="28"/>
          <w:lang w:val="uk-UA"/>
        </w:rPr>
        <w:t xml:space="preserve"> </w:t>
      </w:r>
      <w:r>
        <w:rPr>
          <w:rFonts w:ascii="Times New Roman" w:hAnsi="Times New Roman"/>
          <w:spacing w:val="-4"/>
          <w:sz w:val="28"/>
          <w:szCs w:val="28"/>
          <w:lang w:val="uk-UA"/>
        </w:rPr>
        <w:t xml:space="preserve">ПМСО. Мова та література (німецька) / </w:t>
      </w:r>
      <w:r>
        <w:rPr>
          <w:rFonts w:ascii="Times New Roman" w:hAnsi="Times New Roman"/>
          <w:sz w:val="28"/>
          <w:szCs w:val="28"/>
          <w:lang w:val="uk-UA"/>
        </w:rPr>
        <w:t>Л.А.Ковбасюк, Н.В.Романова</w:t>
      </w:r>
      <w:r>
        <w:rPr>
          <w:rFonts w:ascii="Times New Roman" w:hAnsi="Times New Roman"/>
          <w:spacing w:val="-4"/>
          <w:sz w:val="28"/>
          <w:szCs w:val="28"/>
          <w:lang w:val="uk-UA"/>
        </w:rPr>
        <w:t>.</w:t>
      </w:r>
      <w:r w:rsidR="001B6EAB">
        <w:rPr>
          <w:rFonts w:ascii="Times New Roman" w:hAnsi="Times New Roman"/>
          <w:spacing w:val="-4"/>
          <w:sz w:val="28"/>
          <w:szCs w:val="28"/>
          <w:lang w:val="uk-UA"/>
        </w:rPr>
        <w:t xml:space="preserve">  Херсон: Вид-во  ХДУ, 2008. </w:t>
      </w:r>
      <w:r>
        <w:rPr>
          <w:rFonts w:ascii="Times New Roman" w:hAnsi="Times New Roman"/>
          <w:spacing w:val="-4"/>
          <w:sz w:val="28"/>
          <w:szCs w:val="28"/>
          <w:lang w:val="uk-UA"/>
        </w:rPr>
        <w:t xml:space="preserve"> 96 с.</w:t>
      </w:r>
    </w:p>
    <w:p w:rsidR="006B1DE7" w:rsidRDefault="006B1DE7" w:rsidP="00723335">
      <w:pPr>
        <w:numPr>
          <w:ilvl w:val="0"/>
          <w:numId w:val="19"/>
        </w:numPr>
        <w:tabs>
          <w:tab w:val="num" w:pos="0"/>
          <w:tab w:val="left" w:pos="720"/>
          <w:tab w:val="left" w:pos="993"/>
        </w:tabs>
        <w:spacing w:line="360" w:lineRule="auto"/>
        <w:ind w:left="0" w:firstLine="567"/>
        <w:contextualSpacing/>
        <w:jc w:val="both"/>
        <w:rPr>
          <w:rFonts w:ascii="Times New Roman" w:hAnsi="Times New Roman"/>
          <w:sz w:val="28"/>
          <w:szCs w:val="28"/>
          <w:lang w:val="uk-UA"/>
        </w:rPr>
      </w:pPr>
      <w:r>
        <w:rPr>
          <w:rFonts w:ascii="Times New Roman" w:hAnsi="Times New Roman"/>
          <w:sz w:val="28"/>
          <w:szCs w:val="28"/>
        </w:rPr>
        <w:t>Кочерган М.П. Загальне мовознавство: Підручник для студентів філологічних спеціальностей вищих закладів освіти. – К.: „Академія”, 1999. – 288 с.</w:t>
      </w:r>
    </w:p>
    <w:p w:rsidR="006B1DE7" w:rsidRDefault="006B1DE7" w:rsidP="00723335">
      <w:pPr>
        <w:numPr>
          <w:ilvl w:val="0"/>
          <w:numId w:val="19"/>
        </w:numPr>
        <w:tabs>
          <w:tab w:val="num" w:pos="0"/>
          <w:tab w:val="left" w:pos="720"/>
          <w:tab w:val="left" w:pos="993"/>
        </w:tabs>
        <w:spacing w:line="360" w:lineRule="auto"/>
        <w:ind w:left="0" w:firstLine="567"/>
        <w:contextualSpacing/>
        <w:jc w:val="both"/>
        <w:rPr>
          <w:rFonts w:ascii="Times New Roman" w:hAnsi="Times New Roman"/>
          <w:sz w:val="28"/>
          <w:szCs w:val="28"/>
          <w:lang w:val="uk-UA"/>
        </w:rPr>
      </w:pPr>
      <w:r>
        <w:rPr>
          <w:rFonts w:ascii="Times New Roman" w:hAnsi="Times New Roman"/>
          <w:spacing w:val="-2"/>
          <w:sz w:val="28"/>
          <w:szCs w:val="28"/>
          <w:lang w:val="uk-UA"/>
        </w:rPr>
        <w:lastRenderedPageBreak/>
        <w:t>Кочерган М. П. Основи зіставного мовознавства. – К.: Академія, 2006. – 424 с.</w:t>
      </w:r>
    </w:p>
    <w:p w:rsidR="006B1DE7" w:rsidRDefault="006B1DE7" w:rsidP="00723335">
      <w:pPr>
        <w:numPr>
          <w:ilvl w:val="0"/>
          <w:numId w:val="19"/>
        </w:numPr>
        <w:tabs>
          <w:tab w:val="num" w:pos="0"/>
          <w:tab w:val="left" w:pos="993"/>
        </w:tabs>
        <w:spacing w:after="0" w:line="360" w:lineRule="auto"/>
        <w:ind w:left="0" w:firstLine="567"/>
        <w:contextualSpacing/>
        <w:jc w:val="both"/>
        <w:rPr>
          <w:rFonts w:ascii="Times New Roman" w:hAnsi="Times New Roman"/>
          <w:sz w:val="28"/>
          <w:szCs w:val="28"/>
          <w:lang w:val="uk-UA"/>
        </w:rPr>
      </w:pPr>
      <w:r>
        <w:rPr>
          <w:rFonts w:ascii="Times New Roman" w:hAnsi="Times New Roman"/>
          <w:sz w:val="28"/>
          <w:szCs w:val="28"/>
          <w:lang w:val="uk-UA"/>
        </w:rPr>
        <w:t>Крупа М. Лінгвістичний аналіз художнього тексту. – Тернопіль: Підручники і посібники, 2005.</w:t>
      </w:r>
    </w:p>
    <w:p w:rsidR="006B1DE7" w:rsidRDefault="006B1DE7" w:rsidP="00723335">
      <w:pPr>
        <w:numPr>
          <w:ilvl w:val="0"/>
          <w:numId w:val="19"/>
        </w:numPr>
        <w:tabs>
          <w:tab w:val="num" w:pos="0"/>
          <w:tab w:val="left" w:pos="993"/>
        </w:tabs>
        <w:spacing w:line="360" w:lineRule="auto"/>
        <w:ind w:left="0" w:firstLine="567"/>
        <w:contextualSpacing/>
        <w:jc w:val="both"/>
        <w:rPr>
          <w:rFonts w:ascii="Times New Roman" w:hAnsi="Times New Roman"/>
          <w:sz w:val="28"/>
          <w:szCs w:val="28"/>
        </w:rPr>
      </w:pPr>
      <w:r>
        <w:rPr>
          <w:rFonts w:ascii="Times New Roman" w:hAnsi="Times New Roman"/>
          <w:sz w:val="28"/>
          <w:szCs w:val="28"/>
        </w:rPr>
        <w:t>Мовознавство: науково-теоретичний журнал Інституту мовознавства ім. О. О. Потебні та українського мовно-інформаційного фонду НАН України. – Режим доступу :  </w:t>
      </w:r>
      <w:hyperlink r:id="rId25" w:history="1">
        <w:r>
          <w:rPr>
            <w:rStyle w:val="a7"/>
            <w:sz w:val="28"/>
            <w:szCs w:val="28"/>
          </w:rPr>
          <w:t>www.movoznavstvo.org.ua/</w:t>
        </w:r>
      </w:hyperlink>
    </w:p>
    <w:p w:rsidR="006B1DE7" w:rsidRDefault="006B1DE7" w:rsidP="00723335">
      <w:pPr>
        <w:numPr>
          <w:ilvl w:val="0"/>
          <w:numId w:val="19"/>
        </w:numPr>
        <w:tabs>
          <w:tab w:val="num" w:pos="0"/>
          <w:tab w:val="left" w:pos="993"/>
        </w:tabs>
        <w:spacing w:line="360" w:lineRule="auto"/>
        <w:ind w:left="0" w:firstLine="567"/>
        <w:contextualSpacing/>
        <w:jc w:val="both"/>
        <w:rPr>
          <w:rFonts w:ascii="Times New Roman" w:hAnsi="Times New Roman"/>
          <w:sz w:val="28"/>
          <w:szCs w:val="28"/>
        </w:rPr>
      </w:pPr>
      <w:r>
        <w:rPr>
          <w:rFonts w:ascii="Times New Roman" w:hAnsi="Times New Roman"/>
          <w:sz w:val="28"/>
          <w:szCs w:val="28"/>
        </w:rPr>
        <w:t>Селіванова О.О. Сучасна лінгвістика: напрями та проблеми: Підручник. – Полтава: Довкілля–К, 2008. – 712 с.</w:t>
      </w:r>
    </w:p>
    <w:p w:rsidR="006B1DE7" w:rsidRDefault="006B1DE7" w:rsidP="00723335">
      <w:pPr>
        <w:numPr>
          <w:ilvl w:val="0"/>
          <w:numId w:val="19"/>
        </w:numPr>
        <w:tabs>
          <w:tab w:val="num" w:pos="0"/>
          <w:tab w:val="left" w:pos="993"/>
        </w:tabs>
        <w:spacing w:before="100" w:beforeAutospacing="1" w:after="100" w:afterAutospacing="1" w:line="360" w:lineRule="auto"/>
        <w:ind w:left="0" w:firstLine="567"/>
        <w:contextualSpacing/>
        <w:jc w:val="both"/>
        <w:rPr>
          <w:rFonts w:ascii="Times New Roman" w:hAnsi="Times New Roman"/>
          <w:sz w:val="28"/>
          <w:szCs w:val="28"/>
          <w:lang w:val="uk-UA"/>
        </w:rPr>
      </w:pPr>
      <w:r>
        <w:rPr>
          <w:rFonts w:ascii="Times New Roman" w:hAnsi="Times New Roman"/>
          <w:sz w:val="28"/>
          <w:szCs w:val="28"/>
          <w:lang w:val="uk-UA"/>
        </w:rPr>
        <w:t>Сухорольська С. М. Методи лінгвістичних досліджень : навч. посібник / С. М. Сухорольська, О. І. Федоренко. − Львів : Інтелект-захід, 2009. − 348 с.</w:t>
      </w:r>
    </w:p>
    <w:p w:rsidR="006B1DE7" w:rsidRPr="00064140" w:rsidRDefault="006B1DE7" w:rsidP="006B1DE7">
      <w:pPr>
        <w:spacing w:after="0" w:line="360" w:lineRule="auto"/>
        <w:jc w:val="both"/>
        <w:rPr>
          <w:rFonts w:ascii="Times New Roman" w:eastAsia="Times New Roman" w:hAnsi="Times New Roman"/>
          <w:sz w:val="28"/>
          <w:szCs w:val="28"/>
          <w:lang w:val="uk-UA" w:eastAsia="ru-RU"/>
        </w:rPr>
      </w:pPr>
    </w:p>
    <w:p w:rsidR="006B1DE7" w:rsidRDefault="006B1DE7" w:rsidP="006B1DE7">
      <w:pPr>
        <w:ind w:left="284"/>
        <w:jc w:val="center"/>
        <w:rPr>
          <w:rFonts w:ascii="Times New Roman" w:hAnsi="Times New Roman"/>
          <w:i/>
          <w:iCs/>
          <w:sz w:val="28"/>
          <w:szCs w:val="28"/>
          <w:lang w:val="uk-UA"/>
        </w:rPr>
      </w:pPr>
      <w:r w:rsidRPr="00B94D6D">
        <w:rPr>
          <w:rFonts w:ascii="Times New Roman" w:hAnsi="Times New Roman"/>
          <w:i/>
          <w:iCs/>
          <w:sz w:val="28"/>
          <w:szCs w:val="28"/>
        </w:rPr>
        <w:t>Додаткова література</w:t>
      </w:r>
    </w:p>
    <w:p w:rsidR="006B1DE7" w:rsidRDefault="006B1DE7" w:rsidP="006B1DE7">
      <w:pPr>
        <w:ind w:left="720"/>
        <w:jc w:val="center"/>
        <w:rPr>
          <w:rFonts w:ascii="Times New Roman" w:hAnsi="Times New Roman"/>
          <w:sz w:val="28"/>
          <w:szCs w:val="28"/>
          <w:lang w:val="uk-UA"/>
        </w:rPr>
      </w:pPr>
      <w:r>
        <w:rPr>
          <w:rFonts w:ascii="Times New Roman" w:hAnsi="Times New Roman"/>
          <w:b/>
          <w:iCs/>
          <w:sz w:val="28"/>
          <w:szCs w:val="28"/>
        </w:rPr>
        <w:t>Допоміжна</w:t>
      </w:r>
    </w:p>
    <w:p w:rsidR="005B1EF5" w:rsidRPr="005B1EF5" w:rsidRDefault="005B1EF5" w:rsidP="00723335">
      <w:pPr>
        <w:numPr>
          <w:ilvl w:val="0"/>
          <w:numId w:val="19"/>
        </w:numPr>
        <w:shd w:val="clear" w:color="auto" w:fill="FFFFFF"/>
        <w:tabs>
          <w:tab w:val="clear" w:pos="1020"/>
          <w:tab w:val="num" w:pos="0"/>
          <w:tab w:val="left" w:pos="142"/>
          <w:tab w:val="left" w:pos="284"/>
          <w:tab w:val="left" w:pos="851"/>
        </w:tabs>
        <w:ind w:left="0" w:firstLine="180"/>
        <w:contextualSpacing/>
        <w:jc w:val="both"/>
        <w:rPr>
          <w:rFonts w:ascii="Times New Roman" w:hAnsi="Times New Roman"/>
          <w:sz w:val="28"/>
          <w:szCs w:val="28"/>
        </w:rPr>
      </w:pPr>
      <w:r w:rsidRPr="005B1EF5">
        <w:rPr>
          <w:rFonts w:ascii="Times New Roman" w:hAnsi="Times New Roman"/>
          <w:sz w:val="28"/>
          <w:szCs w:val="28"/>
        </w:rPr>
        <w:t>Андрусів С. Страх перед мовою як психокомплекс сучасного українця // Сучасність. – 1995. –</w:t>
      </w:r>
      <w:r w:rsidRPr="005B1EF5">
        <w:rPr>
          <w:rFonts w:ascii="Times New Roman" w:hAnsi="Times New Roman"/>
          <w:sz w:val="28"/>
          <w:szCs w:val="28"/>
        </w:rPr>
        <w:t xml:space="preserve"> </w:t>
      </w:r>
      <w:r w:rsidRPr="005B1EF5">
        <w:rPr>
          <w:rFonts w:ascii="Times New Roman" w:hAnsi="Times New Roman"/>
          <w:sz w:val="28"/>
          <w:szCs w:val="28"/>
        </w:rPr>
        <w:t>№ 7-8.</w:t>
      </w:r>
    </w:p>
    <w:p w:rsidR="006B1DE7" w:rsidRDefault="006B1DE7"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sz w:val="28"/>
          <w:szCs w:val="28"/>
        </w:rPr>
      </w:pPr>
      <w:r>
        <w:rPr>
          <w:rFonts w:ascii="Times New Roman" w:hAnsi="Times New Roman"/>
          <w:sz w:val="28"/>
          <w:szCs w:val="28"/>
        </w:rPr>
        <w:t>Антропологическая лингвистика (этнолингвистика) </w:t>
      </w:r>
      <w:r>
        <w:rPr>
          <w:rFonts w:ascii="Times New Roman" w:hAnsi="Times New Roman"/>
          <w:sz w:val="28"/>
          <w:szCs w:val="28"/>
        </w:rPr>
        <w:br/>
        <w:t xml:space="preserve">Хойер Г. Антропологическая лингвистика </w:t>
      </w:r>
      <w:r>
        <w:rPr>
          <w:rFonts w:ascii="Times New Roman" w:hAnsi="Times New Roman"/>
          <w:sz w:val="28"/>
          <w:szCs w:val="28"/>
          <w:lang w:val="uk-UA"/>
        </w:rPr>
        <w:t>[Електронний ресурс] </w:t>
      </w:r>
      <w:r>
        <w:rPr>
          <w:rFonts w:ascii="Times New Roman" w:hAnsi="Times New Roman"/>
          <w:sz w:val="28"/>
          <w:szCs w:val="28"/>
        </w:rPr>
        <w:t>// Новое в лингвистике. Вып. 4. М., 19</w:t>
      </w:r>
      <w:r>
        <w:rPr>
          <w:rFonts w:ascii="Times New Roman" w:hAnsi="Times New Roman"/>
          <w:sz w:val="28"/>
          <w:szCs w:val="28"/>
          <w:lang w:val="uk-UA"/>
        </w:rPr>
        <w:t>. – Режим доступу :</w:t>
      </w:r>
      <w:r>
        <w:rPr>
          <w:rFonts w:ascii="Times New Roman" w:hAnsi="Times New Roman"/>
          <w:sz w:val="28"/>
          <w:szCs w:val="28"/>
        </w:rPr>
        <w:t xml:space="preserve"> http://www.classes.ru/grammar/151.new-in-linguistics-4/source/</w:t>
      </w:r>
    </w:p>
    <w:p w:rsidR="006B1DE7" w:rsidRDefault="006B1DE7"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sz w:val="28"/>
          <w:szCs w:val="28"/>
        </w:rPr>
      </w:pPr>
      <w:r>
        <w:rPr>
          <w:rFonts w:ascii="Times New Roman" w:hAnsi="Times New Roman"/>
          <w:sz w:val="28"/>
          <w:szCs w:val="28"/>
        </w:rPr>
        <w:t>Бацевич Ф.С. Нариси з комунікативної лінгвістики: Монографія. – Львів: Видавничий центр ЛНУ ім. Івана Франка, 2003. – 281 с.</w:t>
      </w:r>
    </w:p>
    <w:p w:rsidR="006B1DE7" w:rsidRDefault="006B1DE7"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sz w:val="28"/>
          <w:szCs w:val="28"/>
        </w:rPr>
      </w:pPr>
      <w:r>
        <w:rPr>
          <w:rFonts w:ascii="Times New Roman" w:hAnsi="Times New Roman"/>
          <w:sz w:val="28"/>
          <w:szCs w:val="28"/>
        </w:rPr>
        <w:t>Балашова С.С. Лінгвокультурний концепт як одиниця дослідження // Сучасні дослідження з іноземної філології. Зб. наук. пр. – Ужгород: ПП Підголіцин П.Ю., 2006. – Вип.4. – С. 332–340.</w:t>
      </w:r>
    </w:p>
    <w:p w:rsidR="00CF495E" w:rsidRPr="00CF495E" w:rsidRDefault="006B1DE7"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sz w:val="28"/>
          <w:szCs w:val="28"/>
        </w:rPr>
      </w:pPr>
      <w:r>
        <w:rPr>
          <w:rFonts w:ascii="Times New Roman" w:hAnsi="Times New Roman"/>
          <w:sz w:val="28"/>
          <w:szCs w:val="28"/>
        </w:rPr>
        <w:t>Баландіна Н. Методологічне підґрунтя дослідження мовних стереотипів // Наук. вісник Херсонського держ. ун-ту. Сер.: „Лінгвістика”: Зб. наук. пр. – Херсон: Вид-во ХДУ, 2006. – Вип.ІУ. − С. 316–321.</w:t>
      </w:r>
    </w:p>
    <w:p w:rsidR="00385237" w:rsidRPr="00CF495E" w:rsidRDefault="00CF495E"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sz w:val="28"/>
          <w:szCs w:val="28"/>
        </w:rPr>
      </w:pPr>
      <w:r w:rsidRPr="00CF495E">
        <w:rPr>
          <w:rFonts w:ascii="Times New Roman" w:hAnsi="Times New Roman"/>
          <w:sz w:val="28"/>
          <w:szCs w:val="28"/>
        </w:rPr>
        <w:t xml:space="preserve">Баран Л.О. </w:t>
      </w:r>
      <w:r w:rsidR="00385237" w:rsidRPr="00CF495E">
        <w:rPr>
          <w:rFonts w:ascii="Times New Roman" w:hAnsi="Times New Roman"/>
          <w:sz w:val="28"/>
          <w:szCs w:val="28"/>
        </w:rPr>
        <w:t>Ф</w:t>
      </w:r>
      <w:r w:rsidRPr="00CF495E">
        <w:rPr>
          <w:rFonts w:ascii="Times New Roman" w:hAnsi="Times New Roman"/>
          <w:sz w:val="28"/>
          <w:szCs w:val="28"/>
        </w:rPr>
        <w:t xml:space="preserve">ормування національно-мовної свідомості </w:t>
      </w:r>
      <w:r w:rsidR="00385237" w:rsidRPr="00CF495E">
        <w:rPr>
          <w:rFonts w:ascii="Times New Roman" w:hAnsi="Times New Roman"/>
          <w:sz w:val="28"/>
          <w:szCs w:val="28"/>
        </w:rPr>
        <w:t>І</w:t>
      </w:r>
      <w:r w:rsidRPr="00CF495E">
        <w:rPr>
          <w:rFonts w:ascii="Times New Roman" w:hAnsi="Times New Roman"/>
          <w:sz w:val="28"/>
          <w:szCs w:val="28"/>
        </w:rPr>
        <w:t>вана</w:t>
      </w:r>
      <w:r w:rsidR="00385237" w:rsidRPr="00CF495E">
        <w:rPr>
          <w:rFonts w:ascii="Times New Roman" w:hAnsi="Times New Roman"/>
          <w:sz w:val="28"/>
          <w:szCs w:val="28"/>
        </w:rPr>
        <w:t xml:space="preserve"> Ф</w:t>
      </w:r>
      <w:r w:rsidRPr="00CF495E">
        <w:rPr>
          <w:rFonts w:ascii="Times New Roman" w:hAnsi="Times New Roman"/>
          <w:sz w:val="28"/>
          <w:szCs w:val="28"/>
        </w:rPr>
        <w:t xml:space="preserve">ранка. </w:t>
      </w:r>
      <w:r w:rsidR="00385237" w:rsidRPr="00CF495E">
        <w:rPr>
          <w:rFonts w:ascii="Times New Roman" w:hAnsi="Times New Roman"/>
          <w:sz w:val="28"/>
          <w:szCs w:val="28"/>
        </w:rPr>
        <w:t>Збірник наукових праць НДІУ, том ХХІІІ</w:t>
      </w:r>
      <w:r w:rsidRPr="00CF495E">
        <w:rPr>
          <w:rFonts w:ascii="Times New Roman" w:hAnsi="Times New Roman"/>
          <w:sz w:val="28"/>
          <w:szCs w:val="28"/>
        </w:rPr>
        <w:t>. С.</w:t>
      </w:r>
      <w:r w:rsidR="00385237" w:rsidRPr="00CF495E">
        <w:rPr>
          <w:rFonts w:ascii="Times New Roman" w:hAnsi="Times New Roman"/>
          <w:sz w:val="28"/>
          <w:szCs w:val="28"/>
        </w:rPr>
        <w:t xml:space="preserve">  229-</w:t>
      </w:r>
      <w:r>
        <w:rPr>
          <w:rFonts w:ascii="Times New Roman" w:hAnsi="Times New Roman"/>
          <w:sz w:val="28"/>
          <w:szCs w:val="28"/>
          <w:lang w:val="uk-UA"/>
        </w:rPr>
        <w:t>233.</w:t>
      </w:r>
    </w:p>
    <w:p w:rsidR="006B1DE7" w:rsidRDefault="006B1DE7"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sz w:val="28"/>
          <w:szCs w:val="28"/>
        </w:rPr>
      </w:pPr>
      <w:r>
        <w:rPr>
          <w:rFonts w:ascii="Times New Roman" w:hAnsi="Times New Roman"/>
          <w:sz w:val="28"/>
          <w:szCs w:val="28"/>
        </w:rPr>
        <w:t xml:space="preserve">Белехова Л.І. Современная лингвистика в Украине и мире: научные парадигмы, наработки и перспективы // Науковий вісник ХДУ. Серія </w:t>
      </w:r>
      <w:r w:rsidR="005268E4">
        <w:rPr>
          <w:rFonts w:ascii="Times New Roman" w:hAnsi="Times New Roman"/>
          <w:sz w:val="28"/>
          <w:szCs w:val="28"/>
        </w:rPr>
        <w:t>«</w:t>
      </w:r>
      <w:r>
        <w:rPr>
          <w:rFonts w:ascii="Times New Roman" w:hAnsi="Times New Roman"/>
          <w:sz w:val="28"/>
          <w:szCs w:val="28"/>
        </w:rPr>
        <w:t>Лінгвістика</w:t>
      </w:r>
      <w:r w:rsidR="005268E4">
        <w:rPr>
          <w:rFonts w:ascii="Times New Roman" w:hAnsi="Times New Roman"/>
          <w:sz w:val="28"/>
          <w:szCs w:val="28"/>
        </w:rPr>
        <w:t>»</w:t>
      </w:r>
      <w:r>
        <w:rPr>
          <w:rFonts w:ascii="Times New Roman" w:hAnsi="Times New Roman"/>
          <w:sz w:val="28"/>
          <w:szCs w:val="28"/>
        </w:rPr>
        <w:t>. – Херсон: Видавництво ХДУ, 2005.  – Випуск 2. – С. 8–15.</w:t>
      </w:r>
    </w:p>
    <w:p w:rsidR="006B1DE7" w:rsidRDefault="006B1DE7"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sz w:val="28"/>
          <w:szCs w:val="28"/>
        </w:rPr>
      </w:pPr>
      <w:r>
        <w:rPr>
          <w:rFonts w:ascii="Times New Roman" w:hAnsi="Times New Roman"/>
          <w:sz w:val="28"/>
          <w:szCs w:val="28"/>
        </w:rPr>
        <w:lastRenderedPageBreak/>
        <w:t xml:space="preserve">Берестнев Г.И. О </w:t>
      </w:r>
      <w:r w:rsidR="005268E4">
        <w:rPr>
          <w:rFonts w:ascii="Times New Roman" w:hAnsi="Times New Roman"/>
          <w:sz w:val="28"/>
          <w:szCs w:val="28"/>
        </w:rPr>
        <w:t>«</w:t>
      </w:r>
      <w:r>
        <w:rPr>
          <w:rFonts w:ascii="Times New Roman" w:hAnsi="Times New Roman"/>
          <w:sz w:val="28"/>
          <w:szCs w:val="28"/>
        </w:rPr>
        <w:t>новой реальности</w:t>
      </w:r>
      <w:r w:rsidR="005268E4">
        <w:rPr>
          <w:rFonts w:ascii="Times New Roman" w:hAnsi="Times New Roman"/>
          <w:sz w:val="28"/>
          <w:szCs w:val="28"/>
        </w:rPr>
        <w:t>»</w:t>
      </w:r>
      <w:r>
        <w:rPr>
          <w:rFonts w:ascii="Times New Roman" w:hAnsi="Times New Roman"/>
          <w:sz w:val="28"/>
          <w:szCs w:val="28"/>
        </w:rPr>
        <w:t xml:space="preserve"> языкознания // Филологические науки. – 1997. – № 4. – C. 47–55.</w:t>
      </w:r>
    </w:p>
    <w:p w:rsidR="00385237" w:rsidRPr="00385237" w:rsidRDefault="00385237"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sz w:val="28"/>
          <w:szCs w:val="28"/>
        </w:rPr>
      </w:pPr>
      <w:r>
        <w:rPr>
          <w:color w:val="333333"/>
          <w:sz w:val="26"/>
          <w:szCs w:val="26"/>
          <w:lang w:val="uk-UA"/>
        </w:rPr>
        <w:t xml:space="preserve">. </w:t>
      </w:r>
      <w:r w:rsidRPr="00CF495E">
        <w:rPr>
          <w:rFonts w:ascii="Times New Roman" w:hAnsi="Times New Roman"/>
          <w:sz w:val="28"/>
          <w:szCs w:val="28"/>
        </w:rPr>
        <w:t>Біланюк Л. Картина мовного світогляду в Україні // Мовознавство. – 2000. – №4-5. – С. 44-51.</w:t>
      </w:r>
    </w:p>
    <w:p w:rsidR="00385237" w:rsidRPr="00385237" w:rsidRDefault="00385237"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sz w:val="28"/>
          <w:szCs w:val="28"/>
        </w:rPr>
      </w:pPr>
      <w:r w:rsidRPr="00CF495E">
        <w:rPr>
          <w:rFonts w:ascii="Times New Roman" w:hAnsi="Times New Roman"/>
          <w:sz w:val="28"/>
          <w:szCs w:val="28"/>
        </w:rPr>
        <w:t>Богин Г.И. Концепция языковой личности: Автореф. дис. … д-ра филол. наук. Л., 1982.</w:t>
      </w:r>
    </w:p>
    <w:p w:rsidR="00CF495E" w:rsidRPr="00CF495E" w:rsidRDefault="006B1DE7" w:rsidP="00723335">
      <w:pPr>
        <w:numPr>
          <w:ilvl w:val="0"/>
          <w:numId w:val="19"/>
        </w:numPr>
        <w:tabs>
          <w:tab w:val="left" w:pos="142"/>
          <w:tab w:val="left" w:pos="284"/>
          <w:tab w:val="left" w:pos="851"/>
        </w:tabs>
        <w:contextualSpacing/>
        <w:jc w:val="both"/>
        <w:rPr>
          <w:rFonts w:ascii="Times New Roman" w:hAnsi="Times New Roman"/>
          <w:sz w:val="28"/>
          <w:szCs w:val="28"/>
        </w:rPr>
      </w:pPr>
      <w:r>
        <w:rPr>
          <w:rFonts w:ascii="Times New Roman" w:hAnsi="Times New Roman"/>
          <w:sz w:val="28"/>
          <w:szCs w:val="28"/>
        </w:rPr>
        <w:t>Бондалетов В.Д. Социальная лингвистика. – М., 1987.</w:t>
      </w:r>
    </w:p>
    <w:p w:rsidR="00CF495E" w:rsidRPr="00CF495E" w:rsidRDefault="006B1DE7" w:rsidP="00723335">
      <w:pPr>
        <w:numPr>
          <w:ilvl w:val="0"/>
          <w:numId w:val="19"/>
        </w:numPr>
        <w:tabs>
          <w:tab w:val="left" w:pos="142"/>
          <w:tab w:val="left" w:pos="284"/>
          <w:tab w:val="left" w:pos="851"/>
        </w:tabs>
        <w:ind w:left="142" w:firstLine="38"/>
        <w:contextualSpacing/>
        <w:jc w:val="both"/>
        <w:rPr>
          <w:rFonts w:ascii="Times New Roman" w:hAnsi="Times New Roman"/>
          <w:sz w:val="28"/>
          <w:szCs w:val="28"/>
        </w:rPr>
      </w:pPr>
      <w:r w:rsidRPr="00CF495E">
        <w:rPr>
          <w:rFonts w:ascii="Times New Roman" w:hAnsi="Times New Roman"/>
          <w:sz w:val="28"/>
          <w:szCs w:val="28"/>
          <w:lang w:val="uk-UA"/>
        </w:rPr>
        <w:t xml:space="preserve">Борзенко С., Бабаєва Л. Формування когнітивної та комунікативної компетенції в іншомовній аудиторії шляхом лінгвістичного аналізу художнього тексту // Наук. вісник Херсонського держ. ун-ту. </w:t>
      </w:r>
      <w:r w:rsidRPr="00CF495E">
        <w:rPr>
          <w:rFonts w:ascii="Times New Roman" w:hAnsi="Times New Roman"/>
          <w:sz w:val="28"/>
          <w:szCs w:val="28"/>
        </w:rPr>
        <w:t>Сер.: „Лінгвістика”: Зб. наук. пр. – Херсон: Вид-во ХДУ, 2006. – Вип.ІУ. − С. 212–215.</w:t>
      </w:r>
    </w:p>
    <w:p w:rsidR="006B1DE7" w:rsidRPr="00CF495E" w:rsidRDefault="006B1DE7" w:rsidP="00723335">
      <w:pPr>
        <w:numPr>
          <w:ilvl w:val="0"/>
          <w:numId w:val="19"/>
        </w:numPr>
        <w:tabs>
          <w:tab w:val="left" w:pos="142"/>
          <w:tab w:val="left" w:pos="284"/>
          <w:tab w:val="left" w:pos="851"/>
        </w:tabs>
        <w:ind w:left="142" w:firstLine="38"/>
        <w:contextualSpacing/>
        <w:jc w:val="both"/>
        <w:rPr>
          <w:rFonts w:ascii="Times New Roman" w:hAnsi="Times New Roman"/>
          <w:sz w:val="28"/>
          <w:szCs w:val="28"/>
        </w:rPr>
      </w:pPr>
      <w:r w:rsidRPr="00CF495E">
        <w:rPr>
          <w:rFonts w:ascii="Times New Roman" w:hAnsi="Times New Roman"/>
          <w:sz w:val="28"/>
          <w:szCs w:val="28"/>
        </w:rPr>
        <w:t>Вардуль И.Ф. Понятие универсалии в лингвистической типологии // Языковые универсалии и лингвистическая типология: Сб. науч. тр. АН СССР, Ин-та языкознания / Отв. ред. И</w:t>
      </w:r>
      <w:r w:rsidR="00CF495E" w:rsidRPr="00CF495E">
        <w:rPr>
          <w:rFonts w:ascii="Times New Roman" w:hAnsi="Times New Roman"/>
          <w:sz w:val="28"/>
          <w:szCs w:val="28"/>
        </w:rPr>
        <w:t xml:space="preserve">. Ф. </w:t>
      </w:r>
      <w:r w:rsidRPr="00CF495E">
        <w:rPr>
          <w:rFonts w:ascii="Times New Roman" w:hAnsi="Times New Roman"/>
          <w:sz w:val="28"/>
          <w:szCs w:val="28"/>
        </w:rPr>
        <w:t>Вардуль. – М.: Наука, 1989. – С. 19–33.</w:t>
      </w:r>
    </w:p>
    <w:p w:rsidR="006B1DE7" w:rsidRDefault="006B1DE7"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sz w:val="28"/>
          <w:szCs w:val="28"/>
        </w:rPr>
      </w:pPr>
      <w:r>
        <w:rPr>
          <w:rFonts w:ascii="Times New Roman" w:hAnsi="Times New Roman"/>
          <w:sz w:val="28"/>
          <w:szCs w:val="28"/>
        </w:rPr>
        <w:t>Врублевська Г. Суржик як елемент міської субкультури / Г. Врублевська // Урок української. – 2002.– № 11–12. – С. 12–13.</w:t>
      </w:r>
    </w:p>
    <w:p w:rsidR="006B1DE7" w:rsidRDefault="006B1DE7"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sz w:val="28"/>
          <w:szCs w:val="28"/>
        </w:rPr>
      </w:pPr>
      <w:r>
        <w:rPr>
          <w:rFonts w:ascii="Times New Roman" w:hAnsi="Times New Roman"/>
          <w:sz w:val="28"/>
          <w:szCs w:val="28"/>
        </w:rPr>
        <w:t xml:space="preserve">Габинская О. А. Словотворчество как феномен языковой личности / О. А. Габинская. ― М., 2004. </w:t>
      </w:r>
    </w:p>
    <w:p w:rsidR="006B1DE7" w:rsidRDefault="006B1DE7"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sz w:val="28"/>
          <w:szCs w:val="28"/>
        </w:rPr>
      </w:pPr>
      <w:r>
        <w:rPr>
          <w:rFonts w:ascii="Times New Roman" w:hAnsi="Times New Roman"/>
          <w:sz w:val="28"/>
          <w:szCs w:val="28"/>
        </w:rPr>
        <w:t>Голобородько К.Ю. Когнітивна лінгвістика: дослідницький інструментарій та моделювання концептосфери митця // Наук. вісник Херсонського держ. ун-ту. Сер.: „Лінгвістика”: Зб. наук. пр. – Херсон: Вид-во ХДУ, 2006. – Вип.ІУ. − С. 295-300.</w:t>
      </w:r>
    </w:p>
    <w:p w:rsidR="006B1DE7" w:rsidRDefault="006B1DE7"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sz w:val="28"/>
          <w:szCs w:val="28"/>
        </w:rPr>
      </w:pPr>
      <w:r>
        <w:rPr>
          <w:rFonts w:ascii="Times New Roman" w:hAnsi="Times New Roman"/>
          <w:sz w:val="28"/>
          <w:szCs w:val="28"/>
        </w:rPr>
        <w:t xml:space="preserve">Гудавичюс А. Структурный и когнитивные аспекты  в сопоставительной лексикологии // Мова. Людина. Світ. – К.: Вид. центр КНЛУ, 2006. – С. 193-203. </w:t>
      </w:r>
    </w:p>
    <w:p w:rsidR="00473D23" w:rsidRPr="00473D23" w:rsidRDefault="006B1DE7"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sz w:val="28"/>
          <w:szCs w:val="28"/>
        </w:rPr>
      </w:pPr>
      <w:r>
        <w:rPr>
          <w:rFonts w:ascii="Times New Roman" w:hAnsi="Times New Roman"/>
          <w:sz w:val="28"/>
          <w:szCs w:val="28"/>
        </w:rPr>
        <w:t>Демьянков В.З. Доминирующие лингвистические теории в конце XX века // Язык и наука конца 20 века. – М.: Институт языкознания РАН, 1995. – С.</w:t>
      </w:r>
      <w:r>
        <w:rPr>
          <w:rFonts w:ascii="Times New Roman" w:hAnsi="Times New Roman"/>
          <w:sz w:val="28"/>
          <w:szCs w:val="28"/>
          <w:lang w:val="uk-UA"/>
        </w:rPr>
        <w:t> </w:t>
      </w:r>
      <w:r>
        <w:rPr>
          <w:rFonts w:ascii="Times New Roman" w:hAnsi="Times New Roman"/>
          <w:sz w:val="28"/>
          <w:szCs w:val="28"/>
        </w:rPr>
        <w:t>239-320.</w:t>
      </w:r>
    </w:p>
    <w:p w:rsidR="00473D23" w:rsidRPr="00473D23" w:rsidRDefault="006B1DE7"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sz w:val="28"/>
          <w:szCs w:val="28"/>
        </w:rPr>
      </w:pPr>
      <w:r w:rsidRPr="00473D23">
        <w:rPr>
          <w:rFonts w:ascii="Times New Roman" w:hAnsi="Times New Roman"/>
          <w:sz w:val="28"/>
          <w:szCs w:val="28"/>
        </w:rPr>
        <w:t>Демьянков В.З. Когнитивная лингвистика как разновидность интерпретирующего подхода // Вопросы языкознания. – 1994. – № 4. – C.</w:t>
      </w:r>
      <w:r w:rsidRPr="00473D23">
        <w:rPr>
          <w:rFonts w:ascii="Times New Roman" w:hAnsi="Times New Roman"/>
          <w:sz w:val="28"/>
          <w:szCs w:val="28"/>
          <w:lang w:val="uk-UA"/>
        </w:rPr>
        <w:t> </w:t>
      </w:r>
      <w:r w:rsidRPr="00473D23">
        <w:rPr>
          <w:rFonts w:ascii="Times New Roman" w:hAnsi="Times New Roman"/>
          <w:sz w:val="28"/>
          <w:szCs w:val="28"/>
        </w:rPr>
        <w:t>17–</w:t>
      </w:r>
      <w:r w:rsidR="00385237" w:rsidRPr="00473D23">
        <w:rPr>
          <w:rFonts w:ascii="Times New Roman" w:hAnsi="Times New Roman"/>
          <w:sz w:val="28"/>
          <w:szCs w:val="28"/>
        </w:rPr>
        <w:t>–31.</w:t>
      </w:r>
      <w:r w:rsidRPr="00473D23">
        <w:rPr>
          <w:rFonts w:ascii="Times New Roman" w:eastAsia="Times New Roman" w:hAnsi="Times New Roman"/>
          <w:b/>
          <w:sz w:val="24"/>
          <w:szCs w:val="24"/>
          <w:lang w:val="uk-UA" w:eastAsia="ru-RU"/>
        </w:rPr>
        <w:t xml:space="preserve"> </w:t>
      </w:r>
    </w:p>
    <w:p w:rsidR="00473D23" w:rsidRDefault="00DA52DD"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sz w:val="28"/>
          <w:szCs w:val="28"/>
          <w:lang w:val="uk-UA"/>
        </w:rPr>
      </w:pPr>
      <w:r w:rsidRPr="00473D23">
        <w:rPr>
          <w:rFonts w:ascii="Times New Roman" w:hAnsi="Times New Roman"/>
          <w:sz w:val="28"/>
          <w:szCs w:val="28"/>
          <w:lang w:val="uk-UA"/>
        </w:rPr>
        <w:t>Денисова С.П. Картина світу та суміжні поняття в зіставних дослідження // Проблеми зіставної сематики: Зб. наук. ст. – Київ: Видав. центр КНЛУ, 2007. – Випуск 8. – С. 9–15.</w:t>
      </w:r>
    </w:p>
    <w:p w:rsidR="00473D23" w:rsidRPr="00473D23" w:rsidRDefault="00DA52DD"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sz w:val="28"/>
          <w:szCs w:val="28"/>
        </w:rPr>
      </w:pPr>
      <w:r w:rsidRPr="00473D23">
        <w:rPr>
          <w:rFonts w:ascii="Times New Roman" w:hAnsi="Times New Roman"/>
          <w:sz w:val="28"/>
          <w:szCs w:val="28"/>
        </w:rPr>
        <w:t>Демченко В. Арго як органічний елемент повсякденної української мови / Демченко // Дивослово. – 2010. – № 5. – С. 34–38.</w:t>
      </w:r>
    </w:p>
    <w:p w:rsidR="00473D23" w:rsidRPr="00473D23" w:rsidRDefault="00385237"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sz w:val="28"/>
          <w:szCs w:val="28"/>
        </w:rPr>
      </w:pPr>
      <w:r w:rsidRPr="00473D23">
        <w:rPr>
          <w:rFonts w:ascii="Times New Roman" w:hAnsi="Times New Roman"/>
          <w:sz w:val="28"/>
          <w:szCs w:val="28"/>
        </w:rPr>
        <w:lastRenderedPageBreak/>
        <w:t>Дзюба І. Сучасна мовна ситуація в Україні // Українська мова і література в школі. – 2003. – №5. – С. 64-66.</w:t>
      </w:r>
    </w:p>
    <w:p w:rsidR="00473D23" w:rsidRPr="00473D23" w:rsidRDefault="00DA52DD"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sz w:val="28"/>
          <w:szCs w:val="28"/>
        </w:rPr>
      </w:pPr>
      <w:r w:rsidRPr="00473D23">
        <w:rPr>
          <w:rFonts w:ascii="Times New Roman" w:hAnsi="Times New Roman"/>
          <w:sz w:val="28"/>
          <w:szCs w:val="28"/>
        </w:rPr>
        <w:t>Донец П.Н. Основы общей теории межкультурной коммуникации. – Харьков: Штрих, 2001. – 384 с.</w:t>
      </w:r>
    </w:p>
    <w:p w:rsidR="00473D23" w:rsidRPr="00473D23" w:rsidRDefault="00DA52DD"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sz w:val="28"/>
          <w:szCs w:val="28"/>
        </w:rPr>
      </w:pPr>
      <w:r w:rsidRPr="00473D23">
        <w:rPr>
          <w:rFonts w:ascii="Times New Roman" w:hAnsi="Times New Roman"/>
          <w:sz w:val="28"/>
          <w:szCs w:val="28"/>
        </w:rPr>
        <w:t>Дончик В. Мова не винна : про суржик, двомовність і грамотність на українському ТБ / В. Дончик // Урок української. – 2001. – № 1. – С. 15–20.</w:t>
      </w:r>
    </w:p>
    <w:p w:rsidR="00473D23" w:rsidRPr="00473D23" w:rsidRDefault="00DA52DD"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sz w:val="28"/>
          <w:szCs w:val="28"/>
        </w:rPr>
      </w:pPr>
      <w:r w:rsidRPr="00473D23">
        <w:rPr>
          <w:rFonts w:ascii="Times New Roman" w:hAnsi="Times New Roman"/>
          <w:sz w:val="28"/>
          <w:szCs w:val="28"/>
        </w:rPr>
        <w:t xml:space="preserve">Дядечко Л.П. Крылатые слова как объект лингвистического описания: история и современность. – К.: Вид–во КНУ ім.Т.Г.Шевченка, 2002. – 290 с. </w:t>
      </w:r>
    </w:p>
    <w:p w:rsidR="00473D23" w:rsidRPr="00473D23" w:rsidRDefault="00DA52DD"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sz w:val="28"/>
          <w:szCs w:val="28"/>
        </w:rPr>
      </w:pPr>
      <w:r w:rsidRPr="00473D23">
        <w:rPr>
          <w:rFonts w:ascii="Times New Roman" w:hAnsi="Times New Roman"/>
          <w:sz w:val="28"/>
          <w:szCs w:val="28"/>
        </w:rPr>
        <w:t xml:space="preserve">Жаботинская С.А. Концептуальный анализ: типы  фреймов // Вісник Черкаського університету. – Черкаси, 1999. – Вип. 11. </w:t>
      </w:r>
      <w:r w:rsidRPr="00473D23">
        <w:rPr>
          <w:rFonts w:ascii="Times New Roman" w:hAnsi="Times New Roman"/>
          <w:sz w:val="28"/>
          <w:szCs w:val="28"/>
          <w:lang w:val="uk-UA"/>
        </w:rPr>
        <w:t xml:space="preserve">– </w:t>
      </w:r>
      <w:r w:rsidRPr="00473D23">
        <w:rPr>
          <w:rFonts w:ascii="Times New Roman" w:hAnsi="Times New Roman"/>
          <w:sz w:val="28"/>
          <w:szCs w:val="28"/>
        </w:rPr>
        <w:t>С. 12–25.</w:t>
      </w:r>
    </w:p>
    <w:p w:rsidR="00473D23" w:rsidRPr="00473D23" w:rsidRDefault="00DA52DD"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sz w:val="28"/>
          <w:szCs w:val="28"/>
        </w:rPr>
      </w:pPr>
      <w:r w:rsidRPr="00473D23">
        <w:rPr>
          <w:rFonts w:ascii="Times New Roman" w:hAnsi="Times New Roman"/>
          <w:sz w:val="28"/>
          <w:szCs w:val="28"/>
        </w:rPr>
        <w:t>Жаботинская С.А. Когнитивная лингвистика: принципы концептуального моделирования // Лінгвістичні студії. – Черкаси, 1997. – С. 3–11.</w:t>
      </w:r>
    </w:p>
    <w:p w:rsidR="00473D23" w:rsidRPr="00473D23" w:rsidRDefault="00DA52DD"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cs="Times New Roman"/>
          <w:sz w:val="28"/>
          <w:szCs w:val="28"/>
        </w:rPr>
      </w:pPr>
      <w:r w:rsidRPr="00473D23">
        <w:rPr>
          <w:rFonts w:ascii="Times New Roman" w:hAnsi="Times New Roman"/>
          <w:sz w:val="28"/>
          <w:szCs w:val="28"/>
        </w:rPr>
        <w:t>Жайворонок В.В. Проблема концептуальної картини світу та мовного її відображення // Культура народов Причерноморья. – № 32. – 2002. – С. 51–53.</w:t>
      </w:r>
    </w:p>
    <w:p w:rsidR="00473D23" w:rsidRPr="00473D23" w:rsidRDefault="00DA52DD"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cs="Times New Roman"/>
          <w:sz w:val="28"/>
          <w:szCs w:val="28"/>
        </w:rPr>
      </w:pPr>
      <w:r w:rsidRPr="00473D23">
        <w:rPr>
          <w:rFonts w:ascii="Times New Roman" w:hAnsi="Times New Roman" w:cs="Times New Roman"/>
          <w:sz w:val="28"/>
          <w:szCs w:val="28"/>
        </w:rPr>
        <w:t xml:space="preserve">Жестовая коммуникация [Електронний ресурс].  – Режим доступу : </w:t>
      </w:r>
      <w:hyperlink r:id="rId26" w:history="1">
        <w:r w:rsidRPr="00473D23">
          <w:rPr>
            <w:rFonts w:ascii="Times New Roman" w:hAnsi="Times New Roman" w:cs="Times New Roman"/>
            <w:sz w:val="28"/>
            <w:szCs w:val="28"/>
          </w:rPr>
          <w:t>www.krugosvet.ru/articles/82/</w:t>
        </w:r>
      </w:hyperlink>
      <w:r w:rsidRPr="00473D23">
        <w:rPr>
          <w:rFonts w:ascii="Times New Roman" w:hAnsi="Times New Roman" w:cs="Times New Roman"/>
          <w:sz w:val="28"/>
          <w:szCs w:val="28"/>
        </w:rPr>
        <w:t>1008258/ 1008258a1.htm</w:t>
      </w:r>
    </w:p>
    <w:p w:rsidR="00473D23" w:rsidRPr="00473D23" w:rsidRDefault="00DA52DD"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cs="Times New Roman"/>
          <w:sz w:val="28"/>
          <w:szCs w:val="28"/>
        </w:rPr>
      </w:pPr>
      <w:r w:rsidRPr="00473D23">
        <w:rPr>
          <w:rFonts w:ascii="Times New Roman" w:hAnsi="Times New Roman" w:cs="Times New Roman"/>
          <w:sz w:val="28"/>
          <w:szCs w:val="28"/>
        </w:rPr>
        <w:t>Жлуктенко Ю.О., Бублик В.Н. Контрастивна лінгвістика: проблеми і перспективи // Мовознавство. – 1976. – № 4. – с. 3–16.</w:t>
      </w:r>
    </w:p>
    <w:p w:rsidR="00473D23" w:rsidRPr="00473D23" w:rsidRDefault="00DA52DD"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cs="Times New Roman"/>
          <w:sz w:val="28"/>
          <w:szCs w:val="28"/>
        </w:rPr>
      </w:pPr>
      <w:r w:rsidRPr="00473D23">
        <w:rPr>
          <w:rFonts w:ascii="Times New Roman" w:hAnsi="Times New Roman" w:cs="Times New Roman"/>
          <w:sz w:val="28"/>
          <w:szCs w:val="28"/>
        </w:rPr>
        <w:t>Зеленько А. С. Теоретичні питання мовознавства [Електронний ресурс] / Анатолій Степанович Зеленько // Актуальні проблеми іноземної філології: Лінгвістика та літературознавство. – 2010. – Вип. 5. – Режим доступу :</w:t>
      </w:r>
      <w:r w:rsidR="00473D23" w:rsidRPr="00473D23">
        <w:rPr>
          <w:rFonts w:ascii="Times New Roman" w:hAnsi="Times New Roman" w:cs="Times New Roman"/>
          <w:sz w:val="28"/>
          <w:szCs w:val="28"/>
          <w:lang w:val="uk-UA"/>
        </w:rPr>
        <w:t xml:space="preserve"> </w:t>
      </w:r>
      <w:r w:rsidRPr="00473D23">
        <w:rPr>
          <w:rFonts w:ascii="Times New Roman" w:hAnsi="Times New Roman" w:cs="Times New Roman"/>
          <w:sz w:val="28"/>
          <w:szCs w:val="28"/>
        </w:rPr>
        <w:t>www.nbuv.gov.ua/portal/soc_gum/apif/2010_5/All.pdf – Назва з титул. екрану.</w:t>
      </w:r>
    </w:p>
    <w:p w:rsidR="00473D23" w:rsidRDefault="00DA52DD"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cs="Times New Roman"/>
          <w:sz w:val="28"/>
          <w:szCs w:val="28"/>
          <w:lang w:val="uk-UA"/>
        </w:rPr>
      </w:pPr>
      <w:r w:rsidRPr="00473D23">
        <w:rPr>
          <w:rFonts w:ascii="Times New Roman" w:hAnsi="Times New Roman" w:cs="Times New Roman"/>
          <w:sz w:val="28"/>
          <w:szCs w:val="28"/>
          <w:lang w:val="uk-UA"/>
        </w:rPr>
        <w:t>Калєтнік</w:t>
      </w:r>
      <w:r w:rsidRPr="00473D23">
        <w:rPr>
          <w:rFonts w:ascii="Times New Roman" w:hAnsi="Times New Roman" w:cs="Times New Roman"/>
          <w:sz w:val="28"/>
          <w:szCs w:val="28"/>
        </w:rPr>
        <w:t> </w:t>
      </w:r>
      <w:r w:rsidRPr="00473D23">
        <w:rPr>
          <w:rFonts w:ascii="Times New Roman" w:hAnsi="Times New Roman" w:cs="Times New Roman"/>
          <w:sz w:val="28"/>
          <w:szCs w:val="28"/>
          <w:lang w:val="uk-UA"/>
        </w:rPr>
        <w:t>А.</w:t>
      </w:r>
      <w:r w:rsidRPr="00473D23">
        <w:rPr>
          <w:rFonts w:ascii="Times New Roman" w:hAnsi="Times New Roman" w:cs="Times New Roman"/>
          <w:sz w:val="28"/>
          <w:szCs w:val="28"/>
        </w:rPr>
        <w:t> </w:t>
      </w:r>
      <w:r w:rsidRPr="00473D23">
        <w:rPr>
          <w:rFonts w:ascii="Times New Roman" w:hAnsi="Times New Roman" w:cs="Times New Roman"/>
          <w:sz w:val="28"/>
          <w:szCs w:val="28"/>
          <w:lang w:val="uk-UA"/>
        </w:rPr>
        <w:t>А. Теоретичні засади аналізу неології в неокласичному тексті / А.</w:t>
      </w:r>
      <w:r w:rsidRPr="00473D23">
        <w:rPr>
          <w:rFonts w:ascii="Times New Roman" w:hAnsi="Times New Roman" w:cs="Times New Roman"/>
          <w:sz w:val="28"/>
          <w:szCs w:val="28"/>
        </w:rPr>
        <w:t> </w:t>
      </w:r>
      <w:r w:rsidRPr="00473D23">
        <w:rPr>
          <w:rFonts w:ascii="Times New Roman" w:hAnsi="Times New Roman" w:cs="Times New Roman"/>
          <w:sz w:val="28"/>
          <w:szCs w:val="28"/>
          <w:lang w:val="uk-UA"/>
        </w:rPr>
        <w:t>А.</w:t>
      </w:r>
      <w:r w:rsidRPr="00473D23">
        <w:rPr>
          <w:rFonts w:ascii="Times New Roman" w:hAnsi="Times New Roman" w:cs="Times New Roman"/>
          <w:sz w:val="28"/>
          <w:szCs w:val="28"/>
        </w:rPr>
        <w:t> </w:t>
      </w:r>
      <w:r w:rsidRPr="00473D23">
        <w:rPr>
          <w:rFonts w:ascii="Times New Roman" w:hAnsi="Times New Roman" w:cs="Times New Roman"/>
          <w:sz w:val="28"/>
          <w:szCs w:val="28"/>
          <w:lang w:val="uk-UA"/>
        </w:rPr>
        <w:t>Калєтнік // Актуальні проблеми української</w:t>
      </w:r>
      <w:r w:rsidRPr="00473D23">
        <w:rPr>
          <w:rFonts w:ascii="Times New Roman" w:hAnsi="Times New Roman"/>
          <w:sz w:val="28"/>
          <w:szCs w:val="28"/>
          <w:lang w:val="uk-UA"/>
        </w:rPr>
        <w:t xml:space="preserve"> лінгвістики: теорія і практика. – К.</w:t>
      </w:r>
      <w:r w:rsidRPr="00473D23">
        <w:rPr>
          <w:rFonts w:ascii="Times New Roman" w:hAnsi="Times New Roman"/>
          <w:sz w:val="28"/>
          <w:szCs w:val="28"/>
        </w:rPr>
        <w:t> </w:t>
      </w:r>
      <w:r w:rsidRPr="00473D23">
        <w:rPr>
          <w:rFonts w:ascii="Times New Roman" w:hAnsi="Times New Roman"/>
          <w:sz w:val="28"/>
          <w:szCs w:val="28"/>
          <w:lang w:val="uk-UA"/>
        </w:rPr>
        <w:t>: ВПЦ „Київський університет”, 2006. – Вип.</w:t>
      </w:r>
      <w:r w:rsidRPr="00473D23">
        <w:rPr>
          <w:rFonts w:ascii="Times New Roman" w:hAnsi="Times New Roman"/>
          <w:sz w:val="28"/>
          <w:szCs w:val="28"/>
        </w:rPr>
        <w:t> XII</w:t>
      </w:r>
      <w:r w:rsidRPr="00473D23">
        <w:rPr>
          <w:rFonts w:ascii="Times New Roman" w:hAnsi="Times New Roman"/>
          <w:sz w:val="28"/>
          <w:szCs w:val="28"/>
          <w:lang w:val="uk-UA"/>
        </w:rPr>
        <w:t>. – С.</w:t>
      </w:r>
      <w:r w:rsidRPr="00473D23">
        <w:rPr>
          <w:rFonts w:ascii="Times New Roman" w:hAnsi="Times New Roman"/>
          <w:sz w:val="28"/>
          <w:szCs w:val="28"/>
        </w:rPr>
        <w:t> </w:t>
      </w:r>
      <w:r w:rsidRPr="00473D23">
        <w:rPr>
          <w:rFonts w:ascii="Times New Roman" w:hAnsi="Times New Roman"/>
          <w:sz w:val="28"/>
          <w:szCs w:val="28"/>
          <w:lang w:val="uk-UA"/>
        </w:rPr>
        <w:t>27–34.</w:t>
      </w:r>
      <w:r w:rsidRPr="00473D23">
        <w:rPr>
          <w:rFonts w:ascii="Times New Roman" w:hAnsi="Times New Roman"/>
          <w:sz w:val="28"/>
          <w:szCs w:val="28"/>
        </w:rPr>
        <w:t> </w:t>
      </w:r>
    </w:p>
    <w:p w:rsidR="00473D23" w:rsidRDefault="00DA52DD"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cs="Times New Roman"/>
          <w:sz w:val="28"/>
          <w:szCs w:val="28"/>
          <w:lang w:val="uk-UA"/>
        </w:rPr>
      </w:pPr>
      <w:r w:rsidRPr="00473D23">
        <w:rPr>
          <w:rFonts w:ascii="Times New Roman" w:hAnsi="Times New Roman"/>
          <w:sz w:val="28"/>
          <w:szCs w:val="28"/>
          <w:lang w:val="uk-UA"/>
        </w:rPr>
        <w:t>Карпіловська</w:t>
      </w:r>
      <w:r w:rsidRPr="00473D23">
        <w:rPr>
          <w:rFonts w:ascii="Times New Roman" w:hAnsi="Times New Roman"/>
          <w:sz w:val="28"/>
          <w:szCs w:val="28"/>
        </w:rPr>
        <w:t> </w:t>
      </w:r>
      <w:r w:rsidRPr="00473D23">
        <w:rPr>
          <w:rFonts w:ascii="Times New Roman" w:hAnsi="Times New Roman"/>
          <w:sz w:val="28"/>
          <w:szCs w:val="28"/>
          <w:lang w:val="uk-UA"/>
        </w:rPr>
        <w:t>Є.</w:t>
      </w:r>
      <w:r w:rsidRPr="00473D23">
        <w:rPr>
          <w:rFonts w:ascii="Times New Roman" w:hAnsi="Times New Roman"/>
          <w:sz w:val="28"/>
          <w:szCs w:val="28"/>
        </w:rPr>
        <w:t> </w:t>
      </w:r>
      <w:r w:rsidRPr="00473D23">
        <w:rPr>
          <w:rFonts w:ascii="Times New Roman" w:hAnsi="Times New Roman"/>
          <w:sz w:val="28"/>
          <w:szCs w:val="28"/>
          <w:lang w:val="uk-UA"/>
        </w:rPr>
        <w:t>А. Функціональний потенціал та підтримка мовних інновацій / Є.</w:t>
      </w:r>
      <w:r w:rsidRPr="00473D23">
        <w:rPr>
          <w:rFonts w:ascii="Times New Roman" w:hAnsi="Times New Roman"/>
          <w:sz w:val="28"/>
          <w:szCs w:val="28"/>
        </w:rPr>
        <w:t> </w:t>
      </w:r>
      <w:r w:rsidRPr="00473D23">
        <w:rPr>
          <w:rFonts w:ascii="Times New Roman" w:hAnsi="Times New Roman"/>
          <w:sz w:val="28"/>
          <w:szCs w:val="28"/>
          <w:lang w:val="uk-UA"/>
        </w:rPr>
        <w:t>А.</w:t>
      </w:r>
      <w:r w:rsidRPr="00473D23">
        <w:rPr>
          <w:rFonts w:ascii="Times New Roman" w:hAnsi="Times New Roman"/>
          <w:sz w:val="28"/>
          <w:szCs w:val="28"/>
        </w:rPr>
        <w:t> </w:t>
      </w:r>
      <w:r w:rsidRPr="00473D23">
        <w:rPr>
          <w:rFonts w:ascii="Times New Roman" w:hAnsi="Times New Roman"/>
          <w:sz w:val="28"/>
          <w:szCs w:val="28"/>
          <w:lang w:val="uk-UA"/>
        </w:rPr>
        <w:t>Карпіловська // Лінгвістичні студії</w:t>
      </w:r>
      <w:r w:rsidRPr="00473D23">
        <w:rPr>
          <w:rFonts w:ascii="Times New Roman" w:hAnsi="Times New Roman"/>
          <w:sz w:val="28"/>
          <w:szCs w:val="28"/>
        </w:rPr>
        <w:t> </w:t>
      </w:r>
      <w:r w:rsidRPr="00473D23">
        <w:rPr>
          <w:rFonts w:ascii="Times New Roman" w:hAnsi="Times New Roman"/>
          <w:sz w:val="28"/>
          <w:szCs w:val="28"/>
          <w:lang w:val="uk-UA"/>
        </w:rPr>
        <w:t>: [зб. наук. праць]. – Донецьк, 2007. –  Вип.</w:t>
      </w:r>
      <w:r w:rsidRPr="00473D23">
        <w:rPr>
          <w:rFonts w:ascii="Times New Roman" w:hAnsi="Times New Roman"/>
          <w:sz w:val="28"/>
          <w:szCs w:val="28"/>
        </w:rPr>
        <w:t> </w:t>
      </w:r>
      <w:r w:rsidRPr="00473D23">
        <w:rPr>
          <w:rFonts w:ascii="Times New Roman" w:hAnsi="Times New Roman"/>
          <w:sz w:val="28"/>
          <w:szCs w:val="28"/>
          <w:lang w:val="uk-UA"/>
        </w:rPr>
        <w:t>15. – С.</w:t>
      </w:r>
      <w:r w:rsidRPr="00473D23">
        <w:rPr>
          <w:rFonts w:ascii="Times New Roman" w:hAnsi="Times New Roman"/>
          <w:sz w:val="28"/>
          <w:szCs w:val="28"/>
        </w:rPr>
        <w:t> </w:t>
      </w:r>
      <w:r w:rsidRPr="00473D23">
        <w:rPr>
          <w:rFonts w:ascii="Times New Roman" w:hAnsi="Times New Roman"/>
          <w:sz w:val="28"/>
          <w:szCs w:val="28"/>
          <w:lang w:val="uk-UA"/>
        </w:rPr>
        <w:t>402–406.</w:t>
      </w:r>
      <w:r w:rsidRPr="00473D23">
        <w:rPr>
          <w:rFonts w:ascii="Times New Roman" w:hAnsi="Times New Roman"/>
          <w:sz w:val="28"/>
          <w:szCs w:val="28"/>
        </w:rPr>
        <w:t> </w:t>
      </w:r>
    </w:p>
    <w:p w:rsidR="00473D23" w:rsidRDefault="00DA52DD"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cs="Times New Roman"/>
          <w:sz w:val="28"/>
          <w:szCs w:val="28"/>
          <w:lang w:val="uk-UA"/>
        </w:rPr>
      </w:pPr>
      <w:r w:rsidRPr="00473D23">
        <w:rPr>
          <w:rFonts w:ascii="Times New Roman" w:hAnsi="Times New Roman"/>
          <w:sz w:val="28"/>
          <w:szCs w:val="28"/>
          <w:lang w:val="uk-UA"/>
        </w:rPr>
        <w:t xml:space="preserve">Кісь О. Етнічні гендерні стереотипи та джерела їх конструювання // Український жіночий рух: здобутки і проблеми: Зб. наук. праць. – Дрогобич: Коло, 2002. – Вип. 1. – </w:t>
      </w:r>
      <w:r w:rsidRPr="00473D23">
        <w:rPr>
          <w:rFonts w:ascii="Times New Roman" w:hAnsi="Times New Roman"/>
          <w:sz w:val="28"/>
          <w:szCs w:val="28"/>
        </w:rPr>
        <w:t>C</w:t>
      </w:r>
      <w:r w:rsidRPr="00473D23">
        <w:rPr>
          <w:rFonts w:ascii="Times New Roman" w:hAnsi="Times New Roman"/>
          <w:sz w:val="28"/>
          <w:szCs w:val="28"/>
          <w:lang w:val="uk-UA"/>
        </w:rPr>
        <w:t>. 26–43.</w:t>
      </w:r>
    </w:p>
    <w:p w:rsidR="00473D23" w:rsidRDefault="00DA52DD"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cs="Times New Roman"/>
          <w:sz w:val="28"/>
          <w:szCs w:val="28"/>
          <w:lang w:val="uk-UA"/>
        </w:rPr>
      </w:pPr>
      <w:r w:rsidRPr="00473D23">
        <w:rPr>
          <w:rFonts w:ascii="Times New Roman" w:hAnsi="Times New Roman"/>
          <w:sz w:val="28"/>
          <w:szCs w:val="28"/>
        </w:rPr>
        <w:t>Колшанский Г.В. Проблема универсалии языка // Общее языкознание. Внутренняя структура языка. – М.: Наука, І992. – С. 545–561.</w:t>
      </w:r>
    </w:p>
    <w:p w:rsidR="00473D23" w:rsidRDefault="00DA52DD"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cs="Times New Roman"/>
          <w:sz w:val="28"/>
          <w:szCs w:val="28"/>
          <w:lang w:val="uk-UA"/>
        </w:rPr>
      </w:pPr>
      <w:r w:rsidRPr="00473D23">
        <w:rPr>
          <w:rFonts w:ascii="Times New Roman" w:hAnsi="Times New Roman"/>
          <w:sz w:val="28"/>
          <w:szCs w:val="28"/>
          <w:lang w:val="uk-UA"/>
        </w:rPr>
        <w:t xml:space="preserve">Комунікація [Електронний ресурс]. – Режим доступу : </w:t>
      </w:r>
      <w:hyperlink r:id="rId27" w:history="1">
        <w:r w:rsidRPr="00473D23">
          <w:rPr>
            <w:rStyle w:val="a7"/>
            <w:sz w:val="28"/>
            <w:szCs w:val="28"/>
          </w:rPr>
          <w:t>http</w:t>
        </w:r>
        <w:r w:rsidRPr="00473D23">
          <w:rPr>
            <w:rStyle w:val="a7"/>
            <w:sz w:val="28"/>
            <w:szCs w:val="28"/>
            <w:lang w:val="uk-UA"/>
          </w:rPr>
          <w:t>://</w:t>
        </w:r>
        <w:r w:rsidRPr="00473D23">
          <w:rPr>
            <w:rStyle w:val="a7"/>
            <w:sz w:val="28"/>
            <w:szCs w:val="28"/>
          </w:rPr>
          <w:t>www</w:t>
        </w:r>
      </w:hyperlink>
      <w:r w:rsidRPr="00473D23">
        <w:rPr>
          <w:rFonts w:ascii="Times New Roman" w:hAnsi="Times New Roman"/>
          <w:sz w:val="28"/>
          <w:szCs w:val="28"/>
          <w:lang w:val="uk-UA"/>
        </w:rPr>
        <w:t xml:space="preserve">. </w:t>
      </w:r>
      <w:r w:rsidRPr="00473D23">
        <w:rPr>
          <w:rFonts w:ascii="Times New Roman" w:hAnsi="Times New Roman"/>
          <w:sz w:val="28"/>
          <w:szCs w:val="28"/>
        </w:rPr>
        <w:t>uk</w:t>
      </w:r>
      <w:r w:rsidRPr="00473D23">
        <w:rPr>
          <w:rFonts w:ascii="Times New Roman" w:hAnsi="Times New Roman"/>
          <w:sz w:val="28"/>
          <w:szCs w:val="28"/>
          <w:lang w:val="uk-UA"/>
        </w:rPr>
        <w:t>.</w:t>
      </w:r>
      <w:r w:rsidRPr="00473D23">
        <w:rPr>
          <w:rFonts w:ascii="Times New Roman" w:hAnsi="Times New Roman"/>
          <w:sz w:val="28"/>
          <w:szCs w:val="28"/>
        </w:rPr>
        <w:t>wikipedia</w:t>
      </w:r>
      <w:r w:rsidRPr="00473D23">
        <w:rPr>
          <w:rFonts w:ascii="Times New Roman" w:hAnsi="Times New Roman"/>
          <w:sz w:val="28"/>
          <w:szCs w:val="28"/>
          <w:lang w:val="uk-UA"/>
        </w:rPr>
        <w:t>.</w:t>
      </w:r>
      <w:r w:rsidRPr="00473D23">
        <w:rPr>
          <w:rFonts w:ascii="Times New Roman" w:hAnsi="Times New Roman"/>
          <w:sz w:val="28"/>
          <w:szCs w:val="28"/>
        </w:rPr>
        <w:t>org</w:t>
      </w:r>
      <w:r w:rsidRPr="00473D23">
        <w:rPr>
          <w:rFonts w:ascii="Times New Roman" w:hAnsi="Times New Roman"/>
          <w:sz w:val="28"/>
          <w:szCs w:val="28"/>
          <w:lang w:val="uk-UA"/>
        </w:rPr>
        <w:t>/</w:t>
      </w:r>
      <w:r w:rsidRPr="00473D23">
        <w:rPr>
          <w:rFonts w:ascii="Times New Roman" w:hAnsi="Times New Roman"/>
          <w:sz w:val="28"/>
          <w:szCs w:val="28"/>
        </w:rPr>
        <w:t>wiki</w:t>
      </w:r>
      <w:r w:rsidRPr="00473D23">
        <w:rPr>
          <w:rFonts w:ascii="Times New Roman" w:hAnsi="Times New Roman"/>
          <w:sz w:val="28"/>
          <w:szCs w:val="28"/>
          <w:lang w:val="uk-UA"/>
        </w:rPr>
        <w:t>/Комунікація</w:t>
      </w:r>
    </w:p>
    <w:p w:rsidR="00473D23" w:rsidRDefault="00DA52DD"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cs="Times New Roman"/>
          <w:sz w:val="28"/>
          <w:szCs w:val="28"/>
          <w:lang w:val="uk-UA"/>
        </w:rPr>
      </w:pPr>
      <w:r w:rsidRPr="00473D23">
        <w:rPr>
          <w:rFonts w:ascii="Times New Roman" w:hAnsi="Times New Roman"/>
          <w:sz w:val="28"/>
          <w:szCs w:val="28"/>
        </w:rPr>
        <w:lastRenderedPageBreak/>
        <w:t>Кононенко В.І. Контрастивна граматика української та польської мов: Навч. посібник для студентів вищ. навч. закладів / В.</w:t>
      </w:r>
      <w:r w:rsidRPr="00473D23">
        <w:rPr>
          <w:rFonts w:ascii="Times New Roman" w:hAnsi="Times New Roman"/>
          <w:sz w:val="28"/>
          <w:szCs w:val="28"/>
          <w:lang w:val="uk-UA"/>
        </w:rPr>
        <w:t> </w:t>
      </w:r>
      <w:r w:rsidRPr="00473D23">
        <w:rPr>
          <w:rFonts w:ascii="Times New Roman" w:hAnsi="Times New Roman"/>
          <w:sz w:val="28"/>
          <w:szCs w:val="28"/>
        </w:rPr>
        <w:t>І.</w:t>
      </w:r>
      <w:r w:rsidRPr="00473D23">
        <w:rPr>
          <w:rFonts w:ascii="Times New Roman" w:hAnsi="Times New Roman"/>
          <w:sz w:val="28"/>
          <w:szCs w:val="28"/>
          <w:lang w:val="uk-UA"/>
        </w:rPr>
        <w:t> </w:t>
      </w:r>
      <w:r w:rsidRPr="00473D23">
        <w:rPr>
          <w:rFonts w:ascii="Times New Roman" w:hAnsi="Times New Roman"/>
          <w:sz w:val="28"/>
          <w:szCs w:val="28"/>
        </w:rPr>
        <w:t>Кононенко,     І.</w:t>
      </w:r>
      <w:r w:rsidRPr="00473D23">
        <w:rPr>
          <w:rFonts w:ascii="Times New Roman" w:hAnsi="Times New Roman"/>
          <w:sz w:val="28"/>
          <w:szCs w:val="28"/>
          <w:lang w:val="uk-UA"/>
        </w:rPr>
        <w:t> </w:t>
      </w:r>
      <w:r w:rsidRPr="00473D23">
        <w:rPr>
          <w:rFonts w:ascii="Times New Roman" w:hAnsi="Times New Roman"/>
          <w:sz w:val="28"/>
          <w:szCs w:val="28"/>
        </w:rPr>
        <w:t>В.</w:t>
      </w:r>
      <w:r w:rsidRPr="00473D23">
        <w:rPr>
          <w:rFonts w:ascii="Times New Roman" w:hAnsi="Times New Roman"/>
          <w:sz w:val="28"/>
          <w:szCs w:val="28"/>
          <w:lang w:val="uk-UA"/>
        </w:rPr>
        <w:t> </w:t>
      </w:r>
      <w:r w:rsidRPr="00473D23">
        <w:rPr>
          <w:rFonts w:ascii="Times New Roman" w:hAnsi="Times New Roman"/>
          <w:sz w:val="28"/>
          <w:szCs w:val="28"/>
        </w:rPr>
        <w:t xml:space="preserve">Кононенко. – К.: Вища школа, 2006. – 391 с. </w:t>
      </w:r>
    </w:p>
    <w:p w:rsidR="0031203E" w:rsidRDefault="00DA52DD"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cs="Times New Roman"/>
          <w:sz w:val="28"/>
          <w:szCs w:val="28"/>
          <w:lang w:val="uk-UA"/>
        </w:rPr>
      </w:pPr>
      <w:r w:rsidRPr="00473D23">
        <w:rPr>
          <w:rFonts w:ascii="Times New Roman" w:hAnsi="Times New Roman"/>
          <w:sz w:val="28"/>
          <w:szCs w:val="28"/>
        </w:rPr>
        <w:t xml:space="preserve">Корнєва Л.М. Невербальні засоби в міжкультурній комунікації // Культура народов Причерноморья. </w:t>
      </w:r>
      <w:r w:rsidRPr="00473D23">
        <w:rPr>
          <w:rFonts w:ascii="Times New Roman" w:hAnsi="Times New Roman"/>
          <w:sz w:val="28"/>
          <w:szCs w:val="28"/>
          <w:lang w:val="uk-UA"/>
        </w:rPr>
        <w:t xml:space="preserve">– </w:t>
      </w:r>
      <w:r w:rsidRPr="00473D23">
        <w:rPr>
          <w:rFonts w:ascii="Times New Roman" w:hAnsi="Times New Roman"/>
          <w:sz w:val="28"/>
          <w:szCs w:val="28"/>
        </w:rPr>
        <w:t xml:space="preserve">2004. </w:t>
      </w:r>
      <w:r w:rsidRPr="00473D23">
        <w:rPr>
          <w:rFonts w:ascii="Times New Roman" w:hAnsi="Times New Roman"/>
          <w:sz w:val="28"/>
          <w:szCs w:val="28"/>
          <w:lang w:val="uk-UA"/>
        </w:rPr>
        <w:t xml:space="preserve">– </w:t>
      </w:r>
      <w:r w:rsidRPr="00473D23">
        <w:rPr>
          <w:rFonts w:ascii="Times New Roman" w:hAnsi="Times New Roman"/>
          <w:sz w:val="28"/>
          <w:szCs w:val="28"/>
        </w:rPr>
        <w:t xml:space="preserve">N 49, Т.1. </w:t>
      </w:r>
      <w:r w:rsidRPr="00473D23">
        <w:rPr>
          <w:rFonts w:ascii="Times New Roman" w:hAnsi="Times New Roman"/>
          <w:sz w:val="28"/>
          <w:szCs w:val="28"/>
          <w:lang w:val="uk-UA"/>
        </w:rPr>
        <w:t xml:space="preserve">– </w:t>
      </w:r>
      <w:r w:rsidRPr="00473D23">
        <w:rPr>
          <w:rFonts w:ascii="Times New Roman" w:hAnsi="Times New Roman"/>
          <w:sz w:val="28"/>
          <w:szCs w:val="28"/>
        </w:rPr>
        <w:t>С. 88–90.</w:t>
      </w:r>
    </w:p>
    <w:p w:rsidR="0031203E" w:rsidRPr="0031203E" w:rsidRDefault="00DA52DD"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sz w:val="28"/>
          <w:szCs w:val="28"/>
        </w:rPr>
      </w:pPr>
      <w:r w:rsidRPr="0031203E">
        <w:rPr>
          <w:rFonts w:ascii="Times New Roman" w:hAnsi="Times New Roman"/>
          <w:sz w:val="28"/>
          <w:szCs w:val="28"/>
        </w:rPr>
        <w:t>Космеда Т., Гажева І. Аспекти, методика вивчення слова у контексті зміни лінгвістичних парадигм // Мовознавство. – 1999. – № 1. – С. 44 –49.</w:t>
      </w:r>
    </w:p>
    <w:p w:rsidR="0031203E" w:rsidRPr="0031203E" w:rsidRDefault="00385237"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sz w:val="28"/>
          <w:szCs w:val="28"/>
        </w:rPr>
      </w:pPr>
      <w:r w:rsidRPr="0031203E">
        <w:rPr>
          <w:rFonts w:ascii="Times New Roman" w:hAnsi="Times New Roman"/>
          <w:sz w:val="28"/>
          <w:szCs w:val="28"/>
        </w:rPr>
        <w:t>Кочерган М. Мова як символ соціальної солідарності // Мовознавство. – 2003. – №1. – С. 3-10.</w:t>
      </w:r>
    </w:p>
    <w:p w:rsidR="0031203E" w:rsidRPr="0031203E" w:rsidRDefault="00DA52DD"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sz w:val="28"/>
          <w:szCs w:val="28"/>
        </w:rPr>
      </w:pPr>
      <w:r w:rsidRPr="0031203E">
        <w:rPr>
          <w:rFonts w:ascii="Times New Roman" w:hAnsi="Times New Roman"/>
          <w:sz w:val="28"/>
          <w:szCs w:val="28"/>
        </w:rPr>
        <w:t>Красных В. В. Основы психолингвистики и теории коммуникации. Лекционный курс. – М.: Гнозис, 2001. – 265 с.</w:t>
      </w:r>
    </w:p>
    <w:p w:rsidR="00DA52DD" w:rsidRPr="0031203E" w:rsidRDefault="00DA52DD"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sz w:val="28"/>
          <w:szCs w:val="28"/>
        </w:rPr>
      </w:pPr>
      <w:r w:rsidRPr="0031203E">
        <w:rPr>
          <w:rFonts w:ascii="Times New Roman" w:hAnsi="Times New Roman"/>
          <w:sz w:val="28"/>
          <w:szCs w:val="28"/>
        </w:rPr>
        <w:t>Крейдлин Г.Е. Невербальная семиотика в её соотношении с вербальной: Автореф. дис. … д-ра филол. наук: 10.02.19/ МГУ им. М.</w:t>
      </w:r>
      <w:r w:rsidRPr="0031203E">
        <w:rPr>
          <w:rFonts w:ascii="Times New Roman" w:hAnsi="Times New Roman"/>
          <w:sz w:val="28"/>
          <w:szCs w:val="28"/>
          <w:lang w:val="uk-UA"/>
        </w:rPr>
        <w:t> </w:t>
      </w:r>
      <w:r w:rsidRPr="0031203E">
        <w:rPr>
          <w:rFonts w:ascii="Times New Roman" w:hAnsi="Times New Roman"/>
          <w:sz w:val="28"/>
          <w:szCs w:val="28"/>
        </w:rPr>
        <w:t xml:space="preserve">Ломоносова. – М., 2000. – 68 </w:t>
      </w:r>
      <w:r w:rsidRPr="0031203E">
        <w:rPr>
          <w:rFonts w:ascii="Times New Roman" w:hAnsi="Times New Roman"/>
          <w:sz w:val="28"/>
          <w:szCs w:val="28"/>
          <w:lang w:val="uk-UA"/>
        </w:rPr>
        <w:t>с</w:t>
      </w:r>
      <w:r w:rsidRPr="0031203E">
        <w:rPr>
          <w:rFonts w:ascii="Times New Roman" w:hAnsi="Times New Roman"/>
          <w:sz w:val="28"/>
          <w:szCs w:val="28"/>
        </w:rPr>
        <w:t>.</w:t>
      </w:r>
    </w:p>
    <w:p w:rsidR="00DA52DD" w:rsidRDefault="00DA52DD"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sz w:val="28"/>
          <w:szCs w:val="28"/>
        </w:rPr>
      </w:pPr>
      <w:r>
        <w:rPr>
          <w:rFonts w:ascii="Times New Roman" w:hAnsi="Times New Roman"/>
          <w:sz w:val="28"/>
          <w:szCs w:val="28"/>
        </w:rPr>
        <w:t>Левицький В. В. Лексична полісемія та квантитативні методи її дослідження / В. В. Левицький // Мовознавство. – 2003. – № 4. – С. 17–25.</w:t>
      </w:r>
    </w:p>
    <w:p w:rsidR="00DA52DD" w:rsidRDefault="00DA52DD"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sz w:val="28"/>
          <w:szCs w:val="28"/>
        </w:rPr>
      </w:pPr>
      <w:r>
        <w:rPr>
          <w:rFonts w:ascii="Times New Roman" w:hAnsi="Times New Roman"/>
          <w:sz w:val="28"/>
          <w:szCs w:val="28"/>
        </w:rPr>
        <w:t>Лесюк М. П. Розмовно-маргінальна лексика української мови та її лексикографічне опрацювання / М. П. Лесюк // Мовознавство. – 2007. – № 6. – С. 12–19.</w:t>
      </w:r>
    </w:p>
    <w:p w:rsidR="00DA52DD" w:rsidRDefault="00DA52DD"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sz w:val="28"/>
          <w:szCs w:val="28"/>
        </w:rPr>
      </w:pPr>
      <w:r>
        <w:rPr>
          <w:rFonts w:ascii="Times New Roman" w:hAnsi="Times New Roman"/>
          <w:sz w:val="28"/>
          <w:szCs w:val="28"/>
        </w:rPr>
        <w:t>Левченко О. Лінгвокультурологія та її термінна система // Вісник Нац.</w:t>
      </w:r>
      <w:r>
        <w:rPr>
          <w:rFonts w:ascii="Times New Roman" w:hAnsi="Times New Roman"/>
          <w:sz w:val="28"/>
          <w:szCs w:val="28"/>
          <w:lang w:val="uk-UA"/>
        </w:rPr>
        <w:t> </w:t>
      </w:r>
      <w:r>
        <w:rPr>
          <w:rFonts w:ascii="Times New Roman" w:hAnsi="Times New Roman"/>
          <w:sz w:val="28"/>
          <w:szCs w:val="28"/>
        </w:rPr>
        <w:t xml:space="preserve">ун-ту </w:t>
      </w:r>
      <w:r w:rsidR="005268E4">
        <w:rPr>
          <w:rFonts w:ascii="Times New Roman" w:hAnsi="Times New Roman"/>
          <w:sz w:val="28"/>
          <w:szCs w:val="28"/>
        </w:rPr>
        <w:t>«</w:t>
      </w:r>
      <w:r>
        <w:rPr>
          <w:rFonts w:ascii="Times New Roman" w:hAnsi="Times New Roman"/>
          <w:sz w:val="28"/>
          <w:szCs w:val="28"/>
        </w:rPr>
        <w:t>Львів.політ</w:t>
      </w:r>
      <w:r w:rsidR="005268E4">
        <w:rPr>
          <w:rFonts w:ascii="Times New Roman" w:hAnsi="Times New Roman"/>
          <w:sz w:val="28"/>
          <w:szCs w:val="28"/>
        </w:rPr>
        <w:t>»</w:t>
      </w:r>
      <w:r>
        <w:rPr>
          <w:rFonts w:ascii="Times New Roman" w:hAnsi="Times New Roman"/>
          <w:sz w:val="28"/>
          <w:szCs w:val="28"/>
        </w:rPr>
        <w:t xml:space="preserve"> – 2003. – № 490. – С. 105–113.</w:t>
      </w:r>
    </w:p>
    <w:p w:rsidR="00DA52DD" w:rsidRDefault="00DA52DD"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sz w:val="28"/>
          <w:szCs w:val="28"/>
        </w:rPr>
      </w:pPr>
      <w:r>
        <w:rPr>
          <w:rFonts w:ascii="Times New Roman" w:hAnsi="Times New Roman"/>
          <w:sz w:val="28"/>
          <w:szCs w:val="28"/>
        </w:rPr>
        <w:t>Мазурик Д. В. Інноваційні процеси в лексиці сучасної української літературної мови (90-і роки ХХ ст.) : автореф. дис. на здобуття наук. ступеня канд. філол. наук : спец. 10.02.01 „Українська мова” /Д. В. Мазурик. – Л., 2002. – 21 с.</w:t>
      </w:r>
    </w:p>
    <w:p w:rsidR="00DA52DD" w:rsidRDefault="00DA52DD"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sz w:val="28"/>
          <w:szCs w:val="28"/>
        </w:rPr>
      </w:pPr>
      <w:r>
        <w:rPr>
          <w:rFonts w:ascii="Times New Roman" w:hAnsi="Times New Roman"/>
          <w:sz w:val="28"/>
          <w:szCs w:val="28"/>
        </w:rPr>
        <w:t>Манакін В. М. Мова як енергетичний феномен / В. Манакін // Світогляд. – 2008. – № 2. – С. 48 – 51.</w:t>
      </w:r>
    </w:p>
    <w:p w:rsidR="00DA52DD" w:rsidRDefault="00DA52DD" w:rsidP="00723335">
      <w:pPr>
        <w:numPr>
          <w:ilvl w:val="0"/>
          <w:numId w:val="19"/>
        </w:numPr>
        <w:tabs>
          <w:tab w:val="left" w:pos="142"/>
          <w:tab w:val="left" w:pos="284"/>
          <w:tab w:val="left" w:pos="851"/>
        </w:tabs>
        <w:contextualSpacing/>
        <w:jc w:val="both"/>
        <w:rPr>
          <w:rFonts w:ascii="Times New Roman" w:hAnsi="Times New Roman"/>
          <w:sz w:val="28"/>
          <w:szCs w:val="28"/>
        </w:rPr>
      </w:pPr>
      <w:r>
        <w:rPr>
          <w:rFonts w:ascii="Times New Roman" w:hAnsi="Times New Roman"/>
          <w:sz w:val="28"/>
          <w:szCs w:val="28"/>
        </w:rPr>
        <w:t>Масенко Л.Т. Мова і політика. – К., 1999.</w:t>
      </w:r>
    </w:p>
    <w:p w:rsidR="0031203E" w:rsidRPr="0031203E" w:rsidRDefault="00DA52DD" w:rsidP="00723335">
      <w:pPr>
        <w:numPr>
          <w:ilvl w:val="0"/>
          <w:numId w:val="19"/>
        </w:numPr>
        <w:tabs>
          <w:tab w:val="left" w:pos="142"/>
          <w:tab w:val="left" w:pos="284"/>
          <w:tab w:val="left" w:pos="851"/>
        </w:tabs>
        <w:contextualSpacing/>
        <w:jc w:val="both"/>
        <w:rPr>
          <w:rFonts w:ascii="Times New Roman" w:hAnsi="Times New Roman"/>
          <w:sz w:val="28"/>
          <w:szCs w:val="28"/>
        </w:rPr>
      </w:pPr>
      <w:r>
        <w:rPr>
          <w:rFonts w:ascii="Times New Roman" w:hAnsi="Times New Roman"/>
          <w:sz w:val="28"/>
          <w:szCs w:val="28"/>
        </w:rPr>
        <w:t>Масенко Л.Т. Мова і суспільство: Постколоніальний вимір. – К., 2004.</w:t>
      </w:r>
    </w:p>
    <w:p w:rsidR="00DA52DD" w:rsidRPr="0031203E" w:rsidRDefault="00DA52DD" w:rsidP="00723335">
      <w:pPr>
        <w:numPr>
          <w:ilvl w:val="0"/>
          <w:numId w:val="19"/>
        </w:numPr>
        <w:tabs>
          <w:tab w:val="clear" w:pos="1020"/>
          <w:tab w:val="num" w:pos="0"/>
          <w:tab w:val="left" w:pos="142"/>
          <w:tab w:val="left" w:pos="284"/>
          <w:tab w:val="left" w:pos="851"/>
        </w:tabs>
        <w:ind w:left="0" w:firstLine="0"/>
        <w:contextualSpacing/>
        <w:jc w:val="both"/>
        <w:rPr>
          <w:rFonts w:ascii="Times New Roman" w:hAnsi="Times New Roman"/>
          <w:sz w:val="28"/>
          <w:szCs w:val="28"/>
        </w:rPr>
      </w:pPr>
      <w:r w:rsidRPr="0031203E">
        <w:rPr>
          <w:rFonts w:ascii="Times New Roman" w:hAnsi="Times New Roman"/>
          <w:sz w:val="28"/>
          <w:szCs w:val="28"/>
        </w:rPr>
        <w:t>Масенко Л. Українська жаргонологія: проблеми становлення / Л. Масенко // Українська мова та література. – 2006. – № 38. – С.3–5.</w:t>
      </w:r>
    </w:p>
    <w:p w:rsidR="00385237" w:rsidRPr="00385237" w:rsidRDefault="00385237" w:rsidP="00723335">
      <w:pPr>
        <w:numPr>
          <w:ilvl w:val="0"/>
          <w:numId w:val="19"/>
        </w:numPr>
        <w:tabs>
          <w:tab w:val="clear" w:pos="1020"/>
          <w:tab w:val="num" w:pos="0"/>
          <w:tab w:val="left" w:pos="142"/>
          <w:tab w:val="left" w:pos="284"/>
          <w:tab w:val="left" w:pos="851"/>
        </w:tabs>
        <w:ind w:left="0" w:firstLine="0"/>
        <w:contextualSpacing/>
        <w:jc w:val="both"/>
        <w:rPr>
          <w:rFonts w:ascii="Times New Roman" w:hAnsi="Times New Roman"/>
          <w:sz w:val="28"/>
          <w:szCs w:val="28"/>
        </w:rPr>
      </w:pPr>
      <w:r w:rsidRPr="0031203E">
        <w:rPr>
          <w:rFonts w:ascii="Times New Roman" w:hAnsi="Times New Roman"/>
          <w:sz w:val="28"/>
          <w:szCs w:val="28"/>
        </w:rPr>
        <w:t>Мовчун Л. Стереотипний образ української мови // Дивослово. – 2004. – №2. – С. 18-21.</w:t>
      </w:r>
    </w:p>
    <w:p w:rsidR="00DA52DD" w:rsidRDefault="00DA52DD" w:rsidP="00723335">
      <w:pPr>
        <w:numPr>
          <w:ilvl w:val="0"/>
          <w:numId w:val="19"/>
        </w:numPr>
        <w:tabs>
          <w:tab w:val="clear" w:pos="1020"/>
          <w:tab w:val="num" w:pos="0"/>
          <w:tab w:val="left" w:pos="142"/>
          <w:tab w:val="left" w:pos="284"/>
          <w:tab w:val="left" w:pos="851"/>
        </w:tabs>
        <w:ind w:left="0" w:firstLine="0"/>
        <w:contextualSpacing/>
        <w:jc w:val="both"/>
        <w:rPr>
          <w:rFonts w:ascii="Times New Roman" w:hAnsi="Times New Roman"/>
          <w:sz w:val="28"/>
          <w:szCs w:val="28"/>
        </w:rPr>
      </w:pPr>
      <w:r>
        <w:rPr>
          <w:rFonts w:ascii="Times New Roman" w:hAnsi="Times New Roman"/>
          <w:sz w:val="28"/>
          <w:szCs w:val="28"/>
        </w:rPr>
        <w:t>Нагорна Л. Політична мова і мовна політика: діапазон можливостей політичної лінгвістики. – К., 2005.</w:t>
      </w:r>
    </w:p>
    <w:p w:rsidR="00DA52DD" w:rsidRDefault="00DA52DD" w:rsidP="00723335">
      <w:pPr>
        <w:numPr>
          <w:ilvl w:val="0"/>
          <w:numId w:val="19"/>
        </w:numPr>
        <w:tabs>
          <w:tab w:val="clear" w:pos="1020"/>
          <w:tab w:val="num" w:pos="0"/>
          <w:tab w:val="left" w:pos="142"/>
          <w:tab w:val="left" w:pos="284"/>
          <w:tab w:val="left" w:pos="851"/>
        </w:tabs>
        <w:ind w:left="0" w:firstLine="0"/>
        <w:contextualSpacing/>
        <w:jc w:val="both"/>
        <w:rPr>
          <w:rFonts w:ascii="Times New Roman" w:hAnsi="Times New Roman"/>
          <w:sz w:val="28"/>
          <w:szCs w:val="28"/>
        </w:rPr>
      </w:pPr>
      <w:r>
        <w:rPr>
          <w:rFonts w:ascii="Times New Roman" w:hAnsi="Times New Roman"/>
          <w:sz w:val="28"/>
          <w:szCs w:val="28"/>
        </w:rPr>
        <w:t>Нікітіна Н. І жаргонізм, і термін, і метафора: про лексику публічного мовлення українських політиків / Н. І. Нікітіна // Урок української. – 2006. – №11–12. – С. 19–22.</w:t>
      </w:r>
    </w:p>
    <w:p w:rsidR="00DA52DD" w:rsidRDefault="00DA52DD" w:rsidP="00723335">
      <w:pPr>
        <w:numPr>
          <w:ilvl w:val="0"/>
          <w:numId w:val="19"/>
        </w:numPr>
        <w:tabs>
          <w:tab w:val="clear" w:pos="1020"/>
          <w:tab w:val="num" w:pos="0"/>
          <w:tab w:val="left" w:pos="142"/>
          <w:tab w:val="left" w:pos="284"/>
          <w:tab w:val="left" w:pos="851"/>
        </w:tabs>
        <w:ind w:left="0" w:firstLine="0"/>
        <w:contextualSpacing/>
        <w:jc w:val="both"/>
        <w:rPr>
          <w:rFonts w:ascii="Times New Roman" w:hAnsi="Times New Roman"/>
          <w:sz w:val="28"/>
          <w:szCs w:val="28"/>
        </w:rPr>
      </w:pPr>
      <w:r>
        <w:rPr>
          <w:rFonts w:ascii="Times New Roman" w:hAnsi="Times New Roman"/>
          <w:sz w:val="28"/>
          <w:szCs w:val="28"/>
        </w:rPr>
        <w:lastRenderedPageBreak/>
        <w:t>Ніколаєнко І.В. Міжкультурна комунікація і мова</w:t>
      </w:r>
      <w:r w:rsidRPr="0031203E">
        <w:rPr>
          <w:rFonts w:ascii="Times New Roman" w:hAnsi="Times New Roman"/>
          <w:sz w:val="28"/>
          <w:szCs w:val="28"/>
        </w:rPr>
        <w:t xml:space="preserve"> [Електронний ресурс]</w:t>
      </w:r>
      <w:r>
        <w:rPr>
          <w:rFonts w:ascii="Times New Roman" w:hAnsi="Times New Roman"/>
          <w:sz w:val="28"/>
          <w:szCs w:val="28"/>
        </w:rPr>
        <w:t xml:space="preserve">. – </w:t>
      </w:r>
      <w:r w:rsidRPr="0031203E">
        <w:rPr>
          <w:rFonts w:ascii="Times New Roman" w:hAnsi="Times New Roman"/>
          <w:sz w:val="28"/>
          <w:szCs w:val="28"/>
        </w:rPr>
        <w:t xml:space="preserve">Режим доступу : </w:t>
      </w:r>
      <w:hyperlink r:id="rId28" w:history="1">
        <w:r w:rsidRPr="00B3420A">
          <w:rPr>
            <w:rFonts w:ascii="Times New Roman" w:hAnsi="Times New Roman"/>
            <w:sz w:val="28"/>
            <w:szCs w:val="28"/>
          </w:rPr>
          <w:t>http://www.rusnauka.com/</w:t>
        </w:r>
      </w:hyperlink>
      <w:r>
        <w:rPr>
          <w:rFonts w:ascii="Times New Roman" w:hAnsi="Times New Roman"/>
          <w:sz w:val="28"/>
          <w:szCs w:val="28"/>
        </w:rPr>
        <w:t xml:space="preserve"> 13.DNI_2007/ Philologia/21224.doc.htm</w:t>
      </w:r>
    </w:p>
    <w:p w:rsidR="00DA52DD" w:rsidRPr="006F3CD0" w:rsidRDefault="00DA52DD" w:rsidP="00723335">
      <w:pPr>
        <w:numPr>
          <w:ilvl w:val="0"/>
          <w:numId w:val="19"/>
        </w:numPr>
        <w:tabs>
          <w:tab w:val="clear" w:pos="1020"/>
          <w:tab w:val="num" w:pos="0"/>
          <w:tab w:val="left" w:pos="142"/>
          <w:tab w:val="left" w:pos="284"/>
          <w:tab w:val="left" w:pos="851"/>
        </w:tabs>
        <w:ind w:left="0" w:firstLine="0"/>
        <w:contextualSpacing/>
        <w:jc w:val="both"/>
        <w:rPr>
          <w:rFonts w:ascii="Times New Roman" w:hAnsi="Times New Roman"/>
          <w:sz w:val="28"/>
          <w:szCs w:val="28"/>
        </w:rPr>
      </w:pPr>
      <w:r w:rsidRPr="006F3CD0">
        <w:rPr>
          <w:rFonts w:ascii="Times New Roman" w:hAnsi="Times New Roman"/>
          <w:sz w:val="28"/>
          <w:szCs w:val="28"/>
        </w:rPr>
        <w:t>Основи теорії ґендеру: Навчальний посібник. – К.: “К.І.С.”, 2004. – 536 с.</w:t>
      </w:r>
    </w:p>
    <w:p w:rsidR="00DA52DD" w:rsidRDefault="00DA52DD" w:rsidP="00723335">
      <w:pPr>
        <w:numPr>
          <w:ilvl w:val="0"/>
          <w:numId w:val="19"/>
        </w:numPr>
        <w:tabs>
          <w:tab w:val="clear" w:pos="1020"/>
          <w:tab w:val="num" w:pos="0"/>
          <w:tab w:val="left" w:pos="142"/>
          <w:tab w:val="left" w:pos="284"/>
          <w:tab w:val="left" w:pos="851"/>
        </w:tabs>
        <w:ind w:left="0" w:firstLine="0"/>
        <w:contextualSpacing/>
        <w:jc w:val="both"/>
        <w:rPr>
          <w:rFonts w:ascii="Times New Roman" w:hAnsi="Times New Roman"/>
          <w:sz w:val="28"/>
          <w:szCs w:val="28"/>
        </w:rPr>
      </w:pPr>
      <w:r>
        <w:rPr>
          <w:rFonts w:ascii="Times New Roman" w:hAnsi="Times New Roman"/>
          <w:sz w:val="28"/>
          <w:szCs w:val="28"/>
        </w:rPr>
        <w:t xml:space="preserve">Пиз А. Язык телодвижений. – Как читать мысли других по их жестам. – Нижний Новгород: </w:t>
      </w:r>
      <w:r w:rsidR="005268E4">
        <w:rPr>
          <w:rFonts w:ascii="Times New Roman" w:hAnsi="Times New Roman"/>
          <w:sz w:val="28"/>
          <w:szCs w:val="28"/>
        </w:rPr>
        <w:t>«</w:t>
      </w:r>
      <w:r>
        <w:rPr>
          <w:rFonts w:ascii="Times New Roman" w:hAnsi="Times New Roman"/>
          <w:sz w:val="28"/>
          <w:szCs w:val="28"/>
        </w:rPr>
        <w:t>Ай Кью</w:t>
      </w:r>
      <w:r w:rsidR="005268E4">
        <w:rPr>
          <w:rFonts w:ascii="Times New Roman" w:hAnsi="Times New Roman"/>
          <w:sz w:val="28"/>
          <w:szCs w:val="28"/>
        </w:rPr>
        <w:t>»</w:t>
      </w:r>
      <w:r>
        <w:rPr>
          <w:rFonts w:ascii="Times New Roman" w:hAnsi="Times New Roman"/>
          <w:sz w:val="28"/>
          <w:szCs w:val="28"/>
        </w:rPr>
        <w:t>, 1992. – 250 C.</w:t>
      </w:r>
    </w:p>
    <w:p w:rsidR="00DA52DD" w:rsidRDefault="00DA52DD" w:rsidP="00723335">
      <w:pPr>
        <w:numPr>
          <w:ilvl w:val="0"/>
          <w:numId w:val="19"/>
        </w:numPr>
        <w:tabs>
          <w:tab w:val="clear" w:pos="1020"/>
          <w:tab w:val="num" w:pos="0"/>
          <w:tab w:val="left" w:pos="142"/>
          <w:tab w:val="left" w:pos="284"/>
          <w:tab w:val="left" w:pos="851"/>
        </w:tabs>
        <w:ind w:left="0" w:firstLine="0"/>
        <w:contextualSpacing/>
        <w:jc w:val="both"/>
        <w:rPr>
          <w:rFonts w:ascii="Times New Roman" w:hAnsi="Times New Roman"/>
          <w:sz w:val="28"/>
          <w:szCs w:val="28"/>
        </w:rPr>
      </w:pPr>
      <w:r>
        <w:rPr>
          <w:rFonts w:ascii="Times New Roman" w:hAnsi="Times New Roman"/>
          <w:sz w:val="28"/>
          <w:szCs w:val="28"/>
        </w:rPr>
        <w:t>Пиркало С. Сленг: ненормативно, але нормально / С. Пиркало // Урок української. – 2000. – № 4. – С. 26–27.</w:t>
      </w:r>
    </w:p>
    <w:p w:rsidR="00B908F7" w:rsidRPr="00B908F7" w:rsidRDefault="00DA52DD" w:rsidP="00723335">
      <w:pPr>
        <w:numPr>
          <w:ilvl w:val="0"/>
          <w:numId w:val="19"/>
        </w:numPr>
        <w:tabs>
          <w:tab w:val="clear" w:pos="1020"/>
          <w:tab w:val="num" w:pos="0"/>
          <w:tab w:val="left" w:pos="142"/>
          <w:tab w:val="left" w:pos="284"/>
          <w:tab w:val="left" w:pos="851"/>
        </w:tabs>
        <w:ind w:left="0" w:firstLine="0"/>
        <w:contextualSpacing/>
        <w:jc w:val="both"/>
        <w:rPr>
          <w:rFonts w:ascii="Times New Roman" w:hAnsi="Times New Roman" w:cs="Times New Roman"/>
          <w:sz w:val="28"/>
          <w:szCs w:val="28"/>
        </w:rPr>
      </w:pPr>
      <w:r>
        <w:rPr>
          <w:rFonts w:ascii="Times New Roman" w:hAnsi="Times New Roman"/>
          <w:sz w:val="28"/>
          <w:szCs w:val="28"/>
        </w:rPr>
        <w:t>Рудик І.М. Культурна специфіка невербального коду в міжкультурній комунікації // Вісн. Житомир. держ. ун-ту ім. І. Франка. – 2005. – N 23. –  С.</w:t>
      </w:r>
      <w:r>
        <w:rPr>
          <w:rFonts w:ascii="Times New Roman" w:hAnsi="Times New Roman"/>
          <w:sz w:val="28"/>
          <w:szCs w:val="28"/>
          <w:lang w:val="uk-UA"/>
        </w:rPr>
        <w:t> </w:t>
      </w:r>
      <w:r>
        <w:rPr>
          <w:rFonts w:ascii="Times New Roman" w:hAnsi="Times New Roman"/>
          <w:sz w:val="28"/>
          <w:szCs w:val="28"/>
        </w:rPr>
        <w:t>101–103.</w:t>
      </w:r>
    </w:p>
    <w:p w:rsidR="00B908F7" w:rsidRPr="00B908F7" w:rsidRDefault="00DA52DD" w:rsidP="00723335">
      <w:pPr>
        <w:numPr>
          <w:ilvl w:val="0"/>
          <w:numId w:val="19"/>
        </w:numPr>
        <w:tabs>
          <w:tab w:val="clear" w:pos="1020"/>
          <w:tab w:val="num" w:pos="0"/>
          <w:tab w:val="left" w:pos="142"/>
          <w:tab w:val="left" w:pos="284"/>
          <w:tab w:val="left" w:pos="851"/>
        </w:tabs>
        <w:ind w:left="0" w:firstLine="0"/>
        <w:contextualSpacing/>
        <w:jc w:val="both"/>
        <w:rPr>
          <w:rFonts w:ascii="Times New Roman" w:hAnsi="Times New Roman" w:cs="Times New Roman"/>
          <w:sz w:val="28"/>
          <w:szCs w:val="28"/>
        </w:rPr>
      </w:pPr>
      <w:r w:rsidRPr="00B908F7">
        <w:rPr>
          <w:rFonts w:ascii="Times New Roman" w:hAnsi="Times New Roman" w:cs="Times New Roman"/>
          <w:sz w:val="28"/>
          <w:szCs w:val="28"/>
        </w:rPr>
        <w:t>Сидельникова Л. В., Методологічні засади дослідження еволюції системи літерних знаків французького письма Наукові записки Національного університету Острозька академія. Сер.: Філологічна. Випуск 35. 2013. С. 330-333.</w:t>
      </w:r>
    </w:p>
    <w:p w:rsidR="00B908F7" w:rsidRPr="00B908F7" w:rsidRDefault="00DA52DD" w:rsidP="00723335">
      <w:pPr>
        <w:numPr>
          <w:ilvl w:val="0"/>
          <w:numId w:val="19"/>
        </w:numPr>
        <w:tabs>
          <w:tab w:val="clear" w:pos="1020"/>
          <w:tab w:val="num" w:pos="0"/>
          <w:tab w:val="left" w:pos="142"/>
          <w:tab w:val="left" w:pos="284"/>
          <w:tab w:val="left" w:pos="851"/>
        </w:tabs>
        <w:ind w:left="0" w:firstLine="0"/>
        <w:contextualSpacing/>
        <w:jc w:val="both"/>
        <w:rPr>
          <w:rFonts w:ascii="Times New Roman" w:hAnsi="Times New Roman" w:cs="Times New Roman"/>
          <w:sz w:val="28"/>
          <w:szCs w:val="28"/>
        </w:rPr>
      </w:pPr>
      <w:hyperlink r:id="rId29" w:tooltip="Пошук за автором" w:history="1">
        <w:r w:rsidRPr="00B908F7">
          <w:rPr>
            <w:rFonts w:ascii="Times New Roman" w:hAnsi="Times New Roman" w:cs="Times New Roman"/>
            <w:sz w:val="28"/>
            <w:szCs w:val="28"/>
          </w:rPr>
          <w:t>Сидельникова Л. В.</w:t>
        </w:r>
      </w:hyperlink>
      <w:r w:rsidRPr="00B908F7">
        <w:rPr>
          <w:rFonts w:ascii="Times New Roman" w:hAnsi="Times New Roman" w:cs="Times New Roman"/>
          <w:sz w:val="28"/>
          <w:szCs w:val="28"/>
        </w:rPr>
        <w:t> Символічна природа алфавітного письма / Л. В. Сидельникова // </w:t>
      </w:r>
      <w:hyperlink r:id="rId30" w:tooltip="Періодичне видання" w:history="1">
        <w:r w:rsidRPr="00B908F7">
          <w:rPr>
            <w:rFonts w:ascii="Times New Roman" w:hAnsi="Times New Roman" w:cs="Times New Roman"/>
            <w:sz w:val="28"/>
            <w:szCs w:val="28"/>
          </w:rPr>
          <w:t xml:space="preserve">Наукові записки [Національного університету </w:t>
        </w:r>
        <w:r w:rsidR="005268E4" w:rsidRPr="00B908F7">
          <w:rPr>
            <w:rFonts w:ascii="Times New Roman" w:hAnsi="Times New Roman" w:cs="Times New Roman"/>
            <w:sz w:val="28"/>
            <w:szCs w:val="28"/>
          </w:rPr>
          <w:t>«</w:t>
        </w:r>
        <w:r w:rsidRPr="00B908F7">
          <w:rPr>
            <w:rFonts w:ascii="Times New Roman" w:hAnsi="Times New Roman" w:cs="Times New Roman"/>
            <w:sz w:val="28"/>
            <w:szCs w:val="28"/>
          </w:rPr>
          <w:t>Острозька академія</w:t>
        </w:r>
        <w:r w:rsidR="005268E4" w:rsidRPr="00B908F7">
          <w:rPr>
            <w:rFonts w:ascii="Times New Roman" w:hAnsi="Times New Roman" w:cs="Times New Roman"/>
            <w:sz w:val="28"/>
            <w:szCs w:val="28"/>
          </w:rPr>
          <w:t>»</w:t>
        </w:r>
        <w:r w:rsidRPr="00B908F7">
          <w:rPr>
            <w:rFonts w:ascii="Times New Roman" w:hAnsi="Times New Roman" w:cs="Times New Roman"/>
            <w:sz w:val="28"/>
            <w:szCs w:val="28"/>
          </w:rPr>
          <w:t>]. Сер. : Філологічна</w:t>
        </w:r>
      </w:hyperlink>
      <w:r w:rsidRPr="00B908F7">
        <w:rPr>
          <w:rFonts w:ascii="Times New Roman" w:hAnsi="Times New Roman" w:cs="Times New Roman"/>
          <w:sz w:val="28"/>
          <w:szCs w:val="28"/>
        </w:rPr>
        <w:t>. – 2012. – Вип. 23. – С. 156-159. – Режим доступу: </w:t>
      </w:r>
      <w:hyperlink r:id="rId31" w:history="1">
        <w:r w:rsidRPr="00B908F7">
          <w:rPr>
            <w:rFonts w:ascii="Times New Roman" w:hAnsi="Times New Roman" w:cs="Times New Roman"/>
            <w:sz w:val="28"/>
            <w:szCs w:val="28"/>
          </w:rPr>
          <w:t>http://nbuv.gov.ua/UJRN/Nznuoaf_2012_23_53</w:t>
        </w:r>
      </w:hyperlink>
    </w:p>
    <w:p w:rsidR="00B908F7" w:rsidRPr="00B908F7" w:rsidRDefault="00DA52DD" w:rsidP="00723335">
      <w:pPr>
        <w:numPr>
          <w:ilvl w:val="0"/>
          <w:numId w:val="19"/>
        </w:numPr>
        <w:tabs>
          <w:tab w:val="clear" w:pos="1020"/>
          <w:tab w:val="num" w:pos="0"/>
          <w:tab w:val="left" w:pos="142"/>
          <w:tab w:val="left" w:pos="284"/>
          <w:tab w:val="left" w:pos="851"/>
        </w:tabs>
        <w:ind w:left="0" w:firstLine="0"/>
        <w:contextualSpacing/>
        <w:jc w:val="both"/>
        <w:rPr>
          <w:rFonts w:ascii="Times New Roman" w:hAnsi="Times New Roman" w:cs="Times New Roman"/>
          <w:sz w:val="28"/>
          <w:szCs w:val="28"/>
        </w:rPr>
      </w:pPr>
      <w:r w:rsidRPr="00B908F7">
        <w:rPr>
          <w:rFonts w:ascii="Times New Roman" w:hAnsi="Times New Roman"/>
          <w:sz w:val="28"/>
          <w:szCs w:val="28"/>
        </w:rPr>
        <w:t xml:space="preserve">Синергетика i освіта : монографiя / За ред. </w:t>
      </w:r>
      <w:r w:rsidRPr="00B908F7">
        <w:rPr>
          <w:rFonts w:ascii="Times New Roman" w:hAnsi="Times New Roman" w:cs="Times New Roman"/>
          <w:sz w:val="28"/>
          <w:szCs w:val="28"/>
          <w:lang w:val="uk-UA"/>
        </w:rPr>
        <w:t xml:space="preserve">В. Г. Кременя [Електронний ресурс]. – К. : Інститут обдарованої дитини, 2014. – 348 с. – Режим доступу : </w:t>
      </w:r>
      <w:hyperlink r:id="rId32" w:history="1">
        <w:r w:rsidR="00B908F7" w:rsidRPr="00B908F7">
          <w:rPr>
            <w:rFonts w:ascii="Times New Roman" w:hAnsi="Times New Roman" w:cs="Times New Roman"/>
            <w:sz w:val="28"/>
            <w:szCs w:val="28"/>
            <w:lang w:val="uk-UA"/>
          </w:rPr>
          <w:t>http://lib.iitta.gov.ua/106585/1/Kremen_Synergetyka%20i%20osvita_5.11.14.pdf</w:t>
        </w:r>
      </w:hyperlink>
    </w:p>
    <w:p w:rsidR="00B908F7" w:rsidRPr="00B908F7" w:rsidRDefault="00DA52DD" w:rsidP="00723335">
      <w:pPr>
        <w:numPr>
          <w:ilvl w:val="0"/>
          <w:numId w:val="19"/>
        </w:numPr>
        <w:tabs>
          <w:tab w:val="clear" w:pos="1020"/>
          <w:tab w:val="num" w:pos="0"/>
          <w:tab w:val="left" w:pos="142"/>
          <w:tab w:val="left" w:pos="284"/>
          <w:tab w:val="left" w:pos="851"/>
        </w:tabs>
        <w:ind w:left="0" w:firstLine="0"/>
        <w:contextualSpacing/>
        <w:jc w:val="both"/>
        <w:rPr>
          <w:rFonts w:ascii="Times New Roman" w:hAnsi="Times New Roman" w:cs="Times New Roman"/>
          <w:sz w:val="28"/>
          <w:szCs w:val="28"/>
        </w:rPr>
      </w:pPr>
      <w:r w:rsidRPr="00B908F7">
        <w:rPr>
          <w:rFonts w:ascii="Times New Roman" w:hAnsi="Times New Roman"/>
          <w:sz w:val="28"/>
          <w:szCs w:val="28"/>
        </w:rPr>
        <w:t xml:space="preserve">Селиванова Е. Принципи концептуального аналізу // Актуальні проблеми металінгвістики. </w:t>
      </w:r>
      <w:r w:rsidRPr="00B908F7">
        <w:rPr>
          <w:rFonts w:ascii="Times New Roman" w:hAnsi="Times New Roman"/>
          <w:sz w:val="28"/>
          <w:szCs w:val="28"/>
          <w:lang w:val="uk-UA"/>
        </w:rPr>
        <w:t xml:space="preserve">– </w:t>
      </w:r>
      <w:r w:rsidRPr="00B908F7">
        <w:rPr>
          <w:rFonts w:ascii="Times New Roman" w:hAnsi="Times New Roman"/>
          <w:sz w:val="28"/>
          <w:szCs w:val="28"/>
        </w:rPr>
        <w:t xml:space="preserve">Київ, Черкаси: Брама, 1999. </w:t>
      </w:r>
      <w:r w:rsidRPr="00B908F7">
        <w:rPr>
          <w:rFonts w:ascii="Times New Roman" w:hAnsi="Times New Roman"/>
          <w:sz w:val="28"/>
          <w:szCs w:val="28"/>
          <w:lang w:val="uk-UA"/>
        </w:rPr>
        <w:t xml:space="preserve">– </w:t>
      </w:r>
      <w:r w:rsidRPr="00B908F7">
        <w:rPr>
          <w:rFonts w:ascii="Times New Roman" w:hAnsi="Times New Roman"/>
          <w:sz w:val="28"/>
          <w:szCs w:val="28"/>
        </w:rPr>
        <w:t xml:space="preserve">С. 11–14. </w:t>
      </w:r>
    </w:p>
    <w:p w:rsidR="00B908F7" w:rsidRPr="00B908F7" w:rsidRDefault="00DA52DD" w:rsidP="00723335">
      <w:pPr>
        <w:numPr>
          <w:ilvl w:val="0"/>
          <w:numId w:val="19"/>
        </w:numPr>
        <w:tabs>
          <w:tab w:val="clear" w:pos="1020"/>
          <w:tab w:val="num" w:pos="0"/>
          <w:tab w:val="left" w:pos="142"/>
          <w:tab w:val="left" w:pos="284"/>
          <w:tab w:val="left" w:pos="851"/>
        </w:tabs>
        <w:ind w:left="0" w:firstLine="0"/>
        <w:contextualSpacing/>
        <w:jc w:val="both"/>
        <w:rPr>
          <w:rFonts w:ascii="Times New Roman" w:hAnsi="Times New Roman" w:cs="Times New Roman"/>
          <w:sz w:val="28"/>
          <w:szCs w:val="28"/>
        </w:rPr>
      </w:pPr>
      <w:r w:rsidRPr="00B908F7">
        <w:rPr>
          <w:rFonts w:ascii="Times New Roman" w:hAnsi="Times New Roman"/>
          <w:sz w:val="28"/>
          <w:szCs w:val="28"/>
        </w:rPr>
        <w:t>Солощук Л. В. Невербальная коммуникация: ее место и перспективы исследования в современной лингвистике // Вісник ХНУ. – 2004. –  № 635. –  С.</w:t>
      </w:r>
      <w:r w:rsidRPr="00B908F7">
        <w:rPr>
          <w:rFonts w:ascii="Times New Roman" w:hAnsi="Times New Roman"/>
          <w:sz w:val="28"/>
          <w:szCs w:val="28"/>
          <w:lang w:val="uk-UA"/>
        </w:rPr>
        <w:t> </w:t>
      </w:r>
      <w:r w:rsidRPr="00B908F7">
        <w:rPr>
          <w:rFonts w:ascii="Times New Roman" w:hAnsi="Times New Roman"/>
          <w:sz w:val="28"/>
          <w:szCs w:val="28"/>
        </w:rPr>
        <w:t>170–173.</w:t>
      </w:r>
    </w:p>
    <w:p w:rsidR="00DA52DD" w:rsidRPr="00B908F7" w:rsidRDefault="00DA52DD" w:rsidP="00723335">
      <w:pPr>
        <w:numPr>
          <w:ilvl w:val="0"/>
          <w:numId w:val="19"/>
        </w:numPr>
        <w:tabs>
          <w:tab w:val="clear" w:pos="1020"/>
          <w:tab w:val="num" w:pos="0"/>
          <w:tab w:val="left" w:pos="142"/>
          <w:tab w:val="left" w:pos="284"/>
          <w:tab w:val="left" w:pos="851"/>
        </w:tabs>
        <w:ind w:left="0" w:firstLine="0"/>
        <w:contextualSpacing/>
        <w:jc w:val="both"/>
        <w:rPr>
          <w:rFonts w:ascii="Times New Roman" w:hAnsi="Times New Roman" w:cs="Times New Roman"/>
          <w:sz w:val="28"/>
          <w:szCs w:val="28"/>
        </w:rPr>
      </w:pPr>
      <w:r w:rsidRPr="00B908F7">
        <w:rPr>
          <w:rFonts w:ascii="Times New Roman" w:hAnsi="Times New Roman"/>
          <w:sz w:val="28"/>
          <w:szCs w:val="28"/>
        </w:rPr>
        <w:t>Ставицька Л.О. Актуальні проблеми сучасної української гендерної лінгвістики</w:t>
      </w:r>
      <w:r w:rsidRPr="00B908F7">
        <w:rPr>
          <w:rFonts w:ascii="Times New Roman" w:hAnsi="Times New Roman"/>
          <w:sz w:val="28"/>
          <w:szCs w:val="28"/>
          <w:lang w:val="uk-UA"/>
        </w:rPr>
        <w:t xml:space="preserve"> [Електронний ресурс]</w:t>
      </w:r>
      <w:r w:rsidRPr="00B908F7">
        <w:rPr>
          <w:rFonts w:ascii="Times New Roman" w:hAnsi="Times New Roman"/>
          <w:sz w:val="28"/>
          <w:szCs w:val="28"/>
        </w:rPr>
        <w:t xml:space="preserve">. – </w:t>
      </w:r>
      <w:r w:rsidRPr="00B908F7">
        <w:rPr>
          <w:rFonts w:ascii="Times New Roman" w:hAnsi="Times New Roman"/>
          <w:sz w:val="28"/>
          <w:szCs w:val="28"/>
          <w:lang w:val="uk-UA"/>
        </w:rPr>
        <w:t xml:space="preserve">Режим доступу : </w:t>
      </w:r>
      <w:r w:rsidRPr="00B908F7">
        <w:rPr>
          <w:rFonts w:ascii="Times New Roman" w:hAnsi="Times New Roman"/>
          <w:sz w:val="28"/>
          <w:szCs w:val="28"/>
        </w:rPr>
        <w:t>http://www.linguistics.kiev.ua/1.html</w:t>
      </w:r>
    </w:p>
    <w:p w:rsidR="00DA52DD" w:rsidRDefault="00DA52DD" w:rsidP="00723335">
      <w:pPr>
        <w:numPr>
          <w:ilvl w:val="0"/>
          <w:numId w:val="19"/>
        </w:numPr>
        <w:tabs>
          <w:tab w:val="clear" w:pos="1020"/>
          <w:tab w:val="left" w:pos="142"/>
          <w:tab w:val="left" w:pos="284"/>
          <w:tab w:val="num" w:pos="709"/>
          <w:tab w:val="left" w:pos="851"/>
        </w:tabs>
        <w:ind w:left="0" w:firstLine="180"/>
        <w:contextualSpacing/>
        <w:jc w:val="both"/>
        <w:rPr>
          <w:rFonts w:ascii="Times New Roman" w:hAnsi="Times New Roman"/>
          <w:sz w:val="28"/>
          <w:szCs w:val="28"/>
        </w:rPr>
      </w:pPr>
      <w:r>
        <w:rPr>
          <w:rFonts w:ascii="Times New Roman" w:hAnsi="Times New Roman"/>
          <w:sz w:val="28"/>
          <w:szCs w:val="28"/>
        </w:rPr>
        <w:t xml:space="preserve">Ставицька Л. О. Арґо, жарґон, сленґ. Соціяльна диференціація української мови/ Л. Ставицька. – К. : Критика, 2005. – 463 с. </w:t>
      </w:r>
    </w:p>
    <w:p w:rsidR="00DA52DD" w:rsidRDefault="00DA52DD" w:rsidP="00723335">
      <w:pPr>
        <w:numPr>
          <w:ilvl w:val="0"/>
          <w:numId w:val="19"/>
        </w:numPr>
        <w:tabs>
          <w:tab w:val="clear" w:pos="1020"/>
          <w:tab w:val="left" w:pos="142"/>
          <w:tab w:val="left" w:pos="284"/>
          <w:tab w:val="num" w:pos="709"/>
          <w:tab w:val="left" w:pos="851"/>
        </w:tabs>
        <w:ind w:left="0" w:firstLine="180"/>
        <w:contextualSpacing/>
        <w:jc w:val="both"/>
        <w:rPr>
          <w:rFonts w:ascii="Times New Roman" w:hAnsi="Times New Roman"/>
          <w:sz w:val="28"/>
          <w:szCs w:val="28"/>
        </w:rPr>
      </w:pPr>
      <w:r>
        <w:rPr>
          <w:rFonts w:ascii="Times New Roman" w:hAnsi="Times New Roman"/>
          <w:sz w:val="28"/>
          <w:szCs w:val="28"/>
        </w:rPr>
        <w:t>Ставицька Л. О. Сучасний український інтержаргон : проблеми й аспекти вивчення / Л. О. Ставицька // Доповіді та повідомлення IV Міжнародного конгресу україністів : Мовознавство. – К. : Пульсари, 2002. – С.</w:t>
      </w:r>
      <w:r>
        <w:rPr>
          <w:rFonts w:ascii="Times New Roman" w:hAnsi="Times New Roman"/>
          <w:sz w:val="28"/>
          <w:szCs w:val="28"/>
          <w:lang w:val="uk-UA"/>
        </w:rPr>
        <w:t> </w:t>
      </w:r>
      <w:r>
        <w:rPr>
          <w:rFonts w:ascii="Times New Roman" w:hAnsi="Times New Roman"/>
          <w:sz w:val="28"/>
          <w:szCs w:val="28"/>
        </w:rPr>
        <w:t>213–216.</w:t>
      </w:r>
    </w:p>
    <w:p w:rsidR="007A3D43" w:rsidRPr="007A3D43" w:rsidRDefault="00DA52DD" w:rsidP="00723335">
      <w:pPr>
        <w:numPr>
          <w:ilvl w:val="0"/>
          <w:numId w:val="19"/>
        </w:numPr>
        <w:tabs>
          <w:tab w:val="clear" w:pos="1020"/>
          <w:tab w:val="left" w:pos="142"/>
          <w:tab w:val="left" w:pos="284"/>
          <w:tab w:val="num" w:pos="709"/>
          <w:tab w:val="left" w:pos="851"/>
        </w:tabs>
        <w:ind w:left="0" w:firstLine="180"/>
        <w:contextualSpacing/>
        <w:jc w:val="both"/>
        <w:rPr>
          <w:rFonts w:ascii="Times New Roman" w:hAnsi="Times New Roman" w:cs="Times New Roman"/>
          <w:sz w:val="28"/>
          <w:szCs w:val="28"/>
        </w:rPr>
      </w:pPr>
      <w:r>
        <w:rPr>
          <w:rFonts w:ascii="Times New Roman" w:hAnsi="Times New Roman"/>
          <w:sz w:val="28"/>
          <w:szCs w:val="28"/>
        </w:rPr>
        <w:lastRenderedPageBreak/>
        <w:t xml:space="preserve">Ставицька Л. О. Українсько-російська двомовність. Лінґвосоціокультурні аспекти. – К. : </w:t>
      </w:r>
      <w:r w:rsidR="005268E4">
        <w:rPr>
          <w:rFonts w:ascii="Times New Roman" w:hAnsi="Times New Roman"/>
          <w:sz w:val="28"/>
          <w:szCs w:val="28"/>
        </w:rPr>
        <w:t>«</w:t>
      </w:r>
      <w:r>
        <w:rPr>
          <w:rFonts w:ascii="Times New Roman" w:hAnsi="Times New Roman"/>
          <w:sz w:val="28"/>
          <w:szCs w:val="28"/>
        </w:rPr>
        <w:t>Пульсари</w:t>
      </w:r>
      <w:r w:rsidR="005268E4">
        <w:rPr>
          <w:rFonts w:ascii="Times New Roman" w:hAnsi="Times New Roman"/>
          <w:sz w:val="28"/>
          <w:szCs w:val="28"/>
        </w:rPr>
        <w:t>»</w:t>
      </w:r>
      <w:r>
        <w:rPr>
          <w:rFonts w:ascii="Times New Roman" w:hAnsi="Times New Roman"/>
          <w:sz w:val="28"/>
          <w:szCs w:val="28"/>
        </w:rPr>
        <w:t xml:space="preserve">, </w:t>
      </w:r>
      <w:r w:rsidRPr="007A3D43">
        <w:rPr>
          <w:rFonts w:ascii="Times New Roman" w:hAnsi="Times New Roman" w:cs="Times New Roman"/>
          <w:sz w:val="28"/>
          <w:szCs w:val="28"/>
        </w:rPr>
        <w:t xml:space="preserve">2007. – 200 с. </w:t>
      </w:r>
    </w:p>
    <w:p w:rsidR="007A3D43" w:rsidRPr="007A3D43" w:rsidRDefault="00DB06B9" w:rsidP="00723335">
      <w:pPr>
        <w:numPr>
          <w:ilvl w:val="0"/>
          <w:numId w:val="19"/>
        </w:numPr>
        <w:tabs>
          <w:tab w:val="clear" w:pos="1020"/>
          <w:tab w:val="left" w:pos="142"/>
          <w:tab w:val="left" w:pos="284"/>
          <w:tab w:val="num" w:pos="709"/>
          <w:tab w:val="left" w:pos="851"/>
        </w:tabs>
        <w:ind w:left="0" w:firstLine="180"/>
        <w:contextualSpacing/>
        <w:jc w:val="both"/>
        <w:rPr>
          <w:rFonts w:ascii="Times New Roman" w:hAnsi="Times New Roman" w:cs="Times New Roman"/>
          <w:sz w:val="28"/>
          <w:szCs w:val="28"/>
        </w:rPr>
      </w:pPr>
      <w:r w:rsidRPr="007A3D43">
        <w:rPr>
          <w:rFonts w:ascii="Times New Roman" w:hAnsi="Times New Roman" w:cs="Times New Roman"/>
          <w:sz w:val="28"/>
          <w:szCs w:val="28"/>
        </w:rPr>
        <w:t>Ставицька Л. Українсько-російська двомовність: соціопсихологічні та лексикографічні</w:t>
      </w:r>
      <w:r w:rsidR="007A3D43" w:rsidRPr="007A3D43">
        <w:rPr>
          <w:rFonts w:ascii="Times New Roman" w:hAnsi="Times New Roman" w:cs="Times New Roman"/>
          <w:sz w:val="28"/>
          <w:szCs w:val="28"/>
          <w:lang w:val="uk-UA"/>
        </w:rPr>
        <w:t xml:space="preserve"> </w:t>
      </w:r>
      <w:r w:rsidRPr="007A3D43">
        <w:rPr>
          <w:rFonts w:ascii="Times New Roman" w:hAnsi="Times New Roman" w:cs="Times New Roman"/>
          <w:sz w:val="28"/>
          <w:szCs w:val="28"/>
        </w:rPr>
        <w:t>аспекти // Дивослово. – 2001. – №11. – С.13-16.</w:t>
      </w:r>
    </w:p>
    <w:p w:rsidR="007A3D43" w:rsidRPr="007A3D43" w:rsidRDefault="00DB06B9" w:rsidP="00723335">
      <w:pPr>
        <w:numPr>
          <w:ilvl w:val="0"/>
          <w:numId w:val="19"/>
        </w:numPr>
        <w:tabs>
          <w:tab w:val="clear" w:pos="1020"/>
          <w:tab w:val="left" w:pos="142"/>
          <w:tab w:val="left" w:pos="284"/>
          <w:tab w:val="num" w:pos="709"/>
          <w:tab w:val="left" w:pos="851"/>
        </w:tabs>
        <w:ind w:left="0" w:firstLine="180"/>
        <w:contextualSpacing/>
        <w:jc w:val="both"/>
        <w:rPr>
          <w:rFonts w:ascii="Times New Roman" w:hAnsi="Times New Roman" w:cs="Times New Roman"/>
          <w:sz w:val="28"/>
          <w:szCs w:val="28"/>
        </w:rPr>
      </w:pPr>
      <w:hyperlink r:id="rId33" w:history="1">
        <w:r w:rsidRPr="007A3D43">
          <w:rPr>
            <w:rFonts w:ascii="Times New Roman" w:hAnsi="Times New Roman" w:cs="Times New Roman"/>
            <w:sz w:val="28"/>
            <w:szCs w:val="28"/>
          </w:rPr>
          <w:t>Степаненко М.</w:t>
        </w:r>
      </w:hyperlink>
      <w:r w:rsidRPr="007A3D43">
        <w:rPr>
          <w:rFonts w:ascii="Times New Roman" w:hAnsi="Times New Roman" w:cs="Times New Roman"/>
          <w:sz w:val="28"/>
          <w:szCs w:val="28"/>
        </w:rPr>
        <w:t> </w:t>
      </w:r>
      <w:r w:rsidR="007A3D43" w:rsidRPr="007A3D43">
        <w:rPr>
          <w:rFonts w:ascii="Times New Roman" w:hAnsi="Times New Roman" w:cs="Times New Roman"/>
          <w:sz w:val="28"/>
          <w:szCs w:val="28"/>
          <w:lang w:val="uk-UA"/>
        </w:rPr>
        <w:t xml:space="preserve"> </w:t>
      </w:r>
      <w:r w:rsidR="005268E4" w:rsidRPr="007A3D43">
        <w:rPr>
          <w:rFonts w:ascii="Times New Roman" w:hAnsi="Times New Roman" w:cs="Times New Roman"/>
          <w:sz w:val="28"/>
          <w:szCs w:val="28"/>
        </w:rPr>
        <w:t>«</w:t>
      </w:r>
      <w:r w:rsidRPr="007A3D43">
        <w:rPr>
          <w:rFonts w:ascii="Times New Roman" w:hAnsi="Times New Roman" w:cs="Times New Roman"/>
          <w:sz w:val="28"/>
          <w:szCs w:val="28"/>
        </w:rPr>
        <w:t>...Мова - народ!</w:t>
      </w:r>
      <w:r w:rsidR="005268E4" w:rsidRPr="007A3D43">
        <w:rPr>
          <w:rFonts w:ascii="Times New Roman" w:hAnsi="Times New Roman" w:cs="Times New Roman"/>
          <w:sz w:val="28"/>
          <w:szCs w:val="28"/>
        </w:rPr>
        <w:t>»</w:t>
      </w:r>
      <w:r w:rsidRPr="007A3D43">
        <w:rPr>
          <w:rFonts w:ascii="Times New Roman" w:hAnsi="Times New Roman" w:cs="Times New Roman"/>
          <w:sz w:val="28"/>
          <w:szCs w:val="28"/>
        </w:rPr>
        <w:t xml:space="preserve"> [Текст] : соціолінгвістичні і деякі власне філологічні спостереження Олеся Гончара / М. Степаненко // Українська мова й література в середніх школах, гімназіях, ліцеях та колегіумах. 2007. № 3</w:t>
      </w:r>
      <w:r w:rsidR="007A3D43" w:rsidRPr="007A3D43">
        <w:rPr>
          <w:rFonts w:ascii="Times New Roman" w:hAnsi="Times New Roman" w:cs="Times New Roman"/>
          <w:sz w:val="28"/>
          <w:szCs w:val="28"/>
        </w:rPr>
        <w:t>.</w:t>
      </w:r>
      <w:r w:rsidRPr="007A3D43">
        <w:rPr>
          <w:rFonts w:ascii="Times New Roman" w:hAnsi="Times New Roman" w:cs="Times New Roman"/>
          <w:sz w:val="28"/>
          <w:szCs w:val="28"/>
        </w:rPr>
        <w:t xml:space="preserve"> С. 60-69.</w:t>
      </w:r>
    </w:p>
    <w:p w:rsidR="00DA52DD" w:rsidRPr="007A3D43" w:rsidRDefault="00DA52DD" w:rsidP="00723335">
      <w:pPr>
        <w:numPr>
          <w:ilvl w:val="0"/>
          <w:numId w:val="19"/>
        </w:numPr>
        <w:tabs>
          <w:tab w:val="clear" w:pos="1020"/>
          <w:tab w:val="left" w:pos="142"/>
          <w:tab w:val="left" w:pos="284"/>
          <w:tab w:val="num" w:pos="709"/>
          <w:tab w:val="left" w:pos="851"/>
        </w:tabs>
        <w:ind w:left="0" w:firstLine="180"/>
        <w:contextualSpacing/>
        <w:jc w:val="both"/>
        <w:rPr>
          <w:rFonts w:ascii="Times New Roman" w:hAnsi="Times New Roman" w:cs="Times New Roman"/>
          <w:sz w:val="28"/>
          <w:szCs w:val="28"/>
        </w:rPr>
      </w:pPr>
      <w:r w:rsidRPr="007A3D43">
        <w:rPr>
          <w:rFonts w:ascii="Times New Roman" w:hAnsi="Times New Roman" w:cs="Times New Roman"/>
          <w:sz w:val="28"/>
          <w:szCs w:val="28"/>
        </w:rPr>
        <w:t>Терехова Д.І. Асоціативний гештальт як інструмент структурування</w:t>
      </w:r>
      <w:r w:rsidRPr="007A3D43">
        <w:rPr>
          <w:rFonts w:ascii="Times New Roman" w:hAnsi="Times New Roman"/>
          <w:sz w:val="28"/>
          <w:szCs w:val="28"/>
        </w:rPr>
        <w:t xml:space="preserve"> асоціативного поля // Проблеми зіставної сематики: Зб. наук. ст. – К</w:t>
      </w:r>
      <w:r w:rsidRPr="007A3D43">
        <w:rPr>
          <w:rFonts w:ascii="Times New Roman" w:hAnsi="Times New Roman"/>
          <w:sz w:val="28"/>
          <w:szCs w:val="28"/>
          <w:lang w:val="uk-UA"/>
        </w:rPr>
        <w:t xml:space="preserve">. </w:t>
      </w:r>
      <w:r w:rsidRPr="007A3D43">
        <w:rPr>
          <w:rFonts w:ascii="Times New Roman" w:hAnsi="Times New Roman"/>
          <w:sz w:val="28"/>
          <w:szCs w:val="28"/>
        </w:rPr>
        <w:t>: Видав. центр КНЛУ, 2007. – Випуск 8. –   С. 31–35.</w:t>
      </w:r>
    </w:p>
    <w:p w:rsidR="00DA52DD" w:rsidRDefault="00DA52DD" w:rsidP="00723335">
      <w:pPr>
        <w:numPr>
          <w:ilvl w:val="0"/>
          <w:numId w:val="19"/>
        </w:numPr>
        <w:tabs>
          <w:tab w:val="left" w:pos="142"/>
          <w:tab w:val="left" w:pos="284"/>
          <w:tab w:val="left" w:pos="851"/>
          <w:tab w:val="left" w:pos="993"/>
        </w:tabs>
        <w:contextualSpacing/>
        <w:jc w:val="both"/>
        <w:rPr>
          <w:rFonts w:ascii="Times New Roman" w:hAnsi="Times New Roman"/>
          <w:sz w:val="28"/>
          <w:szCs w:val="28"/>
        </w:rPr>
      </w:pPr>
      <w:r>
        <w:rPr>
          <w:rFonts w:ascii="Times New Roman" w:hAnsi="Times New Roman"/>
          <w:sz w:val="28"/>
          <w:szCs w:val="28"/>
        </w:rPr>
        <w:t>Ткаченко О.Б. Українська мова і мовне життя світу. – К., 2004.</w:t>
      </w:r>
    </w:p>
    <w:p w:rsidR="00DA52DD" w:rsidRDefault="00DA52DD"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sz w:val="28"/>
          <w:szCs w:val="28"/>
        </w:rPr>
      </w:pPr>
      <w:r>
        <w:rPr>
          <w:rFonts w:ascii="Times New Roman" w:hAnsi="Times New Roman"/>
          <w:sz w:val="28"/>
          <w:szCs w:val="28"/>
        </w:rPr>
        <w:t>Труб В.М. Явище „суржику” як форма просторіччя в ситуації двомовності // Мовознавство. – 2000. – № 1.</w:t>
      </w:r>
    </w:p>
    <w:p w:rsidR="00DA52DD" w:rsidRDefault="00DA52DD"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sz w:val="28"/>
          <w:szCs w:val="28"/>
        </w:rPr>
      </w:pPr>
      <w:r>
        <w:rPr>
          <w:rFonts w:ascii="Times New Roman" w:hAnsi="Times New Roman"/>
          <w:sz w:val="28"/>
          <w:szCs w:val="28"/>
        </w:rPr>
        <w:t>Трубенко І.А. Концептуальна метафора і концептуальна метонімія: зіставний аспект // Проблеми зіставної сематики: Зб. наук. ст. – Київ: Видав. центр КНЛУ, 2007. – Випуск 7. – С. 4–43.</w:t>
      </w:r>
    </w:p>
    <w:p w:rsidR="00DA52DD" w:rsidRDefault="00DA52DD"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sz w:val="28"/>
          <w:szCs w:val="28"/>
        </w:rPr>
      </w:pPr>
      <w:r>
        <w:rPr>
          <w:rFonts w:ascii="Times New Roman" w:hAnsi="Times New Roman"/>
          <w:sz w:val="28"/>
          <w:szCs w:val="28"/>
        </w:rPr>
        <w:t xml:space="preserve">Царук О. Українська мова серед інших слов’янських: етнологічні та граматичні параметри: Монографія / Олександр Царук. </w:t>
      </w:r>
      <w:r>
        <w:rPr>
          <w:rFonts w:ascii="Times New Roman" w:hAnsi="Times New Roman"/>
          <w:sz w:val="28"/>
          <w:szCs w:val="28"/>
          <w:lang w:val="uk-UA"/>
        </w:rPr>
        <w:t xml:space="preserve">– </w:t>
      </w:r>
      <w:r>
        <w:rPr>
          <w:rFonts w:ascii="Times New Roman" w:hAnsi="Times New Roman"/>
          <w:sz w:val="28"/>
          <w:szCs w:val="28"/>
        </w:rPr>
        <w:t>Дніпропетровськ: Наука і освіта, 1998.  – 324 с. </w:t>
      </w:r>
    </w:p>
    <w:p w:rsidR="00D05177" w:rsidRPr="00D05177" w:rsidRDefault="00DA52DD"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sz w:val="28"/>
          <w:szCs w:val="28"/>
        </w:rPr>
      </w:pPr>
      <w:r>
        <w:rPr>
          <w:rFonts w:ascii="Times New Roman" w:hAnsi="Times New Roman"/>
          <w:sz w:val="28"/>
          <w:szCs w:val="28"/>
        </w:rPr>
        <w:t>Цегельська М.В. Мовні аспекти толерантності (до постановки проблеми) // Проблеми зіставної семантики: Зб. наук. ст. – Київ: Видав. це</w:t>
      </w:r>
      <w:r w:rsidR="00D05177">
        <w:rPr>
          <w:rFonts w:ascii="Times New Roman" w:hAnsi="Times New Roman"/>
          <w:sz w:val="28"/>
          <w:szCs w:val="28"/>
        </w:rPr>
        <w:t xml:space="preserve">нтр КНЛУ, 2007. – Випуск 8. – </w:t>
      </w:r>
      <w:r>
        <w:rPr>
          <w:rFonts w:ascii="Times New Roman" w:hAnsi="Times New Roman"/>
          <w:sz w:val="28"/>
          <w:szCs w:val="28"/>
        </w:rPr>
        <w:t>С. 101–108.</w:t>
      </w:r>
    </w:p>
    <w:p w:rsidR="00D05177" w:rsidRPr="00D05177" w:rsidRDefault="00DA52DD"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sz w:val="28"/>
          <w:szCs w:val="28"/>
        </w:rPr>
      </w:pPr>
      <w:r w:rsidRPr="00D05177">
        <w:rPr>
          <w:rFonts w:ascii="Times New Roman" w:hAnsi="Times New Roman"/>
          <w:sz w:val="28"/>
          <w:szCs w:val="28"/>
        </w:rPr>
        <w:t xml:space="preserve">Цивьян Т.В. Модель мира и ее лингвистические основы. 4-е изд. М.: Книжный дом </w:t>
      </w:r>
      <w:r w:rsidR="005268E4" w:rsidRPr="00D05177">
        <w:rPr>
          <w:rFonts w:ascii="Times New Roman" w:hAnsi="Times New Roman"/>
          <w:sz w:val="28"/>
          <w:szCs w:val="28"/>
        </w:rPr>
        <w:t>«</w:t>
      </w:r>
      <w:r w:rsidRPr="00D05177">
        <w:rPr>
          <w:rFonts w:ascii="Times New Roman" w:hAnsi="Times New Roman"/>
          <w:sz w:val="28"/>
          <w:szCs w:val="28"/>
        </w:rPr>
        <w:t>ЛИБРОКОМ</w:t>
      </w:r>
      <w:r w:rsidR="005268E4" w:rsidRPr="00D05177">
        <w:rPr>
          <w:rFonts w:ascii="Times New Roman" w:hAnsi="Times New Roman"/>
          <w:sz w:val="28"/>
          <w:szCs w:val="28"/>
        </w:rPr>
        <w:t>»</w:t>
      </w:r>
      <w:r w:rsidRPr="00D05177">
        <w:rPr>
          <w:rFonts w:ascii="Times New Roman" w:hAnsi="Times New Roman"/>
          <w:sz w:val="28"/>
          <w:szCs w:val="28"/>
        </w:rPr>
        <w:t>, 2009.</w:t>
      </w:r>
    </w:p>
    <w:p w:rsidR="00D05177" w:rsidRDefault="00DA52DD"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sz w:val="28"/>
          <w:szCs w:val="28"/>
          <w:lang w:val="uk-UA"/>
        </w:rPr>
      </w:pPr>
      <w:r w:rsidRPr="00D05177">
        <w:rPr>
          <w:rFonts w:ascii="Times New Roman" w:hAnsi="Times New Roman"/>
          <w:sz w:val="28"/>
          <w:szCs w:val="28"/>
          <w:lang w:val="uk-UA"/>
        </w:rPr>
        <w:t xml:space="preserve">Черниш О. Сутнісні характеристики понять </w:t>
      </w:r>
      <w:r w:rsidR="005268E4" w:rsidRPr="00D05177">
        <w:rPr>
          <w:rFonts w:ascii="Times New Roman" w:hAnsi="Times New Roman"/>
          <w:sz w:val="28"/>
          <w:szCs w:val="28"/>
          <w:lang w:val="uk-UA"/>
        </w:rPr>
        <w:t>«</w:t>
      </w:r>
      <w:r w:rsidRPr="00D05177">
        <w:rPr>
          <w:rFonts w:ascii="Times New Roman" w:hAnsi="Times New Roman"/>
          <w:sz w:val="28"/>
          <w:szCs w:val="28"/>
          <w:lang w:val="uk-UA"/>
        </w:rPr>
        <w:t>медіадискурс</w:t>
      </w:r>
      <w:r w:rsidR="005268E4" w:rsidRPr="00D05177">
        <w:rPr>
          <w:rFonts w:ascii="Times New Roman" w:hAnsi="Times New Roman"/>
          <w:sz w:val="28"/>
          <w:szCs w:val="28"/>
          <w:lang w:val="uk-UA"/>
        </w:rPr>
        <w:t>»</w:t>
      </w:r>
      <w:r w:rsidRPr="00D05177">
        <w:rPr>
          <w:rFonts w:ascii="Times New Roman" w:hAnsi="Times New Roman"/>
          <w:sz w:val="28"/>
          <w:szCs w:val="28"/>
          <w:lang w:val="uk-UA"/>
        </w:rPr>
        <w:t xml:space="preserve"> та </w:t>
      </w:r>
      <w:r w:rsidR="005268E4" w:rsidRPr="00D05177">
        <w:rPr>
          <w:rFonts w:ascii="Times New Roman" w:hAnsi="Times New Roman"/>
          <w:sz w:val="28"/>
          <w:szCs w:val="28"/>
          <w:lang w:val="uk-UA"/>
        </w:rPr>
        <w:t>«</w:t>
      </w:r>
      <w:r w:rsidRPr="00D05177">
        <w:rPr>
          <w:rFonts w:ascii="Times New Roman" w:hAnsi="Times New Roman"/>
          <w:sz w:val="28"/>
          <w:szCs w:val="28"/>
          <w:lang w:val="uk-UA"/>
        </w:rPr>
        <w:t>медіатекст</w:t>
      </w:r>
      <w:r w:rsidR="005268E4" w:rsidRPr="00D05177">
        <w:rPr>
          <w:rFonts w:ascii="Times New Roman" w:hAnsi="Times New Roman"/>
          <w:sz w:val="28"/>
          <w:szCs w:val="28"/>
          <w:lang w:val="uk-UA"/>
        </w:rPr>
        <w:t>»</w:t>
      </w:r>
      <w:r w:rsidRPr="00D05177">
        <w:rPr>
          <w:rFonts w:ascii="Times New Roman" w:hAnsi="Times New Roman"/>
          <w:sz w:val="28"/>
          <w:szCs w:val="28"/>
          <w:lang w:val="uk-UA"/>
        </w:rPr>
        <w:t xml:space="preserve"> у сучасній медіалінгвістиці / О. Черниш // Наукові записки. – Серія : </w:t>
      </w:r>
      <w:r w:rsidR="005268E4" w:rsidRPr="00D05177">
        <w:rPr>
          <w:rFonts w:ascii="Times New Roman" w:hAnsi="Times New Roman"/>
          <w:sz w:val="28"/>
          <w:szCs w:val="28"/>
          <w:lang w:val="uk-UA"/>
        </w:rPr>
        <w:t>«</w:t>
      </w:r>
      <w:r w:rsidRPr="00D05177">
        <w:rPr>
          <w:rFonts w:ascii="Times New Roman" w:hAnsi="Times New Roman"/>
          <w:sz w:val="28"/>
          <w:szCs w:val="28"/>
          <w:lang w:val="uk-UA"/>
        </w:rPr>
        <w:t>Філологічні науки</w:t>
      </w:r>
      <w:r w:rsidR="005268E4" w:rsidRPr="00D05177">
        <w:rPr>
          <w:rFonts w:ascii="Times New Roman" w:hAnsi="Times New Roman"/>
          <w:sz w:val="28"/>
          <w:szCs w:val="28"/>
          <w:lang w:val="uk-UA"/>
        </w:rPr>
        <w:t>»</w:t>
      </w:r>
      <w:r w:rsidRPr="00D05177">
        <w:rPr>
          <w:rFonts w:ascii="Times New Roman" w:hAnsi="Times New Roman"/>
          <w:sz w:val="28"/>
          <w:szCs w:val="28"/>
          <w:lang w:val="uk-UA"/>
        </w:rPr>
        <w:t xml:space="preserve"> (мовознавство) : матеріали </w:t>
      </w:r>
      <w:r w:rsidRPr="00D05177">
        <w:rPr>
          <w:rFonts w:ascii="Times New Roman" w:hAnsi="Times New Roman"/>
          <w:sz w:val="28"/>
          <w:szCs w:val="28"/>
        </w:rPr>
        <w:t>V</w:t>
      </w:r>
      <w:r w:rsidRPr="00D05177">
        <w:rPr>
          <w:rFonts w:ascii="Times New Roman" w:hAnsi="Times New Roman"/>
          <w:sz w:val="28"/>
          <w:szCs w:val="28"/>
          <w:lang w:val="uk-UA"/>
        </w:rPr>
        <w:t>ІІ Міжнар. науково-практ. конференції [</w:t>
      </w:r>
      <w:r w:rsidR="005268E4" w:rsidRPr="00D05177">
        <w:rPr>
          <w:rFonts w:ascii="Times New Roman" w:hAnsi="Times New Roman"/>
          <w:sz w:val="28"/>
          <w:szCs w:val="28"/>
          <w:lang w:val="uk-UA"/>
        </w:rPr>
        <w:t>«</w:t>
      </w:r>
      <w:r w:rsidRPr="00D05177">
        <w:rPr>
          <w:rFonts w:ascii="Times New Roman" w:hAnsi="Times New Roman"/>
          <w:sz w:val="28"/>
          <w:szCs w:val="28"/>
          <w:lang w:val="uk-UA"/>
        </w:rPr>
        <w:t>Мови і світ: дослідження та викладання</w:t>
      </w:r>
      <w:r w:rsidR="005268E4" w:rsidRPr="00D05177">
        <w:rPr>
          <w:rFonts w:ascii="Times New Roman" w:hAnsi="Times New Roman"/>
          <w:sz w:val="28"/>
          <w:szCs w:val="28"/>
          <w:lang w:val="uk-UA"/>
        </w:rPr>
        <w:t>»</w:t>
      </w:r>
      <w:r w:rsidRPr="00D05177">
        <w:rPr>
          <w:rFonts w:ascii="Times New Roman" w:hAnsi="Times New Roman"/>
          <w:sz w:val="28"/>
          <w:szCs w:val="28"/>
          <w:lang w:val="uk-UA"/>
        </w:rPr>
        <w:t>], (Кіровоград, 28–29 березня, 2013 р.). – Кіровоград : Кіровоградський держ. пед. ун-т ім. В. Винниченка, 2013. – С. 309–313.</w:t>
      </w:r>
    </w:p>
    <w:p w:rsidR="00D05177" w:rsidRDefault="00DA52DD"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sz w:val="28"/>
          <w:szCs w:val="28"/>
          <w:lang w:val="uk-UA"/>
        </w:rPr>
      </w:pPr>
      <w:r w:rsidRPr="00D05177">
        <w:rPr>
          <w:rFonts w:ascii="Times New Roman" w:hAnsi="Times New Roman"/>
          <w:sz w:val="28"/>
          <w:szCs w:val="28"/>
        </w:rPr>
        <w:t xml:space="preserve">Чугу С. Вивчення взаємодії мови і культури в контексті зміни наукових парадигм // Наук. вісник Херсон. держ. ун-ту. Серія “Лінгвістика”: Зб. наук. пр. – Херсон: Вид-во ХДУ, 2005. – Випуск 2. – С. 38–40. </w:t>
      </w:r>
    </w:p>
    <w:p w:rsidR="00D05177" w:rsidRDefault="00DA52DD"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sz w:val="28"/>
          <w:szCs w:val="28"/>
          <w:lang w:val="uk-UA"/>
        </w:rPr>
      </w:pPr>
      <w:r w:rsidRPr="00D05177">
        <w:rPr>
          <w:rFonts w:ascii="Times New Roman" w:hAnsi="Times New Roman"/>
          <w:sz w:val="28"/>
          <w:szCs w:val="28"/>
        </w:rPr>
        <w:t xml:space="preserve">Шинкаренко Т. </w:t>
      </w:r>
      <w:r w:rsidR="005268E4" w:rsidRPr="00D05177">
        <w:rPr>
          <w:rFonts w:ascii="Times New Roman" w:hAnsi="Times New Roman"/>
          <w:sz w:val="28"/>
          <w:szCs w:val="28"/>
        </w:rPr>
        <w:t>«</w:t>
      </w:r>
      <w:r w:rsidRPr="00D05177">
        <w:rPr>
          <w:rFonts w:ascii="Times New Roman" w:hAnsi="Times New Roman"/>
          <w:sz w:val="28"/>
          <w:szCs w:val="28"/>
        </w:rPr>
        <w:t>Комфортна дистанція</w:t>
      </w:r>
      <w:r w:rsidR="005268E4" w:rsidRPr="00D05177">
        <w:rPr>
          <w:rFonts w:ascii="Times New Roman" w:hAnsi="Times New Roman"/>
          <w:sz w:val="28"/>
          <w:szCs w:val="28"/>
        </w:rPr>
        <w:t>»</w:t>
      </w:r>
      <w:r w:rsidRPr="00D05177">
        <w:rPr>
          <w:rFonts w:ascii="Times New Roman" w:hAnsi="Times New Roman"/>
          <w:sz w:val="28"/>
          <w:szCs w:val="28"/>
        </w:rPr>
        <w:t xml:space="preserve">, щира усмішка і – о’кей? </w:t>
      </w:r>
      <w:r w:rsidRPr="00D05177">
        <w:rPr>
          <w:rFonts w:ascii="Times New Roman" w:hAnsi="Times New Roman"/>
          <w:sz w:val="28"/>
          <w:szCs w:val="28"/>
          <w:lang w:val="uk-UA"/>
        </w:rPr>
        <w:t>[Електронний ресурс] </w:t>
      </w:r>
      <w:r w:rsidRPr="00D05177">
        <w:rPr>
          <w:rFonts w:ascii="Times New Roman" w:hAnsi="Times New Roman"/>
          <w:sz w:val="28"/>
          <w:szCs w:val="28"/>
        </w:rPr>
        <w:t xml:space="preserve">// Віче. – </w:t>
      </w:r>
      <w:r w:rsidRPr="00D05177">
        <w:rPr>
          <w:rFonts w:ascii="Times New Roman" w:hAnsi="Times New Roman"/>
          <w:sz w:val="28"/>
          <w:szCs w:val="28"/>
          <w:lang w:val="uk-UA"/>
        </w:rPr>
        <w:t xml:space="preserve">Режим доступу : </w:t>
      </w:r>
      <w:hyperlink r:id="rId34" w:history="1">
        <w:r w:rsidR="00D05177" w:rsidRPr="003D4B04">
          <w:rPr>
            <w:rStyle w:val="a7"/>
            <w:rFonts w:cstheme="minorBidi"/>
            <w:sz w:val="28"/>
            <w:szCs w:val="28"/>
          </w:rPr>
          <w:t>http://www.viche.info/index.php?action=archive&amp;id=133</w:t>
        </w:r>
      </w:hyperlink>
    </w:p>
    <w:p w:rsidR="00D05177" w:rsidRDefault="00DA52DD"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sz w:val="28"/>
          <w:szCs w:val="28"/>
          <w:lang w:val="uk-UA"/>
        </w:rPr>
      </w:pPr>
      <w:r w:rsidRPr="00D05177">
        <w:rPr>
          <w:rFonts w:ascii="Times New Roman" w:hAnsi="Times New Roman"/>
          <w:sz w:val="28"/>
          <w:szCs w:val="28"/>
          <w:lang w:val="uk-UA"/>
        </w:rPr>
        <w:t>Штерн І. Б. Вибрані топіки та лексикон сучасної лінгвістики: Енциклопедичний словник. – К.: АртЕк, 1998. – С. 191–192.</w:t>
      </w:r>
    </w:p>
    <w:p w:rsidR="00D05177" w:rsidRDefault="00DA52DD"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sz w:val="28"/>
          <w:szCs w:val="28"/>
          <w:lang w:val="uk-UA"/>
        </w:rPr>
      </w:pPr>
      <w:r w:rsidRPr="00D05177">
        <w:rPr>
          <w:rFonts w:ascii="Times New Roman" w:hAnsi="Times New Roman"/>
          <w:sz w:val="28"/>
          <w:szCs w:val="28"/>
        </w:rPr>
        <w:lastRenderedPageBreak/>
        <w:t xml:space="preserve">Шумарова Н.П. Мовна компетенція особистості. Соціопсихолінгвістичний аспект. Автореф. дис. ... доктора філолог. наук. – К., 1994. – 16 с. </w:t>
      </w:r>
    </w:p>
    <w:p w:rsidR="00D05177" w:rsidRDefault="00DA52DD"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sz w:val="28"/>
          <w:szCs w:val="28"/>
          <w:lang w:val="uk-UA"/>
        </w:rPr>
      </w:pPr>
      <w:r w:rsidRPr="00D05177">
        <w:rPr>
          <w:rFonts w:ascii="Times New Roman" w:hAnsi="Times New Roman"/>
          <w:sz w:val="28"/>
          <w:szCs w:val="28"/>
        </w:rPr>
        <w:t>Український правопис</w:t>
      </w:r>
      <w:r w:rsidRPr="00D05177">
        <w:rPr>
          <w:rFonts w:ascii="Times New Roman" w:hAnsi="Times New Roman"/>
          <w:sz w:val="28"/>
          <w:szCs w:val="28"/>
          <w:lang w:val="uk-UA"/>
        </w:rPr>
        <w:t xml:space="preserve"> </w:t>
      </w:r>
      <w:r w:rsidRPr="00D05177">
        <w:rPr>
          <w:rFonts w:ascii="Times New Roman" w:hAnsi="Times New Roman"/>
          <w:sz w:val="28"/>
          <w:szCs w:val="28"/>
        </w:rPr>
        <w:t xml:space="preserve">[Електронний ресурс]  / Ін-т мовознавства ім. О. О. Потебні НАН України, Ін-т укр. мови НАН України. – К. : Наук. думка, 2015. </w:t>
      </w:r>
    </w:p>
    <w:p w:rsidR="00D05177" w:rsidRDefault="00DA52DD"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sz w:val="28"/>
          <w:szCs w:val="28"/>
          <w:lang w:val="uk-UA"/>
        </w:rPr>
      </w:pPr>
      <w:r w:rsidRPr="00D05177">
        <w:rPr>
          <w:rFonts w:ascii="Times New Roman" w:hAnsi="Times New Roman"/>
          <w:sz w:val="28"/>
          <w:szCs w:val="28"/>
        </w:rPr>
        <w:t xml:space="preserve">Уфимцева А.А. Лексическое значение // Принципы семиологическо-го описання лексики. </w:t>
      </w:r>
      <w:r w:rsidRPr="00D05177">
        <w:rPr>
          <w:rFonts w:ascii="Times New Roman" w:hAnsi="Times New Roman"/>
          <w:sz w:val="28"/>
          <w:szCs w:val="28"/>
          <w:lang w:val="uk-UA"/>
        </w:rPr>
        <w:t xml:space="preserve">– </w:t>
      </w:r>
      <w:r w:rsidRPr="00D05177">
        <w:rPr>
          <w:rFonts w:ascii="Times New Roman" w:hAnsi="Times New Roman"/>
          <w:sz w:val="28"/>
          <w:szCs w:val="28"/>
        </w:rPr>
        <w:t xml:space="preserve">М.: Наука, 1996. </w:t>
      </w:r>
      <w:r w:rsidRPr="00D05177">
        <w:rPr>
          <w:rFonts w:ascii="Times New Roman" w:hAnsi="Times New Roman"/>
          <w:sz w:val="28"/>
          <w:szCs w:val="28"/>
          <w:lang w:val="uk-UA"/>
        </w:rPr>
        <w:t xml:space="preserve">– </w:t>
      </w:r>
      <w:r w:rsidRPr="00D05177">
        <w:rPr>
          <w:rFonts w:ascii="Times New Roman" w:hAnsi="Times New Roman"/>
          <w:sz w:val="28"/>
          <w:szCs w:val="28"/>
        </w:rPr>
        <w:t>240 с.</w:t>
      </w:r>
    </w:p>
    <w:p w:rsidR="00D05177" w:rsidRDefault="00DA52DD"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sz w:val="28"/>
          <w:szCs w:val="28"/>
          <w:lang w:val="uk-UA"/>
        </w:rPr>
      </w:pPr>
      <w:r w:rsidRPr="00D05177">
        <w:rPr>
          <w:rFonts w:ascii="Times New Roman" w:hAnsi="Times New Roman"/>
          <w:sz w:val="28"/>
          <w:szCs w:val="28"/>
          <w:lang w:val="de-DE"/>
        </w:rPr>
        <w:t>Bolten J. Interkulturelle Kommunikation. Texte und Übungen zum interkulturellen Handeln. – Sternenfels: Wiisenscha</w:t>
      </w:r>
      <w:r w:rsidR="00D05177">
        <w:rPr>
          <w:rFonts w:ascii="Times New Roman" w:hAnsi="Times New Roman"/>
          <w:sz w:val="28"/>
          <w:szCs w:val="28"/>
          <w:lang w:val="de-DE"/>
        </w:rPr>
        <w:t xml:space="preserve">ft und Praktik, 2003. – 396 S. </w:t>
      </w:r>
    </w:p>
    <w:p w:rsidR="00DA52DD" w:rsidRPr="00D05177" w:rsidRDefault="00DA52DD" w:rsidP="00723335">
      <w:pPr>
        <w:numPr>
          <w:ilvl w:val="0"/>
          <w:numId w:val="19"/>
        </w:numPr>
        <w:tabs>
          <w:tab w:val="clear" w:pos="1020"/>
          <w:tab w:val="num" w:pos="0"/>
          <w:tab w:val="left" w:pos="142"/>
          <w:tab w:val="left" w:pos="284"/>
          <w:tab w:val="left" w:pos="851"/>
        </w:tabs>
        <w:ind w:left="0" w:firstLine="180"/>
        <w:contextualSpacing/>
        <w:jc w:val="both"/>
        <w:rPr>
          <w:rFonts w:ascii="Times New Roman" w:hAnsi="Times New Roman"/>
          <w:sz w:val="28"/>
          <w:szCs w:val="28"/>
          <w:lang w:val="uk-UA"/>
        </w:rPr>
      </w:pPr>
      <w:r w:rsidRPr="00D05177">
        <w:rPr>
          <w:rFonts w:ascii="Times New Roman" w:hAnsi="Times New Roman"/>
          <w:sz w:val="28"/>
          <w:szCs w:val="28"/>
          <w:lang w:val="en-US"/>
        </w:rPr>
        <w:t>Dirven R. Metonymy and metaphor: Different mental strategies of conceptualisation. // Metaphor and Metonymy in comparison and contrast. – Berlin/New York: Mouton de Gruyter. – P. 75–111.</w:t>
      </w:r>
    </w:p>
    <w:p w:rsidR="00DA52DD" w:rsidRPr="006F3CD0" w:rsidRDefault="00DA52DD" w:rsidP="00723335">
      <w:pPr>
        <w:numPr>
          <w:ilvl w:val="0"/>
          <w:numId w:val="19"/>
        </w:numPr>
        <w:tabs>
          <w:tab w:val="clear" w:pos="1020"/>
          <w:tab w:val="left" w:pos="0"/>
          <w:tab w:val="left" w:pos="142"/>
          <w:tab w:val="left" w:pos="284"/>
          <w:tab w:val="left" w:pos="851"/>
        </w:tabs>
        <w:ind w:left="0" w:firstLine="180"/>
        <w:contextualSpacing/>
        <w:jc w:val="both"/>
        <w:rPr>
          <w:rFonts w:ascii="Times New Roman" w:hAnsi="Times New Roman"/>
          <w:sz w:val="28"/>
          <w:szCs w:val="28"/>
          <w:lang w:val="de-DE"/>
        </w:rPr>
      </w:pPr>
      <w:r w:rsidRPr="006F3CD0">
        <w:rPr>
          <w:rFonts w:ascii="Times New Roman" w:hAnsi="Times New Roman"/>
          <w:sz w:val="28"/>
          <w:szCs w:val="28"/>
          <w:lang w:val="de-DE"/>
        </w:rPr>
        <w:t xml:space="preserve">Heringer H.J. Interkulturelle Kommunikation. – Basel: Francke, 2004. – 240 S. </w:t>
      </w:r>
    </w:p>
    <w:p w:rsidR="00DA52DD" w:rsidRPr="006F3CD0" w:rsidRDefault="00DA52DD" w:rsidP="00723335">
      <w:pPr>
        <w:numPr>
          <w:ilvl w:val="0"/>
          <w:numId w:val="19"/>
        </w:numPr>
        <w:tabs>
          <w:tab w:val="clear" w:pos="1020"/>
          <w:tab w:val="left" w:pos="0"/>
          <w:tab w:val="left" w:pos="142"/>
          <w:tab w:val="left" w:pos="284"/>
          <w:tab w:val="left" w:pos="851"/>
        </w:tabs>
        <w:ind w:left="0" w:firstLine="180"/>
        <w:contextualSpacing/>
        <w:jc w:val="both"/>
        <w:rPr>
          <w:rFonts w:ascii="Times New Roman" w:hAnsi="Times New Roman"/>
          <w:sz w:val="28"/>
          <w:szCs w:val="28"/>
          <w:lang w:val="en-US"/>
        </w:rPr>
      </w:pPr>
      <w:r w:rsidRPr="006F3CD0">
        <w:rPr>
          <w:rFonts w:ascii="Times New Roman" w:hAnsi="Times New Roman"/>
          <w:sz w:val="28"/>
          <w:szCs w:val="28"/>
          <w:lang w:val="en-US"/>
        </w:rPr>
        <w:t>Lakoff G. Tne contemporary theory of metapher // Metapher and Thought. – Cambridge (Mass.): Cambridge University Press, 1993. –  P. 202</w:t>
      </w:r>
      <w:r>
        <w:rPr>
          <w:rFonts w:ascii="Times New Roman" w:hAnsi="Times New Roman"/>
          <w:sz w:val="28"/>
          <w:szCs w:val="28"/>
          <w:lang w:val="en-US"/>
        </w:rPr>
        <w:t>–</w:t>
      </w:r>
      <w:r w:rsidRPr="006F3CD0">
        <w:rPr>
          <w:rFonts w:ascii="Times New Roman" w:hAnsi="Times New Roman"/>
          <w:sz w:val="28"/>
          <w:szCs w:val="28"/>
          <w:lang w:val="en-US"/>
        </w:rPr>
        <w:t>251.</w:t>
      </w:r>
    </w:p>
    <w:p w:rsidR="00C30A40" w:rsidRDefault="00C30A40" w:rsidP="006B1DE7">
      <w:pPr>
        <w:spacing w:after="0"/>
        <w:ind w:left="360"/>
        <w:contextualSpacing/>
        <w:jc w:val="center"/>
        <w:rPr>
          <w:rFonts w:ascii="Times New Roman" w:eastAsia="Times New Roman" w:hAnsi="Times New Roman"/>
          <w:b/>
          <w:sz w:val="24"/>
          <w:szCs w:val="24"/>
          <w:lang w:val="uk-UA" w:eastAsia="ru-RU"/>
        </w:rPr>
      </w:pPr>
    </w:p>
    <w:p w:rsidR="00C30A40" w:rsidRDefault="00C30A40" w:rsidP="006B1DE7">
      <w:pPr>
        <w:spacing w:after="0"/>
        <w:ind w:left="360"/>
        <w:contextualSpacing/>
        <w:jc w:val="center"/>
        <w:rPr>
          <w:rFonts w:ascii="Times New Roman" w:eastAsia="Times New Roman" w:hAnsi="Times New Roman"/>
          <w:b/>
          <w:sz w:val="24"/>
          <w:szCs w:val="24"/>
          <w:lang w:val="uk-UA" w:eastAsia="ru-RU"/>
        </w:rPr>
      </w:pPr>
    </w:p>
    <w:p w:rsidR="00C30A40" w:rsidRDefault="00C30A40" w:rsidP="006B1DE7">
      <w:pPr>
        <w:spacing w:after="0"/>
        <w:ind w:left="360"/>
        <w:contextualSpacing/>
        <w:jc w:val="center"/>
        <w:rPr>
          <w:rFonts w:ascii="Times New Roman" w:eastAsia="Times New Roman" w:hAnsi="Times New Roman"/>
          <w:b/>
          <w:sz w:val="24"/>
          <w:szCs w:val="24"/>
          <w:lang w:val="uk-UA" w:eastAsia="ru-RU"/>
        </w:rPr>
      </w:pPr>
    </w:p>
    <w:p w:rsidR="00C30A40" w:rsidRDefault="00C30A40" w:rsidP="006B1DE7">
      <w:pPr>
        <w:spacing w:after="0"/>
        <w:ind w:left="360"/>
        <w:contextualSpacing/>
        <w:jc w:val="center"/>
        <w:rPr>
          <w:rFonts w:ascii="Times New Roman" w:eastAsia="Times New Roman" w:hAnsi="Times New Roman"/>
          <w:b/>
          <w:sz w:val="24"/>
          <w:szCs w:val="24"/>
          <w:lang w:val="uk-UA" w:eastAsia="ru-RU"/>
        </w:rPr>
      </w:pPr>
    </w:p>
    <w:p w:rsidR="00C30A40" w:rsidRDefault="00C30A40" w:rsidP="006B1DE7">
      <w:pPr>
        <w:spacing w:after="0"/>
        <w:ind w:left="360"/>
        <w:contextualSpacing/>
        <w:jc w:val="center"/>
        <w:rPr>
          <w:rFonts w:ascii="Times New Roman" w:eastAsia="Times New Roman" w:hAnsi="Times New Roman"/>
          <w:b/>
          <w:sz w:val="24"/>
          <w:szCs w:val="24"/>
          <w:lang w:val="uk-UA" w:eastAsia="ru-RU"/>
        </w:rPr>
      </w:pPr>
    </w:p>
    <w:p w:rsidR="00C30A40" w:rsidRDefault="00C30A40" w:rsidP="006B1DE7">
      <w:pPr>
        <w:spacing w:after="0"/>
        <w:ind w:left="360"/>
        <w:contextualSpacing/>
        <w:jc w:val="center"/>
        <w:rPr>
          <w:rFonts w:ascii="Times New Roman" w:eastAsia="Times New Roman" w:hAnsi="Times New Roman"/>
          <w:b/>
          <w:sz w:val="24"/>
          <w:szCs w:val="24"/>
          <w:lang w:val="uk-UA" w:eastAsia="ru-RU"/>
        </w:rPr>
      </w:pPr>
    </w:p>
    <w:p w:rsidR="00C30A40" w:rsidRDefault="00C30A40" w:rsidP="006B1DE7">
      <w:pPr>
        <w:spacing w:after="0"/>
        <w:ind w:left="360"/>
        <w:contextualSpacing/>
        <w:jc w:val="center"/>
        <w:rPr>
          <w:rFonts w:ascii="Times New Roman" w:eastAsia="Times New Roman" w:hAnsi="Times New Roman"/>
          <w:b/>
          <w:sz w:val="24"/>
          <w:szCs w:val="24"/>
          <w:lang w:val="uk-UA" w:eastAsia="ru-RU"/>
        </w:rPr>
      </w:pPr>
    </w:p>
    <w:p w:rsidR="00C30A40" w:rsidRDefault="00C30A40" w:rsidP="006B1DE7">
      <w:pPr>
        <w:spacing w:after="0"/>
        <w:ind w:left="360"/>
        <w:contextualSpacing/>
        <w:jc w:val="center"/>
        <w:rPr>
          <w:rFonts w:ascii="Times New Roman" w:eastAsia="Times New Roman" w:hAnsi="Times New Roman"/>
          <w:b/>
          <w:sz w:val="24"/>
          <w:szCs w:val="24"/>
          <w:lang w:val="uk-UA" w:eastAsia="ru-RU"/>
        </w:rPr>
      </w:pPr>
    </w:p>
    <w:p w:rsidR="00C30A40" w:rsidRDefault="00C30A40" w:rsidP="006B1DE7">
      <w:pPr>
        <w:spacing w:after="0"/>
        <w:ind w:left="360"/>
        <w:contextualSpacing/>
        <w:jc w:val="center"/>
        <w:rPr>
          <w:rFonts w:ascii="Times New Roman" w:eastAsia="Times New Roman" w:hAnsi="Times New Roman"/>
          <w:b/>
          <w:sz w:val="24"/>
          <w:szCs w:val="24"/>
          <w:lang w:val="uk-UA" w:eastAsia="ru-RU"/>
        </w:rPr>
      </w:pPr>
    </w:p>
    <w:p w:rsidR="00C30A40" w:rsidRDefault="00C30A40" w:rsidP="006B1DE7">
      <w:pPr>
        <w:spacing w:after="0"/>
        <w:ind w:left="360"/>
        <w:contextualSpacing/>
        <w:jc w:val="center"/>
        <w:rPr>
          <w:rFonts w:ascii="Times New Roman" w:eastAsia="Times New Roman" w:hAnsi="Times New Roman"/>
          <w:b/>
          <w:sz w:val="24"/>
          <w:szCs w:val="24"/>
          <w:lang w:val="uk-UA" w:eastAsia="ru-RU"/>
        </w:rPr>
      </w:pPr>
    </w:p>
    <w:p w:rsidR="00C30A40" w:rsidRDefault="00C30A40" w:rsidP="006B1DE7">
      <w:pPr>
        <w:spacing w:after="0"/>
        <w:ind w:left="360"/>
        <w:contextualSpacing/>
        <w:jc w:val="center"/>
        <w:rPr>
          <w:rFonts w:ascii="Times New Roman" w:eastAsia="Times New Roman" w:hAnsi="Times New Roman"/>
          <w:b/>
          <w:sz w:val="24"/>
          <w:szCs w:val="24"/>
          <w:lang w:val="uk-UA" w:eastAsia="ru-RU"/>
        </w:rPr>
      </w:pPr>
    </w:p>
    <w:p w:rsidR="00C30A40" w:rsidRDefault="00C30A40" w:rsidP="006B1DE7">
      <w:pPr>
        <w:spacing w:after="0"/>
        <w:ind w:left="360"/>
        <w:contextualSpacing/>
        <w:jc w:val="center"/>
        <w:rPr>
          <w:rFonts w:ascii="Times New Roman" w:eastAsia="Times New Roman" w:hAnsi="Times New Roman"/>
          <w:b/>
          <w:sz w:val="24"/>
          <w:szCs w:val="24"/>
          <w:lang w:val="uk-UA" w:eastAsia="ru-RU"/>
        </w:rPr>
      </w:pPr>
    </w:p>
    <w:p w:rsidR="00C30A40" w:rsidRDefault="00C30A40" w:rsidP="006B1DE7">
      <w:pPr>
        <w:spacing w:after="0"/>
        <w:ind w:left="360"/>
        <w:contextualSpacing/>
        <w:jc w:val="center"/>
        <w:rPr>
          <w:rFonts w:ascii="Times New Roman" w:eastAsia="Times New Roman" w:hAnsi="Times New Roman"/>
          <w:b/>
          <w:sz w:val="24"/>
          <w:szCs w:val="24"/>
          <w:lang w:val="uk-UA" w:eastAsia="ru-RU"/>
        </w:rPr>
      </w:pPr>
    </w:p>
    <w:p w:rsidR="00C30A40" w:rsidRDefault="00C30A40" w:rsidP="006B1DE7">
      <w:pPr>
        <w:spacing w:after="0"/>
        <w:ind w:left="360"/>
        <w:contextualSpacing/>
        <w:jc w:val="center"/>
        <w:rPr>
          <w:rFonts w:ascii="Times New Roman" w:eastAsia="Times New Roman" w:hAnsi="Times New Roman"/>
          <w:b/>
          <w:sz w:val="24"/>
          <w:szCs w:val="24"/>
          <w:lang w:val="uk-UA" w:eastAsia="ru-RU"/>
        </w:rPr>
      </w:pPr>
    </w:p>
    <w:p w:rsidR="00C30A40" w:rsidRDefault="00C30A40" w:rsidP="006B1DE7">
      <w:pPr>
        <w:spacing w:after="0"/>
        <w:ind w:left="360"/>
        <w:contextualSpacing/>
        <w:jc w:val="center"/>
        <w:rPr>
          <w:rFonts w:ascii="Times New Roman" w:eastAsia="Times New Roman" w:hAnsi="Times New Roman"/>
          <w:b/>
          <w:sz w:val="24"/>
          <w:szCs w:val="24"/>
          <w:lang w:val="uk-UA" w:eastAsia="ru-RU"/>
        </w:rPr>
      </w:pPr>
    </w:p>
    <w:p w:rsidR="00C30A40" w:rsidRDefault="00C30A40" w:rsidP="006B1DE7">
      <w:pPr>
        <w:spacing w:after="0"/>
        <w:ind w:left="360"/>
        <w:contextualSpacing/>
        <w:jc w:val="center"/>
        <w:rPr>
          <w:rFonts w:ascii="Times New Roman" w:eastAsia="Times New Roman" w:hAnsi="Times New Roman"/>
          <w:b/>
          <w:sz w:val="24"/>
          <w:szCs w:val="24"/>
          <w:lang w:val="uk-UA" w:eastAsia="ru-RU"/>
        </w:rPr>
      </w:pPr>
    </w:p>
    <w:p w:rsidR="00C30A40" w:rsidRDefault="00C30A40" w:rsidP="006B1DE7">
      <w:pPr>
        <w:spacing w:after="0"/>
        <w:ind w:left="360"/>
        <w:contextualSpacing/>
        <w:jc w:val="center"/>
        <w:rPr>
          <w:rFonts w:ascii="Times New Roman" w:eastAsia="Times New Roman" w:hAnsi="Times New Roman"/>
          <w:b/>
          <w:sz w:val="24"/>
          <w:szCs w:val="24"/>
          <w:lang w:val="uk-UA" w:eastAsia="ru-RU"/>
        </w:rPr>
      </w:pPr>
    </w:p>
    <w:p w:rsidR="00C30A40" w:rsidRDefault="00C30A40" w:rsidP="006B1DE7">
      <w:pPr>
        <w:spacing w:after="0"/>
        <w:ind w:left="360"/>
        <w:contextualSpacing/>
        <w:jc w:val="center"/>
        <w:rPr>
          <w:rFonts w:ascii="Times New Roman" w:eastAsia="Times New Roman" w:hAnsi="Times New Roman"/>
          <w:b/>
          <w:sz w:val="24"/>
          <w:szCs w:val="24"/>
          <w:lang w:val="uk-UA" w:eastAsia="ru-RU"/>
        </w:rPr>
      </w:pPr>
    </w:p>
    <w:p w:rsidR="00C30A40" w:rsidRDefault="00C30A40" w:rsidP="006B1DE7">
      <w:pPr>
        <w:spacing w:after="0"/>
        <w:ind w:left="360"/>
        <w:contextualSpacing/>
        <w:jc w:val="center"/>
        <w:rPr>
          <w:rFonts w:ascii="Times New Roman" w:eastAsia="Times New Roman" w:hAnsi="Times New Roman"/>
          <w:b/>
          <w:sz w:val="24"/>
          <w:szCs w:val="24"/>
          <w:lang w:val="uk-UA" w:eastAsia="ru-RU"/>
        </w:rPr>
      </w:pPr>
    </w:p>
    <w:p w:rsidR="00C30A40" w:rsidRDefault="00C30A40" w:rsidP="006B1DE7">
      <w:pPr>
        <w:spacing w:after="0"/>
        <w:ind w:left="360"/>
        <w:contextualSpacing/>
        <w:jc w:val="center"/>
        <w:rPr>
          <w:rFonts w:ascii="Times New Roman" w:eastAsia="Times New Roman" w:hAnsi="Times New Roman"/>
          <w:b/>
          <w:sz w:val="24"/>
          <w:szCs w:val="24"/>
          <w:lang w:val="uk-UA" w:eastAsia="ru-RU"/>
        </w:rPr>
      </w:pPr>
    </w:p>
    <w:p w:rsidR="00C30A40" w:rsidRDefault="00C30A40" w:rsidP="006B1DE7">
      <w:pPr>
        <w:spacing w:after="0"/>
        <w:ind w:left="360"/>
        <w:contextualSpacing/>
        <w:jc w:val="center"/>
        <w:rPr>
          <w:rFonts w:ascii="Times New Roman" w:eastAsia="Times New Roman" w:hAnsi="Times New Roman"/>
          <w:b/>
          <w:sz w:val="24"/>
          <w:szCs w:val="24"/>
          <w:lang w:val="uk-UA" w:eastAsia="ru-RU"/>
        </w:rPr>
      </w:pPr>
    </w:p>
    <w:p w:rsidR="00B1147C" w:rsidRDefault="00B1147C" w:rsidP="006B1DE7">
      <w:pPr>
        <w:spacing w:after="0"/>
        <w:ind w:left="360"/>
        <w:contextualSpacing/>
        <w:jc w:val="center"/>
        <w:rPr>
          <w:rFonts w:ascii="Times New Roman" w:eastAsia="Times New Roman" w:hAnsi="Times New Roman"/>
          <w:b/>
          <w:sz w:val="24"/>
          <w:szCs w:val="24"/>
          <w:lang w:val="uk-UA" w:eastAsia="ru-RU"/>
        </w:rPr>
      </w:pPr>
    </w:p>
    <w:p w:rsidR="00B1147C" w:rsidRDefault="00B1147C" w:rsidP="006B1DE7">
      <w:pPr>
        <w:spacing w:after="0"/>
        <w:ind w:left="360"/>
        <w:contextualSpacing/>
        <w:jc w:val="center"/>
        <w:rPr>
          <w:rFonts w:ascii="Times New Roman" w:eastAsia="Times New Roman" w:hAnsi="Times New Roman"/>
          <w:b/>
          <w:sz w:val="24"/>
          <w:szCs w:val="24"/>
          <w:lang w:val="uk-UA" w:eastAsia="ru-RU"/>
        </w:rPr>
      </w:pPr>
    </w:p>
    <w:p w:rsidR="00B1147C" w:rsidRDefault="00B1147C" w:rsidP="006B1DE7">
      <w:pPr>
        <w:spacing w:after="0"/>
        <w:ind w:left="360"/>
        <w:contextualSpacing/>
        <w:jc w:val="center"/>
        <w:rPr>
          <w:rFonts w:ascii="Times New Roman" w:eastAsia="Times New Roman" w:hAnsi="Times New Roman"/>
          <w:b/>
          <w:sz w:val="24"/>
          <w:szCs w:val="24"/>
          <w:lang w:val="uk-UA" w:eastAsia="ru-RU"/>
        </w:rPr>
      </w:pPr>
    </w:p>
    <w:p w:rsidR="00C30A40" w:rsidRDefault="00C30A40" w:rsidP="006B1DE7">
      <w:pPr>
        <w:spacing w:after="0"/>
        <w:ind w:left="360"/>
        <w:contextualSpacing/>
        <w:jc w:val="center"/>
        <w:rPr>
          <w:rFonts w:ascii="Times New Roman" w:eastAsia="Times New Roman" w:hAnsi="Times New Roman"/>
          <w:b/>
          <w:sz w:val="24"/>
          <w:szCs w:val="24"/>
          <w:lang w:val="uk-UA" w:eastAsia="ru-RU"/>
        </w:rPr>
      </w:pPr>
    </w:p>
    <w:p w:rsidR="006B1DE7" w:rsidRPr="00C30A40" w:rsidRDefault="006B1DE7" w:rsidP="006B1DE7">
      <w:pPr>
        <w:spacing w:after="0"/>
        <w:ind w:left="360"/>
        <w:contextualSpacing/>
        <w:jc w:val="center"/>
        <w:rPr>
          <w:rFonts w:ascii="Times New Roman" w:eastAsia="Times New Roman" w:hAnsi="Times New Roman"/>
          <w:b/>
          <w:sz w:val="24"/>
          <w:szCs w:val="24"/>
          <w:lang w:val="uk-UA" w:eastAsia="ru-RU"/>
        </w:rPr>
      </w:pPr>
      <w:r w:rsidRPr="00C30A40">
        <w:rPr>
          <w:rFonts w:ascii="Times New Roman" w:eastAsia="Times New Roman" w:hAnsi="Times New Roman"/>
          <w:b/>
          <w:sz w:val="24"/>
          <w:szCs w:val="24"/>
          <w:lang w:val="uk-UA" w:eastAsia="ru-RU"/>
        </w:rPr>
        <w:lastRenderedPageBreak/>
        <w:t>ГЛОСАРІЙ</w:t>
      </w:r>
    </w:p>
    <w:p w:rsidR="006B1DE7" w:rsidRPr="00D05177" w:rsidRDefault="006B1DE7" w:rsidP="00D05177">
      <w:pPr>
        <w:spacing w:before="240" w:after="0"/>
        <w:ind w:left="-425" w:firstLine="142"/>
        <w:jc w:val="center"/>
        <w:rPr>
          <w:rFonts w:ascii="Times New Roman" w:eastAsia="Batang" w:hAnsi="Times New Roman"/>
          <w:b/>
          <w:sz w:val="28"/>
          <w:szCs w:val="28"/>
          <w:lang w:val="uk-UA"/>
        </w:rPr>
      </w:pPr>
      <w:r w:rsidRPr="00D05177">
        <w:rPr>
          <w:rFonts w:ascii="Times New Roman" w:eastAsia="Batang" w:hAnsi="Times New Roman"/>
          <w:b/>
          <w:sz w:val="28"/>
          <w:szCs w:val="28"/>
          <w:lang w:val="uk-UA"/>
        </w:rPr>
        <w:t xml:space="preserve">Словник основних термінів і понять до курсу </w:t>
      </w:r>
      <w:r w:rsidR="005268E4" w:rsidRPr="00D05177">
        <w:rPr>
          <w:rFonts w:ascii="Times New Roman" w:eastAsia="Batang" w:hAnsi="Times New Roman"/>
          <w:b/>
          <w:sz w:val="28"/>
          <w:szCs w:val="28"/>
          <w:lang w:val="uk-UA"/>
        </w:rPr>
        <w:t>«</w:t>
      </w:r>
      <w:r w:rsidRPr="00D05177">
        <w:rPr>
          <w:rFonts w:ascii="Times New Roman" w:eastAsia="Batang" w:hAnsi="Times New Roman"/>
          <w:b/>
          <w:sz w:val="28"/>
          <w:szCs w:val="28"/>
          <w:lang w:val="uk-UA"/>
        </w:rPr>
        <w:t>Теорія мови</w:t>
      </w:r>
      <w:r w:rsidR="005268E4" w:rsidRPr="00D05177">
        <w:rPr>
          <w:rFonts w:ascii="Times New Roman" w:eastAsia="Batang" w:hAnsi="Times New Roman"/>
          <w:b/>
          <w:sz w:val="28"/>
          <w:szCs w:val="28"/>
          <w:lang w:val="uk-UA"/>
        </w:rPr>
        <w:t>»</w:t>
      </w:r>
    </w:p>
    <w:p w:rsidR="006B1DE7" w:rsidRPr="00C30A40" w:rsidRDefault="006B1DE7" w:rsidP="006B1DE7">
      <w:pPr>
        <w:spacing w:after="0"/>
        <w:ind w:left="360"/>
        <w:contextualSpacing/>
        <w:jc w:val="center"/>
        <w:rPr>
          <w:rFonts w:ascii="Times New Roman" w:eastAsia="Times New Roman" w:hAnsi="Times New Roman"/>
          <w:sz w:val="24"/>
          <w:szCs w:val="24"/>
          <w:lang w:val="uk-UA" w:eastAsia="ru-RU"/>
        </w:rPr>
      </w:pPr>
    </w:p>
    <w:p w:rsidR="006B1DE7" w:rsidRPr="001B6EAB" w:rsidRDefault="006B1DE7" w:rsidP="006B1DE7">
      <w:pPr>
        <w:spacing w:after="0"/>
        <w:contextualSpacing/>
        <w:jc w:val="both"/>
        <w:rPr>
          <w:rFonts w:ascii="Times New Roman" w:eastAsia="Times New Roman" w:hAnsi="Times New Roman"/>
          <w:sz w:val="28"/>
          <w:szCs w:val="28"/>
          <w:lang w:val="uk-UA" w:eastAsia="ru-RU"/>
        </w:rPr>
      </w:pPr>
      <w:r w:rsidRPr="001B6EAB">
        <w:rPr>
          <w:rFonts w:ascii="Times New Roman" w:eastAsia="Times New Roman" w:hAnsi="Times New Roman"/>
          <w:b/>
          <w:i/>
          <w:sz w:val="28"/>
          <w:szCs w:val="28"/>
          <w:lang w:val="uk-UA" w:eastAsia="ru-RU"/>
        </w:rPr>
        <w:t>Абстрагування</w:t>
      </w:r>
      <w:r w:rsidRPr="001B6EAB">
        <w:rPr>
          <w:rFonts w:ascii="Times New Roman" w:eastAsia="Times New Roman" w:hAnsi="Times New Roman"/>
          <w:color w:val="252525"/>
          <w:sz w:val="28"/>
          <w:szCs w:val="28"/>
          <w:shd w:val="clear" w:color="auto" w:fill="FFFFFF"/>
          <w:lang w:val="uk-UA" w:eastAsia="ru-RU"/>
        </w:rPr>
        <w:t xml:space="preserve"> </w:t>
      </w:r>
      <w:r w:rsidRPr="001B6EAB">
        <w:rPr>
          <w:rFonts w:ascii="Times New Roman" w:eastAsia="Times New Roman" w:hAnsi="Times New Roman"/>
          <w:color w:val="000000"/>
          <w:spacing w:val="5"/>
          <w:sz w:val="28"/>
          <w:szCs w:val="28"/>
          <w:lang w:val="uk-UA" w:eastAsia="ru-RU"/>
        </w:rPr>
        <w:t xml:space="preserve">(від </w:t>
      </w:r>
      <w:hyperlink r:id="rId35" w:tooltip="Латинська мова" w:history="1">
        <w:r w:rsidRPr="001B6EAB">
          <w:rPr>
            <w:rFonts w:ascii="Times New Roman" w:eastAsia="Times New Roman" w:hAnsi="Times New Roman"/>
            <w:sz w:val="28"/>
            <w:szCs w:val="28"/>
            <w:lang w:val="uk-UA" w:eastAsia="ru-RU"/>
          </w:rPr>
          <w:t>лат.</w:t>
        </w:r>
      </w:hyperlink>
      <w:r w:rsidRPr="001B6EAB">
        <w:rPr>
          <w:rFonts w:ascii="Times New Roman" w:eastAsia="Times New Roman" w:hAnsi="Times New Roman"/>
          <w:sz w:val="28"/>
          <w:szCs w:val="28"/>
          <w:lang w:val="uk-UA" w:eastAsia="ru-RU"/>
        </w:rPr>
        <w:t xml:space="preserve"> </w:t>
      </w:r>
      <w:r w:rsidRPr="001B6EAB">
        <w:rPr>
          <w:rFonts w:ascii="Times New Roman" w:eastAsia="Times New Roman" w:hAnsi="Times New Roman"/>
          <w:i/>
          <w:sz w:val="28"/>
          <w:szCs w:val="28"/>
          <w:lang w:val="uk-UA" w:eastAsia="ru-RU"/>
        </w:rPr>
        <w:t>abstrahere</w:t>
      </w:r>
      <w:r w:rsidRPr="001B6EAB">
        <w:rPr>
          <w:rFonts w:ascii="Times New Roman" w:eastAsia="Times New Roman" w:hAnsi="Times New Roman"/>
          <w:sz w:val="28"/>
          <w:szCs w:val="28"/>
          <w:lang w:val="uk-UA" w:eastAsia="ru-RU"/>
        </w:rPr>
        <w:t xml:space="preserve"> – </w:t>
      </w:r>
      <w:r w:rsidR="005268E4">
        <w:rPr>
          <w:rFonts w:ascii="Times New Roman" w:eastAsia="Times New Roman" w:hAnsi="Times New Roman"/>
          <w:sz w:val="28"/>
          <w:szCs w:val="28"/>
          <w:lang w:val="uk-UA" w:eastAsia="ru-RU"/>
        </w:rPr>
        <w:t>«</w:t>
      </w:r>
      <w:r w:rsidRPr="001B6EAB">
        <w:rPr>
          <w:rFonts w:ascii="Times New Roman" w:eastAsia="Times New Roman" w:hAnsi="Times New Roman"/>
          <w:sz w:val="28"/>
          <w:szCs w:val="28"/>
          <w:lang w:val="uk-UA" w:eastAsia="ru-RU"/>
        </w:rPr>
        <w:t>відволікати</w:t>
      </w:r>
      <w:r w:rsidR="005268E4">
        <w:rPr>
          <w:rFonts w:ascii="Times New Roman" w:eastAsia="Times New Roman" w:hAnsi="Times New Roman"/>
          <w:sz w:val="28"/>
          <w:szCs w:val="28"/>
          <w:lang w:val="uk-UA" w:eastAsia="ru-RU"/>
        </w:rPr>
        <w:t>»</w:t>
      </w:r>
      <w:r w:rsidRPr="001B6EAB">
        <w:rPr>
          <w:rFonts w:ascii="Times New Roman" w:eastAsia="Times New Roman" w:hAnsi="Times New Roman"/>
          <w:sz w:val="28"/>
          <w:szCs w:val="28"/>
          <w:lang w:val="uk-UA" w:eastAsia="ru-RU"/>
        </w:rPr>
        <w:t xml:space="preserve">) – змістова операція, </w:t>
      </w:r>
      <w:hyperlink r:id="rId36" w:tooltip="Філософія" w:history="1">
        <w:r w:rsidRPr="001B6EAB">
          <w:rPr>
            <w:rFonts w:ascii="Times New Roman" w:eastAsia="Times New Roman" w:hAnsi="Times New Roman"/>
            <w:sz w:val="28"/>
            <w:szCs w:val="28"/>
            <w:lang w:val="uk-UA" w:eastAsia="ru-RU"/>
          </w:rPr>
          <w:t>філософський</w:t>
        </w:r>
      </w:hyperlink>
      <w:r w:rsidRPr="001B6EAB">
        <w:rPr>
          <w:rFonts w:ascii="Times New Roman" w:eastAsia="Times New Roman" w:hAnsi="Times New Roman"/>
          <w:sz w:val="28"/>
          <w:szCs w:val="28"/>
          <w:lang w:val="uk-UA" w:eastAsia="ru-RU"/>
        </w:rPr>
        <w:t xml:space="preserve"> і </w:t>
      </w:r>
      <w:hyperlink r:id="rId37" w:tooltip="Логіка" w:history="1">
        <w:r w:rsidRPr="001B6EAB">
          <w:rPr>
            <w:rFonts w:ascii="Times New Roman" w:eastAsia="Times New Roman" w:hAnsi="Times New Roman"/>
            <w:sz w:val="28"/>
            <w:szCs w:val="28"/>
            <w:lang w:val="uk-UA" w:eastAsia="ru-RU"/>
          </w:rPr>
          <w:t>логічний</w:t>
        </w:r>
      </w:hyperlink>
      <w:r w:rsidRPr="001B6EAB">
        <w:rPr>
          <w:rFonts w:ascii="Times New Roman" w:eastAsia="Times New Roman" w:hAnsi="Times New Roman"/>
          <w:sz w:val="28"/>
          <w:szCs w:val="28"/>
          <w:lang w:val="uk-UA" w:eastAsia="ru-RU"/>
        </w:rPr>
        <w:t xml:space="preserve"> метод </w:t>
      </w:r>
      <w:r w:rsidR="005268E4">
        <w:rPr>
          <w:rFonts w:ascii="Times New Roman" w:eastAsia="Times New Roman" w:hAnsi="Times New Roman"/>
          <w:sz w:val="28"/>
          <w:szCs w:val="28"/>
          <w:lang w:val="uk-UA" w:eastAsia="ru-RU"/>
        </w:rPr>
        <w:t>«</w:t>
      </w:r>
      <w:r w:rsidRPr="001B6EAB">
        <w:rPr>
          <w:rFonts w:ascii="Times New Roman" w:eastAsia="Times New Roman" w:hAnsi="Times New Roman"/>
          <w:sz w:val="28"/>
          <w:szCs w:val="28"/>
          <w:lang w:val="uk-UA" w:eastAsia="ru-RU"/>
        </w:rPr>
        <w:t>відволікання</w:t>
      </w:r>
      <w:r w:rsidR="005268E4">
        <w:rPr>
          <w:rFonts w:ascii="Times New Roman" w:eastAsia="Times New Roman" w:hAnsi="Times New Roman"/>
          <w:sz w:val="28"/>
          <w:szCs w:val="28"/>
          <w:lang w:val="uk-UA" w:eastAsia="ru-RU"/>
        </w:rPr>
        <w:t>»</w:t>
      </w:r>
      <w:r w:rsidRPr="001B6EAB">
        <w:rPr>
          <w:rFonts w:ascii="Times New Roman" w:eastAsia="Times New Roman" w:hAnsi="Times New Roman"/>
          <w:sz w:val="28"/>
          <w:szCs w:val="28"/>
          <w:lang w:val="uk-UA" w:eastAsia="ru-RU"/>
        </w:rPr>
        <w:t xml:space="preserve">, що дає змогу переходити від конкретних предметів (елементів) до загальних </w:t>
      </w:r>
      <w:r w:rsidRPr="001B6EAB">
        <w:rPr>
          <w:rFonts w:ascii="Times New Roman" w:eastAsia="Times New Roman" w:hAnsi="Times New Roman"/>
          <w:color w:val="000000"/>
          <w:spacing w:val="5"/>
          <w:sz w:val="28"/>
          <w:szCs w:val="28"/>
          <w:lang w:val="uk-UA" w:eastAsia="ru-RU"/>
        </w:rPr>
        <w:t>понять і законів розвитку. Абстрагування</w:t>
      </w:r>
      <w:r w:rsidRPr="001B6EAB">
        <w:rPr>
          <w:rFonts w:ascii="Times New Roman" w:eastAsia="Times New Roman" w:hAnsi="Times New Roman"/>
          <w:b/>
          <w:bCs/>
          <w:iCs/>
          <w:color w:val="000000"/>
          <w:spacing w:val="5"/>
          <w:sz w:val="28"/>
          <w:szCs w:val="28"/>
          <w:lang w:val="uk-UA" w:eastAsia="ru-RU"/>
        </w:rPr>
        <w:t xml:space="preserve"> </w:t>
      </w:r>
      <w:r w:rsidRPr="001B6EAB">
        <w:rPr>
          <w:rFonts w:ascii="Times New Roman" w:eastAsia="Times New Roman" w:hAnsi="Times New Roman"/>
          <w:color w:val="000000"/>
          <w:spacing w:val="5"/>
          <w:sz w:val="28"/>
          <w:szCs w:val="28"/>
          <w:lang w:val="uk-UA" w:eastAsia="ru-RU"/>
        </w:rPr>
        <w:t xml:space="preserve">має в розумовій діяльності універсальний характер, оскільки кожний крок думки повʼязаний саме </w:t>
      </w:r>
      <w:r w:rsidRPr="001B6EAB">
        <w:rPr>
          <w:rFonts w:ascii="Times New Roman" w:eastAsia="Times New Roman" w:hAnsi="Times New Roman"/>
          <w:color w:val="000000"/>
          <w:spacing w:val="2"/>
          <w:sz w:val="28"/>
          <w:szCs w:val="28"/>
          <w:lang w:val="uk-UA" w:eastAsia="ru-RU"/>
        </w:rPr>
        <w:t xml:space="preserve">з цим процесом або з використанням його результатів. </w:t>
      </w:r>
      <w:r w:rsidRPr="001B6EAB">
        <w:rPr>
          <w:rFonts w:ascii="Times New Roman" w:eastAsia="Times New Roman" w:hAnsi="Times New Roman"/>
          <w:bCs/>
          <w:iCs/>
          <w:color w:val="000000"/>
          <w:spacing w:val="5"/>
          <w:sz w:val="28"/>
          <w:szCs w:val="28"/>
          <w:lang w:val="uk-UA" w:eastAsia="ru-RU"/>
        </w:rPr>
        <w:t>Див.</w:t>
      </w:r>
      <w:r w:rsidRPr="001B6EAB">
        <w:rPr>
          <w:rFonts w:ascii="Times New Roman" w:eastAsia="Times New Roman" w:hAnsi="Times New Roman"/>
          <w:b/>
          <w:bCs/>
          <w:iCs/>
          <w:color w:val="000000"/>
          <w:spacing w:val="5"/>
          <w:sz w:val="28"/>
          <w:szCs w:val="28"/>
          <w:lang w:val="uk-UA" w:eastAsia="ru-RU"/>
        </w:rPr>
        <w:t xml:space="preserve"> </w:t>
      </w:r>
      <w:r w:rsidRPr="001B6EAB">
        <w:rPr>
          <w:rFonts w:ascii="Times New Roman" w:eastAsia="Times New Roman" w:hAnsi="Times New Roman"/>
          <w:bCs/>
          <w:i/>
          <w:iCs/>
          <w:color w:val="000000"/>
          <w:spacing w:val="5"/>
          <w:sz w:val="28"/>
          <w:szCs w:val="28"/>
          <w:lang w:val="uk-UA" w:eastAsia="ru-RU"/>
        </w:rPr>
        <w:t>процес абстрагування</w:t>
      </w:r>
      <w:r w:rsidRPr="001B6EAB">
        <w:rPr>
          <w:rFonts w:ascii="Times New Roman" w:eastAsia="Times New Roman" w:hAnsi="Times New Roman"/>
          <w:color w:val="000000"/>
          <w:spacing w:val="2"/>
          <w:sz w:val="28"/>
          <w:szCs w:val="28"/>
          <w:lang w:val="uk-UA" w:eastAsia="ru-RU"/>
        </w:rPr>
        <w:t xml:space="preserve">. </w:t>
      </w:r>
    </w:p>
    <w:p w:rsidR="006B1DE7" w:rsidRPr="001B6EAB" w:rsidRDefault="006B1DE7" w:rsidP="006B1DE7">
      <w:pPr>
        <w:spacing w:after="0"/>
        <w:contextualSpacing/>
        <w:jc w:val="both"/>
        <w:rPr>
          <w:rFonts w:ascii="Times New Roman" w:eastAsia="Times New Roman" w:hAnsi="Times New Roman"/>
          <w:color w:val="000000"/>
          <w:sz w:val="28"/>
          <w:szCs w:val="28"/>
          <w:lang w:eastAsia="ru-RU"/>
        </w:rPr>
      </w:pPr>
      <w:r w:rsidRPr="001B6EAB">
        <w:rPr>
          <w:rFonts w:ascii="Times New Roman" w:eastAsia="Times New Roman" w:hAnsi="Times New Roman"/>
          <w:b/>
          <w:bCs/>
          <w:i/>
          <w:color w:val="000000"/>
          <w:sz w:val="28"/>
          <w:szCs w:val="28"/>
          <w:bdr w:val="none" w:sz="0" w:space="0" w:color="auto" w:frame="1"/>
          <w:lang w:eastAsia="ru-RU"/>
        </w:rPr>
        <w:t>Автореферат</w:t>
      </w:r>
      <w:r w:rsidRPr="001B6EAB">
        <w:rPr>
          <w:rFonts w:ascii="Times New Roman" w:eastAsia="Times New Roman" w:hAnsi="Times New Roman"/>
          <w:b/>
          <w:bCs/>
          <w:color w:val="000000"/>
          <w:sz w:val="28"/>
          <w:szCs w:val="28"/>
          <w:bdr w:val="none" w:sz="0" w:space="0" w:color="auto" w:frame="1"/>
          <w:lang w:val="uk-UA" w:eastAsia="ru-RU"/>
        </w:rPr>
        <w:t xml:space="preserve"> </w:t>
      </w:r>
      <w:r w:rsidRPr="001B6EAB">
        <w:rPr>
          <w:rFonts w:ascii="Times New Roman" w:eastAsia="Times New Roman" w:hAnsi="Times New Roman"/>
          <w:color w:val="000000"/>
          <w:sz w:val="28"/>
          <w:szCs w:val="28"/>
          <w:lang w:eastAsia="ru-RU"/>
        </w:rPr>
        <w:t>– наукове видання у вигляді брошури, що вміщує авторський варіант реферативного викладу проведеного ним наукового дослідження.</w:t>
      </w:r>
    </w:p>
    <w:p w:rsidR="006B1DE7" w:rsidRPr="001B6EAB" w:rsidRDefault="006B1DE7" w:rsidP="006B1DE7">
      <w:pPr>
        <w:spacing w:after="0"/>
        <w:contextualSpacing/>
        <w:jc w:val="both"/>
        <w:rPr>
          <w:rFonts w:ascii="Times New Roman" w:eastAsia="Times New Roman" w:hAnsi="Times New Roman"/>
          <w:color w:val="000000"/>
          <w:spacing w:val="5"/>
          <w:sz w:val="28"/>
          <w:szCs w:val="28"/>
          <w:lang w:val="uk-UA" w:eastAsia="ru-RU"/>
        </w:rPr>
      </w:pPr>
      <w:r w:rsidRPr="001B6EAB">
        <w:rPr>
          <w:rFonts w:ascii="Times New Roman" w:eastAsia="Times New Roman" w:hAnsi="Times New Roman"/>
          <w:b/>
          <w:bCs/>
          <w:i/>
          <w:color w:val="000000"/>
          <w:sz w:val="28"/>
          <w:szCs w:val="28"/>
          <w:bdr w:val="none" w:sz="0" w:space="0" w:color="auto" w:frame="1"/>
          <w:lang w:eastAsia="ru-RU"/>
        </w:rPr>
        <w:t>Аглютинативні мови</w:t>
      </w:r>
      <w:r w:rsidRPr="001B6EAB">
        <w:rPr>
          <w:rFonts w:ascii="Times New Roman" w:eastAsia="Times New Roman" w:hAnsi="Times New Roman"/>
          <w:color w:val="000000"/>
          <w:spacing w:val="5"/>
          <w:sz w:val="28"/>
          <w:szCs w:val="28"/>
          <w:lang w:val="uk-UA" w:eastAsia="ru-RU"/>
        </w:rPr>
        <w:t xml:space="preserve"> </w:t>
      </w:r>
      <w:r w:rsidRPr="001B6EAB">
        <w:rPr>
          <w:rFonts w:ascii="Times New Roman" w:eastAsia="Times New Roman" w:hAnsi="Times New Roman"/>
          <w:color w:val="000000"/>
          <w:sz w:val="28"/>
          <w:szCs w:val="28"/>
          <w:lang w:eastAsia="ru-RU"/>
        </w:rPr>
        <w:t>(</w:t>
      </w:r>
      <w:r w:rsidRPr="001B6EAB">
        <w:rPr>
          <w:rFonts w:ascii="Times New Roman" w:eastAsia="Times New Roman" w:hAnsi="Times New Roman"/>
          <w:color w:val="000000"/>
          <w:sz w:val="28"/>
          <w:szCs w:val="28"/>
          <w:lang w:val="uk-UA" w:eastAsia="ru-RU"/>
        </w:rPr>
        <w:t xml:space="preserve">від </w:t>
      </w:r>
      <w:r w:rsidRPr="001B6EAB">
        <w:rPr>
          <w:rFonts w:ascii="Times New Roman" w:eastAsia="Times New Roman" w:hAnsi="Times New Roman"/>
          <w:color w:val="000000"/>
          <w:sz w:val="28"/>
          <w:szCs w:val="28"/>
          <w:lang w:eastAsia="ru-RU"/>
        </w:rPr>
        <w:t xml:space="preserve">лат. </w:t>
      </w:r>
      <w:r w:rsidRPr="001B6EAB">
        <w:rPr>
          <w:rFonts w:ascii="Times New Roman" w:eastAsia="Times New Roman" w:hAnsi="Times New Roman"/>
          <w:i/>
          <w:color w:val="000000"/>
          <w:sz w:val="28"/>
          <w:szCs w:val="28"/>
          <w:lang w:eastAsia="ru-RU"/>
        </w:rPr>
        <w:t>gluttеn</w:t>
      </w:r>
      <w:r w:rsidRPr="001B6EAB">
        <w:rPr>
          <w:rFonts w:ascii="Times New Roman" w:eastAsia="Times New Roman" w:hAnsi="Times New Roman"/>
          <w:color w:val="000000"/>
          <w:sz w:val="28"/>
          <w:szCs w:val="28"/>
          <w:lang w:eastAsia="ru-RU"/>
        </w:rPr>
        <w:t xml:space="preserve"> – клей, </w:t>
      </w:r>
      <w:r w:rsidRPr="001B6EAB">
        <w:rPr>
          <w:rFonts w:ascii="Times New Roman" w:eastAsia="Times New Roman" w:hAnsi="Times New Roman"/>
          <w:i/>
          <w:color w:val="000000"/>
          <w:sz w:val="28"/>
          <w:szCs w:val="28"/>
          <w:lang w:eastAsia="ru-RU"/>
        </w:rPr>
        <w:t>аgglutinо</w:t>
      </w:r>
      <w:r w:rsidRPr="001B6EAB">
        <w:rPr>
          <w:rFonts w:ascii="Times New Roman" w:eastAsia="Times New Roman" w:hAnsi="Times New Roman"/>
          <w:color w:val="000000"/>
          <w:sz w:val="28"/>
          <w:szCs w:val="28"/>
          <w:lang w:eastAsia="ru-RU"/>
        </w:rPr>
        <w:t xml:space="preserve"> – приклеюю) –</w:t>
      </w:r>
      <w:r w:rsidRPr="001B6EAB">
        <w:rPr>
          <w:rFonts w:ascii="Times New Roman" w:eastAsia="Times New Roman" w:hAnsi="Times New Roman"/>
          <w:color w:val="000000"/>
          <w:spacing w:val="5"/>
          <w:sz w:val="28"/>
          <w:szCs w:val="28"/>
          <w:lang w:val="uk-UA" w:eastAsia="ru-RU"/>
        </w:rPr>
        <w:t xml:space="preserve"> мови, у яких граматичні значення виражаються однозначними афіксами, що механічно приєднуються до слова-основи. </w:t>
      </w:r>
    </w:p>
    <w:p w:rsidR="006B1DE7" w:rsidRPr="001B6EAB" w:rsidRDefault="006B1DE7" w:rsidP="006B1DE7">
      <w:pPr>
        <w:spacing w:after="0"/>
        <w:contextualSpacing/>
        <w:jc w:val="both"/>
        <w:rPr>
          <w:rFonts w:ascii="Times New Roman" w:eastAsia="Times New Roman" w:hAnsi="Times New Roman"/>
          <w:color w:val="000000"/>
          <w:spacing w:val="5"/>
          <w:sz w:val="28"/>
          <w:szCs w:val="28"/>
          <w:lang w:val="uk-UA" w:eastAsia="ru-RU"/>
        </w:rPr>
      </w:pPr>
      <w:r w:rsidRPr="001B6EAB">
        <w:rPr>
          <w:rFonts w:ascii="Times New Roman" w:eastAsia="Times New Roman" w:hAnsi="Times New Roman"/>
          <w:b/>
          <w:bCs/>
          <w:i/>
          <w:color w:val="000000"/>
          <w:sz w:val="28"/>
          <w:szCs w:val="28"/>
          <w:bdr w:val="none" w:sz="0" w:space="0" w:color="auto" w:frame="1"/>
          <w:lang w:val="uk-UA" w:eastAsia="ru-RU"/>
        </w:rPr>
        <w:t xml:space="preserve">Адстрат </w:t>
      </w:r>
      <w:r w:rsidRPr="001B6EAB">
        <w:rPr>
          <w:rFonts w:ascii="Times New Roman" w:eastAsia="Times New Roman" w:hAnsi="Times New Roman"/>
          <w:color w:val="000000"/>
          <w:spacing w:val="5"/>
          <w:sz w:val="28"/>
          <w:szCs w:val="28"/>
          <w:lang w:val="uk-UA" w:eastAsia="ru-RU"/>
        </w:rPr>
        <w:t xml:space="preserve">(від лат. </w:t>
      </w:r>
      <w:r w:rsidRPr="001B6EAB">
        <w:rPr>
          <w:rFonts w:ascii="Times New Roman" w:eastAsia="Times New Roman" w:hAnsi="Times New Roman"/>
          <w:i/>
          <w:color w:val="000000"/>
          <w:spacing w:val="5"/>
          <w:sz w:val="28"/>
          <w:szCs w:val="28"/>
          <w:lang w:val="uk-UA" w:eastAsia="ru-RU"/>
        </w:rPr>
        <w:t>аdstratum</w:t>
      </w:r>
      <w:r w:rsidRPr="001B6EAB">
        <w:rPr>
          <w:rFonts w:ascii="Times New Roman" w:eastAsia="Times New Roman" w:hAnsi="Times New Roman"/>
          <w:color w:val="000000"/>
          <w:spacing w:val="5"/>
          <w:sz w:val="28"/>
          <w:szCs w:val="28"/>
          <w:lang w:val="uk-UA" w:eastAsia="ru-RU"/>
        </w:rPr>
        <w:t xml:space="preserve"> – нашарування) – сукупність рис мовної системи, які з’явилися внаслідок впливу однієї мови на іншу в умовах тривалого співіснування і контактів сусідніх народів. </w:t>
      </w:r>
    </w:p>
    <w:p w:rsidR="006B1DE7" w:rsidRPr="001B6EAB" w:rsidRDefault="006B1DE7" w:rsidP="006B1DE7">
      <w:pPr>
        <w:spacing w:after="0"/>
        <w:contextualSpacing/>
        <w:jc w:val="both"/>
        <w:rPr>
          <w:rFonts w:ascii="Times New Roman" w:eastAsia="Times New Roman" w:hAnsi="Times New Roman"/>
          <w:color w:val="000000"/>
          <w:sz w:val="28"/>
          <w:szCs w:val="28"/>
          <w:lang w:eastAsia="ru-RU"/>
        </w:rPr>
      </w:pPr>
      <w:r w:rsidRPr="001B6EAB">
        <w:rPr>
          <w:rFonts w:ascii="Times New Roman" w:eastAsia="Times New Roman" w:hAnsi="Times New Roman"/>
          <w:b/>
          <w:bCs/>
          <w:i/>
          <w:color w:val="000000"/>
          <w:sz w:val="28"/>
          <w:szCs w:val="28"/>
          <w:bdr w:val="none" w:sz="0" w:space="0" w:color="auto" w:frame="1"/>
          <w:lang w:eastAsia="ru-RU"/>
        </w:rPr>
        <w:t>Аксіома</w:t>
      </w:r>
      <w:r w:rsidRPr="001B6EAB">
        <w:rPr>
          <w:rFonts w:ascii="Times New Roman" w:eastAsia="Times New Roman" w:hAnsi="Times New Roman"/>
          <w:b/>
          <w:bCs/>
          <w:color w:val="000000"/>
          <w:sz w:val="28"/>
          <w:szCs w:val="28"/>
          <w:bdr w:val="none" w:sz="0" w:space="0" w:color="auto" w:frame="1"/>
          <w:lang w:val="uk-UA" w:eastAsia="ru-RU"/>
        </w:rPr>
        <w:t xml:space="preserve"> </w:t>
      </w:r>
      <w:r w:rsidRPr="001B6EAB">
        <w:rPr>
          <w:rFonts w:ascii="Times New Roman" w:eastAsia="Times New Roman" w:hAnsi="Times New Roman"/>
          <w:color w:val="000000"/>
          <w:sz w:val="28"/>
          <w:szCs w:val="28"/>
          <w:lang w:eastAsia="ru-RU"/>
        </w:rPr>
        <w:t xml:space="preserve">– істинне положення, яке приймається без логічного доказу, в силу безпосередньої переконливості для визначеної групи науковців </w:t>
      </w:r>
      <w:r w:rsidRPr="001B6EAB">
        <w:rPr>
          <w:rFonts w:ascii="Times New Roman" w:eastAsia="Times New Roman" w:hAnsi="Times New Roman"/>
          <w:color w:val="000000"/>
          <w:sz w:val="28"/>
          <w:szCs w:val="28"/>
          <w:lang w:val="uk-UA" w:eastAsia="ru-RU"/>
        </w:rPr>
        <w:t>–</w:t>
      </w:r>
      <w:r w:rsidRPr="001B6EAB">
        <w:rPr>
          <w:rFonts w:ascii="Times New Roman" w:eastAsia="Times New Roman" w:hAnsi="Times New Roman"/>
          <w:color w:val="000000"/>
          <w:sz w:val="28"/>
          <w:szCs w:val="28"/>
          <w:lang w:eastAsia="ru-RU"/>
        </w:rPr>
        <w:t xml:space="preserve"> наукової школи.</w:t>
      </w:r>
    </w:p>
    <w:p w:rsidR="006B1DE7" w:rsidRPr="001B6EAB" w:rsidRDefault="006B1DE7" w:rsidP="006B1DE7">
      <w:pPr>
        <w:shd w:val="clear" w:color="auto" w:fill="FFFFFF"/>
        <w:spacing w:after="0"/>
        <w:ind w:left="14" w:right="5"/>
        <w:contextualSpacing/>
        <w:jc w:val="both"/>
        <w:rPr>
          <w:rFonts w:ascii="Times New Roman" w:eastAsia="Times New Roman" w:hAnsi="Times New Roman"/>
          <w:sz w:val="28"/>
          <w:szCs w:val="28"/>
          <w:lang w:eastAsia="ru-RU"/>
        </w:rPr>
      </w:pPr>
      <w:r w:rsidRPr="001B6EAB">
        <w:rPr>
          <w:rFonts w:ascii="Times New Roman" w:eastAsia="Times New Roman" w:hAnsi="Times New Roman"/>
          <w:b/>
          <w:bCs/>
          <w:i/>
          <w:iCs/>
          <w:color w:val="000000"/>
          <w:spacing w:val="3"/>
          <w:sz w:val="28"/>
          <w:szCs w:val="28"/>
          <w:lang w:val="uk-UA" w:eastAsia="ru-RU"/>
        </w:rPr>
        <w:t xml:space="preserve">Аксіоматичний метод </w:t>
      </w:r>
      <w:r w:rsidRPr="001B6EAB">
        <w:rPr>
          <w:rFonts w:ascii="Times New Roman" w:eastAsia="Times New Roman" w:hAnsi="Times New Roman"/>
          <w:color w:val="000000"/>
          <w:spacing w:val="3"/>
          <w:sz w:val="28"/>
          <w:szCs w:val="28"/>
          <w:lang w:val="uk-UA" w:eastAsia="ru-RU"/>
        </w:rPr>
        <w:t>– метод побудови наукової тео</w:t>
      </w:r>
      <w:r w:rsidRPr="001B6EAB">
        <w:rPr>
          <w:rFonts w:ascii="Times New Roman" w:eastAsia="Times New Roman" w:hAnsi="Times New Roman"/>
          <w:color w:val="000000"/>
          <w:spacing w:val="5"/>
          <w:sz w:val="28"/>
          <w:szCs w:val="28"/>
          <w:lang w:val="uk-UA" w:eastAsia="ru-RU"/>
        </w:rPr>
        <w:t xml:space="preserve">рії, за якою деякі твердження приймаються без доведень, а </w:t>
      </w:r>
      <w:r w:rsidRPr="001B6EAB">
        <w:rPr>
          <w:rFonts w:ascii="Times New Roman" w:eastAsia="Times New Roman" w:hAnsi="Times New Roman"/>
          <w:color w:val="000000"/>
          <w:spacing w:val="2"/>
          <w:sz w:val="28"/>
          <w:szCs w:val="28"/>
          <w:lang w:val="uk-UA" w:eastAsia="ru-RU"/>
        </w:rPr>
        <w:t>всі інші знання виводяться з них відповідно до певних логіч</w:t>
      </w:r>
      <w:r w:rsidRPr="001B6EAB">
        <w:rPr>
          <w:rFonts w:ascii="Times New Roman" w:eastAsia="Times New Roman" w:hAnsi="Times New Roman"/>
          <w:color w:val="000000"/>
          <w:spacing w:val="6"/>
          <w:sz w:val="28"/>
          <w:szCs w:val="28"/>
          <w:lang w:val="uk-UA" w:eastAsia="ru-RU"/>
        </w:rPr>
        <w:t>них правил.</w:t>
      </w:r>
    </w:p>
    <w:p w:rsidR="006B1DE7" w:rsidRPr="001B6EAB" w:rsidRDefault="006B1DE7" w:rsidP="006B1DE7">
      <w:pPr>
        <w:spacing w:after="0"/>
        <w:contextualSpacing/>
        <w:jc w:val="both"/>
        <w:rPr>
          <w:rFonts w:ascii="Times New Roman" w:eastAsia="Times New Roman" w:hAnsi="Times New Roman"/>
          <w:color w:val="212121"/>
          <w:sz w:val="28"/>
          <w:szCs w:val="28"/>
          <w:lang w:eastAsia="ru-RU"/>
        </w:rPr>
      </w:pPr>
      <w:r w:rsidRPr="001B6EAB">
        <w:rPr>
          <w:rFonts w:ascii="Times New Roman" w:eastAsia="Times New Roman" w:hAnsi="Times New Roman"/>
          <w:b/>
          <w:bCs/>
          <w:i/>
          <w:color w:val="000000"/>
          <w:sz w:val="28"/>
          <w:szCs w:val="28"/>
          <w:bdr w:val="none" w:sz="0" w:space="0" w:color="auto" w:frame="1"/>
          <w:lang w:val="uk-UA" w:eastAsia="ru-RU"/>
        </w:rPr>
        <w:t xml:space="preserve">Актуалізація/ автоматизація прийому </w:t>
      </w:r>
      <w:r w:rsidRPr="001B6EAB">
        <w:rPr>
          <w:rFonts w:ascii="Times New Roman" w:eastAsia="Times New Roman" w:hAnsi="Times New Roman"/>
          <w:color w:val="000000"/>
          <w:spacing w:val="5"/>
          <w:sz w:val="28"/>
          <w:szCs w:val="28"/>
          <w:lang w:val="uk-UA" w:eastAsia="ru-RU"/>
        </w:rPr>
        <w:t>– реалізація потенційних властивостей мовних елементів у мовленні; стадії, що визначають оновлення репертуару прийомів, які здійснюють відсторонення. Автоматизований прийом перестає бути засобом, що створює ефект відсторонення. Необхідне оновлення – актуалізація.</w:t>
      </w:r>
    </w:p>
    <w:p w:rsidR="006B1DE7" w:rsidRPr="001B6EAB" w:rsidRDefault="006B1DE7" w:rsidP="006B1DE7">
      <w:pPr>
        <w:spacing w:after="0"/>
        <w:contextualSpacing/>
        <w:jc w:val="both"/>
        <w:rPr>
          <w:rFonts w:ascii="Times New Roman" w:eastAsia="Times New Roman" w:hAnsi="Times New Roman"/>
          <w:i/>
          <w:color w:val="000000"/>
          <w:spacing w:val="5"/>
          <w:sz w:val="28"/>
          <w:szCs w:val="28"/>
          <w:lang w:val="uk-UA" w:eastAsia="ru-RU"/>
        </w:rPr>
      </w:pPr>
      <w:r w:rsidRPr="001B6EAB">
        <w:rPr>
          <w:rFonts w:ascii="Times New Roman" w:eastAsia="Times New Roman" w:hAnsi="Times New Roman"/>
          <w:b/>
          <w:bCs/>
          <w:i/>
          <w:iCs/>
          <w:color w:val="000000"/>
          <w:spacing w:val="3"/>
          <w:sz w:val="28"/>
          <w:szCs w:val="28"/>
          <w:lang w:val="uk-UA" w:eastAsia="ru-RU"/>
        </w:rPr>
        <w:t>Аморфні мови</w:t>
      </w:r>
      <w:r w:rsidRPr="001B6EAB">
        <w:rPr>
          <w:rFonts w:ascii="Times New Roman" w:eastAsia="Times New Roman" w:hAnsi="Times New Roman"/>
          <w:color w:val="000000"/>
          <w:spacing w:val="5"/>
          <w:sz w:val="28"/>
          <w:szCs w:val="28"/>
          <w:lang w:val="uk-UA" w:eastAsia="ru-RU"/>
        </w:rPr>
        <w:t xml:space="preserve"> (від грец.</w:t>
      </w:r>
      <w:r w:rsidRPr="001B6EAB">
        <w:rPr>
          <w:sz w:val="28"/>
          <w:szCs w:val="28"/>
        </w:rPr>
        <w:t xml:space="preserve"> </w:t>
      </w:r>
      <w:r w:rsidRPr="001B6EAB">
        <w:rPr>
          <w:rFonts w:ascii="Times New Roman" w:eastAsia="Times New Roman" w:hAnsi="Times New Roman"/>
          <w:i/>
          <w:color w:val="000000"/>
          <w:spacing w:val="5"/>
          <w:sz w:val="28"/>
          <w:szCs w:val="28"/>
          <w:lang w:val="uk-UA" w:eastAsia="ru-RU"/>
        </w:rPr>
        <w:t xml:space="preserve">amorphos </w:t>
      </w:r>
      <w:r w:rsidRPr="001B6EAB">
        <w:rPr>
          <w:rFonts w:ascii="Times New Roman" w:eastAsia="Times New Roman" w:hAnsi="Times New Roman"/>
          <w:color w:val="000000"/>
          <w:spacing w:val="5"/>
          <w:sz w:val="28"/>
          <w:szCs w:val="28"/>
          <w:lang w:val="uk-UA" w:eastAsia="ru-RU"/>
        </w:rPr>
        <w:t xml:space="preserve">– безформний) – мови, які не мають афіксів і тому виражають відношення між словами за допомогою поєднання слів між собою способом прилягання або за допомогою службових слів. Синоніми: </w:t>
      </w:r>
      <w:r w:rsidRPr="001B6EAB">
        <w:rPr>
          <w:rFonts w:ascii="Times New Roman" w:eastAsia="Times New Roman" w:hAnsi="Times New Roman"/>
          <w:i/>
          <w:color w:val="000000"/>
          <w:spacing w:val="5"/>
          <w:sz w:val="28"/>
          <w:szCs w:val="28"/>
          <w:lang w:val="uk-UA" w:eastAsia="ru-RU"/>
        </w:rPr>
        <w:t xml:space="preserve">кореневі мови, ізолюючі мови. </w:t>
      </w:r>
    </w:p>
    <w:p w:rsidR="006B1DE7" w:rsidRPr="001B6EAB" w:rsidRDefault="006B1DE7" w:rsidP="006B1DE7">
      <w:pPr>
        <w:shd w:val="clear" w:color="auto" w:fill="FFFFFF"/>
        <w:spacing w:after="0"/>
        <w:ind w:right="10"/>
        <w:contextualSpacing/>
        <w:jc w:val="both"/>
        <w:rPr>
          <w:rFonts w:ascii="Times New Roman" w:eastAsia="Times New Roman" w:hAnsi="Times New Roman"/>
          <w:sz w:val="28"/>
          <w:szCs w:val="28"/>
          <w:lang w:eastAsia="ru-RU"/>
        </w:rPr>
      </w:pPr>
      <w:r w:rsidRPr="001B6EAB">
        <w:rPr>
          <w:rFonts w:ascii="Times New Roman" w:eastAsia="Times New Roman" w:hAnsi="Times New Roman"/>
          <w:b/>
          <w:bCs/>
          <w:i/>
          <w:iCs/>
          <w:color w:val="000000"/>
          <w:spacing w:val="5"/>
          <w:sz w:val="28"/>
          <w:szCs w:val="28"/>
          <w:lang w:val="uk-UA" w:eastAsia="ru-RU"/>
        </w:rPr>
        <w:t xml:space="preserve">Аналіз </w:t>
      </w:r>
      <w:r w:rsidRPr="001B6EAB">
        <w:rPr>
          <w:rFonts w:ascii="Times New Roman" w:eastAsia="Times New Roman" w:hAnsi="Times New Roman"/>
          <w:color w:val="000000"/>
          <w:spacing w:val="5"/>
          <w:sz w:val="28"/>
          <w:szCs w:val="28"/>
          <w:lang w:val="uk-UA" w:eastAsia="ru-RU"/>
        </w:rPr>
        <w:t xml:space="preserve">(від грец. </w:t>
      </w:r>
      <w:r w:rsidRPr="001B6EAB">
        <w:rPr>
          <w:rFonts w:ascii="Times New Roman" w:eastAsia="Times New Roman" w:hAnsi="Times New Roman"/>
          <w:i/>
          <w:color w:val="000000"/>
          <w:spacing w:val="5"/>
          <w:sz w:val="28"/>
          <w:szCs w:val="28"/>
          <w:lang w:val="uk-UA" w:eastAsia="ru-RU"/>
        </w:rPr>
        <w:t>а</w:t>
      </w:r>
      <w:r w:rsidRPr="001B6EAB">
        <w:rPr>
          <w:rFonts w:ascii="Times New Roman" w:eastAsia="Times New Roman" w:hAnsi="Times New Roman"/>
          <w:i/>
          <w:color w:val="000000"/>
          <w:spacing w:val="5"/>
          <w:sz w:val="28"/>
          <w:szCs w:val="28"/>
          <w:lang w:val="en-US" w:eastAsia="ru-RU"/>
        </w:rPr>
        <w:t>nalysis</w:t>
      </w:r>
      <w:r w:rsidRPr="001B6EAB">
        <w:rPr>
          <w:rFonts w:ascii="Times New Roman" w:eastAsia="Times New Roman" w:hAnsi="Times New Roman"/>
          <w:i/>
          <w:color w:val="000000"/>
          <w:spacing w:val="5"/>
          <w:sz w:val="28"/>
          <w:szCs w:val="28"/>
          <w:lang w:val="uk-UA" w:eastAsia="ru-RU"/>
        </w:rPr>
        <w:t xml:space="preserve"> </w:t>
      </w:r>
      <w:r w:rsidRPr="001B6EAB">
        <w:rPr>
          <w:rFonts w:ascii="Times New Roman" w:eastAsia="Times New Roman" w:hAnsi="Times New Roman"/>
          <w:color w:val="000000"/>
          <w:spacing w:val="5"/>
          <w:sz w:val="28"/>
          <w:szCs w:val="28"/>
          <w:lang w:val="uk-UA" w:eastAsia="ru-RU"/>
        </w:rPr>
        <w:t xml:space="preserve">— розклад, розчленування) – </w:t>
      </w:r>
      <w:r w:rsidRPr="001B6EAB">
        <w:rPr>
          <w:rFonts w:ascii="Times New Roman" w:eastAsia="Times New Roman" w:hAnsi="Times New Roman"/>
          <w:color w:val="000000"/>
          <w:sz w:val="28"/>
          <w:szCs w:val="28"/>
          <w:lang w:val="uk-UA" w:eastAsia="ru-RU"/>
        </w:rPr>
        <w:t>метод наукового пізнання, який дає змогу поділити предмет на частини і дослідити результати поділу.</w:t>
      </w:r>
      <w:r w:rsidRPr="001B6EAB">
        <w:rPr>
          <w:rFonts w:ascii="Times New Roman" w:eastAsia="Times New Roman" w:hAnsi="Times New Roman"/>
          <w:color w:val="000000"/>
          <w:spacing w:val="3"/>
          <w:sz w:val="28"/>
          <w:szCs w:val="28"/>
          <w:lang w:val="uk-UA" w:eastAsia="ru-RU"/>
        </w:rPr>
        <w:t xml:space="preserve"> Див. протил. </w:t>
      </w:r>
      <w:r w:rsidRPr="001B6EAB">
        <w:rPr>
          <w:rFonts w:ascii="Times New Roman" w:eastAsia="Times New Roman" w:hAnsi="Times New Roman"/>
          <w:i/>
          <w:color w:val="000000"/>
          <w:spacing w:val="3"/>
          <w:sz w:val="28"/>
          <w:szCs w:val="28"/>
          <w:lang w:val="uk-UA" w:eastAsia="ru-RU"/>
        </w:rPr>
        <w:t>синтез</w:t>
      </w:r>
      <w:r w:rsidRPr="001B6EAB">
        <w:rPr>
          <w:rFonts w:ascii="Times New Roman" w:eastAsia="Times New Roman" w:hAnsi="Times New Roman"/>
          <w:color w:val="000000"/>
          <w:spacing w:val="6"/>
          <w:sz w:val="28"/>
          <w:szCs w:val="28"/>
          <w:lang w:val="uk-UA" w:eastAsia="ru-RU"/>
        </w:rPr>
        <w:t>.</w:t>
      </w:r>
    </w:p>
    <w:p w:rsidR="006B1DE7" w:rsidRPr="001B6EAB" w:rsidRDefault="006B1DE7" w:rsidP="006B1DE7">
      <w:pPr>
        <w:spacing w:after="0"/>
        <w:contextualSpacing/>
        <w:jc w:val="both"/>
        <w:rPr>
          <w:rFonts w:ascii="Times New Roman" w:eastAsia="Times New Roman" w:hAnsi="Times New Roman"/>
          <w:color w:val="000000"/>
          <w:spacing w:val="5"/>
          <w:sz w:val="28"/>
          <w:szCs w:val="28"/>
          <w:lang w:val="uk-UA" w:eastAsia="ru-RU"/>
        </w:rPr>
      </w:pPr>
      <w:r w:rsidRPr="001B6EAB">
        <w:rPr>
          <w:rFonts w:ascii="Times New Roman" w:eastAsia="Times New Roman" w:hAnsi="Times New Roman"/>
          <w:b/>
          <w:bCs/>
          <w:i/>
          <w:iCs/>
          <w:color w:val="000000"/>
          <w:spacing w:val="3"/>
          <w:sz w:val="28"/>
          <w:szCs w:val="28"/>
          <w:lang w:val="uk-UA" w:eastAsia="ru-RU"/>
        </w:rPr>
        <w:t>Аналітичні мови</w:t>
      </w:r>
      <w:r w:rsidRPr="001B6EAB">
        <w:rPr>
          <w:rFonts w:ascii="Times New Roman" w:eastAsia="Times New Roman" w:hAnsi="Times New Roman"/>
          <w:color w:val="000000"/>
          <w:spacing w:val="5"/>
          <w:sz w:val="28"/>
          <w:szCs w:val="28"/>
          <w:lang w:val="uk-UA" w:eastAsia="ru-RU"/>
        </w:rPr>
        <w:t xml:space="preserve"> – мови, для яких властива тенденція до окремого (аналітичного) вираження лексичних і граматичних значень (лексичне </w:t>
      </w:r>
      <w:r w:rsidRPr="001B6EAB">
        <w:rPr>
          <w:rFonts w:ascii="Times New Roman" w:eastAsia="Times New Roman" w:hAnsi="Times New Roman"/>
          <w:color w:val="000000"/>
          <w:spacing w:val="5"/>
          <w:sz w:val="28"/>
          <w:szCs w:val="28"/>
          <w:lang w:val="uk-UA" w:eastAsia="ru-RU"/>
        </w:rPr>
        <w:lastRenderedPageBreak/>
        <w:t xml:space="preserve">значення виражається повнозначними словами, а граматичне – службовими словами, порядком слів, інтонацією). </w:t>
      </w:r>
    </w:p>
    <w:p w:rsidR="006B1DE7" w:rsidRPr="001B6EAB" w:rsidRDefault="006B1DE7" w:rsidP="006B1DE7">
      <w:pPr>
        <w:spacing w:after="0"/>
        <w:contextualSpacing/>
        <w:jc w:val="both"/>
        <w:rPr>
          <w:rFonts w:ascii="Times New Roman" w:eastAsia="Times New Roman" w:hAnsi="Times New Roman"/>
          <w:color w:val="333333"/>
          <w:sz w:val="28"/>
          <w:szCs w:val="28"/>
          <w:shd w:val="clear" w:color="auto" w:fill="FFFFFF"/>
          <w:lang w:val="uk-UA" w:eastAsia="ru-RU"/>
        </w:rPr>
      </w:pPr>
      <w:r w:rsidRPr="001B6EAB">
        <w:rPr>
          <w:rFonts w:ascii="Times New Roman" w:eastAsia="Times New Roman" w:hAnsi="Times New Roman"/>
          <w:b/>
          <w:bCs/>
          <w:i/>
          <w:color w:val="000000"/>
          <w:sz w:val="28"/>
          <w:szCs w:val="28"/>
          <w:lang w:val="uk-UA" w:eastAsia="ru-RU"/>
        </w:rPr>
        <w:t xml:space="preserve">Анотація </w:t>
      </w:r>
      <w:r w:rsidRPr="001B6EAB">
        <w:rPr>
          <w:rFonts w:ascii="Times New Roman" w:eastAsia="Times New Roman" w:hAnsi="Times New Roman"/>
          <w:color w:val="000000"/>
          <w:sz w:val="28"/>
          <w:szCs w:val="28"/>
          <w:lang w:val="uk-UA" w:eastAsia="ru-RU"/>
        </w:rPr>
        <w:t xml:space="preserve">(від лат. </w:t>
      </w:r>
      <w:r w:rsidRPr="001B6EAB">
        <w:rPr>
          <w:rFonts w:ascii="Times New Roman" w:eastAsia="Times New Roman" w:hAnsi="Times New Roman"/>
          <w:i/>
          <w:color w:val="000000"/>
          <w:sz w:val="28"/>
          <w:szCs w:val="28"/>
          <w:lang w:eastAsia="ru-RU"/>
        </w:rPr>
        <w:t>annotatio</w:t>
      </w:r>
      <w:r w:rsidRPr="001B6EAB">
        <w:rPr>
          <w:rFonts w:ascii="Times New Roman" w:eastAsia="Times New Roman" w:hAnsi="Times New Roman"/>
          <w:color w:val="000000"/>
          <w:sz w:val="28"/>
          <w:szCs w:val="28"/>
          <w:lang w:val="uk-UA" w:eastAsia="ru-RU"/>
        </w:rPr>
        <w:t xml:space="preserve"> – зауваження, помітка) – короткий виклад змісту книги, статті, розробки, звіту тощо, що дозволяє робити висновки про доцільність їх докладнішого вивчення.</w:t>
      </w:r>
      <w:r w:rsidRPr="001B6EAB">
        <w:rPr>
          <w:rFonts w:ascii="Times New Roman" w:eastAsia="Times New Roman" w:hAnsi="Times New Roman"/>
          <w:color w:val="333333"/>
          <w:sz w:val="28"/>
          <w:szCs w:val="28"/>
          <w:shd w:val="clear" w:color="auto" w:fill="FFFFFF"/>
          <w:lang w:val="uk-UA" w:eastAsia="ru-RU"/>
        </w:rPr>
        <w:t xml:space="preserve"> </w:t>
      </w:r>
    </w:p>
    <w:p w:rsidR="006B1DE7" w:rsidRPr="001B6EAB" w:rsidRDefault="006B1DE7" w:rsidP="006B1DE7">
      <w:pPr>
        <w:spacing w:after="0"/>
        <w:contextualSpacing/>
        <w:jc w:val="both"/>
        <w:rPr>
          <w:rFonts w:ascii="Times New Roman" w:eastAsia="Times New Roman" w:hAnsi="Times New Roman"/>
          <w:color w:val="000000"/>
          <w:spacing w:val="5"/>
          <w:sz w:val="28"/>
          <w:szCs w:val="28"/>
          <w:lang w:val="uk-UA" w:eastAsia="ru-RU"/>
        </w:rPr>
      </w:pPr>
      <w:r w:rsidRPr="001B6EAB">
        <w:rPr>
          <w:rFonts w:ascii="Times New Roman" w:eastAsia="Times New Roman" w:hAnsi="Times New Roman"/>
          <w:b/>
          <w:bCs/>
          <w:i/>
          <w:iCs/>
          <w:color w:val="000000"/>
          <w:spacing w:val="3"/>
          <w:sz w:val="28"/>
          <w:szCs w:val="28"/>
          <w:lang w:val="uk-UA" w:eastAsia="ru-RU"/>
        </w:rPr>
        <w:t>Антиномії</w:t>
      </w:r>
      <w:r w:rsidRPr="001B6EAB">
        <w:rPr>
          <w:rFonts w:ascii="Times New Roman" w:eastAsia="Times New Roman" w:hAnsi="Times New Roman"/>
          <w:color w:val="000000"/>
          <w:spacing w:val="5"/>
          <w:sz w:val="28"/>
          <w:szCs w:val="28"/>
          <w:lang w:val="uk-UA" w:eastAsia="ru-RU"/>
        </w:rPr>
        <w:t xml:space="preserve"> – протилежні начала, внутрішні суперечності мови, боротьба між якими призводить до її змін. </w:t>
      </w:r>
    </w:p>
    <w:p w:rsidR="006B1DE7" w:rsidRPr="001B6EAB" w:rsidRDefault="006B1DE7" w:rsidP="006B1DE7">
      <w:pPr>
        <w:spacing w:after="0"/>
        <w:contextualSpacing/>
        <w:jc w:val="both"/>
        <w:rPr>
          <w:rFonts w:ascii="Times New Roman" w:eastAsia="Times New Roman" w:hAnsi="Times New Roman"/>
          <w:color w:val="000000"/>
          <w:spacing w:val="5"/>
          <w:sz w:val="28"/>
          <w:szCs w:val="28"/>
          <w:lang w:val="uk-UA" w:eastAsia="ru-RU"/>
        </w:rPr>
      </w:pPr>
      <w:r w:rsidRPr="001B6EAB">
        <w:rPr>
          <w:rFonts w:ascii="Times New Roman" w:eastAsia="Times New Roman" w:hAnsi="Times New Roman"/>
          <w:b/>
          <w:bCs/>
          <w:i/>
          <w:iCs/>
          <w:color w:val="000000"/>
          <w:spacing w:val="3"/>
          <w:sz w:val="28"/>
          <w:szCs w:val="28"/>
          <w:lang w:val="uk-UA" w:eastAsia="ru-RU"/>
        </w:rPr>
        <w:t xml:space="preserve">Антропоцентризм </w:t>
      </w:r>
      <w:r w:rsidRPr="001B6EAB">
        <w:rPr>
          <w:rFonts w:ascii="Times New Roman" w:eastAsia="Times New Roman" w:hAnsi="Times New Roman"/>
          <w:color w:val="000000"/>
          <w:spacing w:val="5"/>
          <w:sz w:val="28"/>
          <w:szCs w:val="28"/>
          <w:lang w:val="uk-UA" w:eastAsia="ru-RU"/>
        </w:rPr>
        <w:t>(від грец.</w:t>
      </w:r>
      <w:r w:rsidRPr="001B6EAB">
        <w:rPr>
          <w:sz w:val="28"/>
          <w:szCs w:val="28"/>
          <w:lang w:val="uk-UA"/>
        </w:rPr>
        <w:t xml:space="preserve"> </w:t>
      </w:r>
      <w:r w:rsidRPr="001B6EAB">
        <w:rPr>
          <w:rFonts w:ascii="Times New Roman" w:eastAsia="Times New Roman" w:hAnsi="Times New Roman"/>
          <w:i/>
          <w:color w:val="000000"/>
          <w:spacing w:val="5"/>
          <w:sz w:val="28"/>
          <w:szCs w:val="28"/>
          <w:lang w:val="uk-UA" w:eastAsia="ru-RU"/>
        </w:rPr>
        <w:t>а</w:t>
      </w:r>
      <w:r w:rsidRPr="001B6EAB">
        <w:rPr>
          <w:rFonts w:ascii="Times New Roman" w:eastAsia="Times New Roman" w:hAnsi="Times New Roman"/>
          <w:i/>
          <w:color w:val="000000"/>
          <w:spacing w:val="5"/>
          <w:sz w:val="28"/>
          <w:szCs w:val="28"/>
          <w:lang w:val="en-US" w:eastAsia="ru-RU"/>
        </w:rPr>
        <w:t>nthr</w:t>
      </w:r>
      <w:r w:rsidRPr="001B6EAB">
        <w:rPr>
          <w:rFonts w:ascii="Times New Roman" w:eastAsia="Times New Roman" w:hAnsi="Times New Roman"/>
          <w:i/>
          <w:color w:val="000000"/>
          <w:spacing w:val="5"/>
          <w:sz w:val="28"/>
          <w:szCs w:val="28"/>
          <w:lang w:val="uk-UA" w:eastAsia="ru-RU"/>
        </w:rPr>
        <w:t>ō</w:t>
      </w:r>
      <w:r w:rsidRPr="001B6EAB">
        <w:rPr>
          <w:rFonts w:ascii="Times New Roman" w:eastAsia="Times New Roman" w:hAnsi="Times New Roman"/>
          <w:i/>
          <w:color w:val="000000"/>
          <w:spacing w:val="5"/>
          <w:sz w:val="28"/>
          <w:szCs w:val="28"/>
          <w:lang w:val="en-US" w:eastAsia="ru-RU"/>
        </w:rPr>
        <w:t>p</w:t>
      </w:r>
      <w:r w:rsidRPr="001B6EAB">
        <w:rPr>
          <w:rFonts w:ascii="Times New Roman" w:eastAsia="Times New Roman" w:hAnsi="Times New Roman"/>
          <w:i/>
          <w:color w:val="000000"/>
          <w:spacing w:val="5"/>
          <w:sz w:val="28"/>
          <w:szCs w:val="28"/>
          <w:lang w:val="uk-UA" w:eastAsia="ru-RU"/>
        </w:rPr>
        <w:t>о</w:t>
      </w:r>
      <w:r w:rsidRPr="001B6EAB">
        <w:rPr>
          <w:rFonts w:ascii="Times New Roman" w:eastAsia="Times New Roman" w:hAnsi="Times New Roman"/>
          <w:i/>
          <w:color w:val="000000"/>
          <w:spacing w:val="5"/>
          <w:sz w:val="28"/>
          <w:szCs w:val="28"/>
          <w:lang w:val="en-US" w:eastAsia="ru-RU"/>
        </w:rPr>
        <w:t>s</w:t>
      </w:r>
      <w:r w:rsidRPr="001B6EAB">
        <w:rPr>
          <w:rFonts w:ascii="Times New Roman" w:eastAsia="Times New Roman" w:hAnsi="Times New Roman"/>
          <w:color w:val="000000"/>
          <w:spacing w:val="5"/>
          <w:sz w:val="28"/>
          <w:szCs w:val="28"/>
          <w:lang w:val="uk-UA" w:eastAsia="ru-RU"/>
        </w:rPr>
        <w:t xml:space="preserve"> – людина і лат. </w:t>
      </w:r>
      <w:r w:rsidRPr="001B6EAB">
        <w:rPr>
          <w:rFonts w:ascii="Times New Roman" w:eastAsia="Times New Roman" w:hAnsi="Times New Roman"/>
          <w:i/>
          <w:color w:val="000000"/>
          <w:spacing w:val="5"/>
          <w:sz w:val="28"/>
          <w:szCs w:val="28"/>
          <w:lang w:val="uk-UA" w:eastAsia="ru-RU"/>
        </w:rPr>
        <w:t>се</w:t>
      </w:r>
      <w:r w:rsidRPr="001B6EAB">
        <w:rPr>
          <w:rFonts w:ascii="Times New Roman" w:eastAsia="Times New Roman" w:hAnsi="Times New Roman"/>
          <w:i/>
          <w:color w:val="000000"/>
          <w:spacing w:val="5"/>
          <w:sz w:val="28"/>
          <w:szCs w:val="28"/>
          <w:lang w:val="en-US" w:eastAsia="ru-RU"/>
        </w:rPr>
        <w:t>ntrum</w:t>
      </w:r>
      <w:r w:rsidRPr="001B6EAB">
        <w:rPr>
          <w:rFonts w:ascii="Times New Roman" w:eastAsia="Times New Roman" w:hAnsi="Times New Roman"/>
          <w:color w:val="000000"/>
          <w:spacing w:val="5"/>
          <w:sz w:val="28"/>
          <w:szCs w:val="28"/>
          <w:lang w:val="uk-UA" w:eastAsia="ru-RU"/>
        </w:rPr>
        <w:t xml:space="preserve"> – осереддя) – напрям лінгвістики, у якому мовні явища розглядаються через призму людського чинника і вивчається мова з метою пізнання її носія – людини; методологічний принцип нової парадигми.</w:t>
      </w:r>
    </w:p>
    <w:p w:rsidR="006B1DE7" w:rsidRPr="001B6EAB" w:rsidRDefault="006B1DE7" w:rsidP="006B1DE7">
      <w:pPr>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iCs/>
          <w:color w:val="000000"/>
          <w:spacing w:val="5"/>
          <w:sz w:val="28"/>
          <w:szCs w:val="28"/>
          <w:lang w:val="uk-UA" w:eastAsia="ru-RU"/>
        </w:rPr>
        <w:t>Апостеріорні мови</w:t>
      </w:r>
      <w:r w:rsidRPr="001B6EAB">
        <w:rPr>
          <w:rFonts w:ascii="Times New Roman" w:eastAsia="Times New Roman" w:hAnsi="Times New Roman"/>
          <w:color w:val="000000"/>
          <w:sz w:val="28"/>
          <w:szCs w:val="28"/>
          <w:lang w:eastAsia="ru-RU"/>
        </w:rPr>
        <w:t xml:space="preserve"> </w:t>
      </w:r>
      <w:r w:rsidRPr="001B6EAB">
        <w:rPr>
          <w:rFonts w:ascii="Times New Roman" w:eastAsia="Times New Roman" w:hAnsi="Times New Roman"/>
          <w:color w:val="000000"/>
          <w:spacing w:val="5"/>
          <w:sz w:val="28"/>
          <w:szCs w:val="28"/>
          <w:lang w:val="uk-UA" w:eastAsia="ru-RU"/>
        </w:rPr>
        <w:t xml:space="preserve">(від </w:t>
      </w:r>
      <w:r w:rsidRPr="001B6EAB">
        <w:rPr>
          <w:sz w:val="28"/>
          <w:szCs w:val="28"/>
        </w:rPr>
        <w:t>лат. а ро</w:t>
      </w:r>
      <w:r w:rsidRPr="001B6EAB">
        <w:rPr>
          <w:sz w:val="28"/>
          <w:szCs w:val="28"/>
          <w:lang w:val="en-US"/>
        </w:rPr>
        <w:t>st</w:t>
      </w:r>
      <w:r w:rsidRPr="001B6EAB">
        <w:rPr>
          <w:sz w:val="28"/>
          <w:szCs w:val="28"/>
        </w:rPr>
        <w:t xml:space="preserve">егіогі — з наступного; залежно від досвіду) </w:t>
      </w:r>
      <w:r w:rsidRPr="001B6EAB">
        <w:rPr>
          <w:rFonts w:ascii="Times New Roman" w:eastAsia="Times New Roman" w:hAnsi="Times New Roman"/>
          <w:color w:val="000000"/>
          <w:sz w:val="28"/>
          <w:szCs w:val="28"/>
          <w:lang w:eastAsia="ru-RU"/>
        </w:rPr>
        <w:t xml:space="preserve">– штучні мови, створені за зразком природних мов. </w:t>
      </w:r>
    </w:p>
    <w:p w:rsidR="006B1DE7" w:rsidRPr="001B6EAB" w:rsidRDefault="006B1DE7" w:rsidP="006B1DE7">
      <w:pPr>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iCs/>
          <w:color w:val="000000"/>
          <w:spacing w:val="5"/>
          <w:sz w:val="28"/>
          <w:szCs w:val="28"/>
          <w:lang w:val="uk-UA" w:eastAsia="ru-RU"/>
        </w:rPr>
        <w:t>Апріорні мови</w:t>
      </w:r>
      <w:r w:rsidRPr="001B6EAB">
        <w:rPr>
          <w:rFonts w:ascii="Times New Roman" w:eastAsia="Times New Roman" w:hAnsi="Times New Roman"/>
          <w:color w:val="000000"/>
          <w:sz w:val="28"/>
          <w:szCs w:val="28"/>
          <w:lang w:val="uk-UA" w:eastAsia="ru-RU"/>
        </w:rPr>
        <w:t xml:space="preserve"> </w:t>
      </w:r>
      <w:r w:rsidRPr="001B6EAB">
        <w:rPr>
          <w:sz w:val="28"/>
          <w:szCs w:val="28"/>
          <w:lang w:val="uk-UA"/>
        </w:rPr>
        <w:t>(лат. а ргіогі — з попереднього; незалежно від досвіду)</w:t>
      </w:r>
      <w:r w:rsidRPr="001B6EAB">
        <w:rPr>
          <w:rFonts w:ascii="Times New Roman" w:eastAsia="Times New Roman" w:hAnsi="Times New Roman"/>
          <w:color w:val="000000"/>
          <w:sz w:val="28"/>
          <w:szCs w:val="28"/>
          <w:lang w:val="uk-UA" w:eastAsia="ru-RU"/>
        </w:rPr>
        <w:t xml:space="preserve"> – штучні мови, позбавлені зв’язку з природними. </w:t>
      </w:r>
    </w:p>
    <w:p w:rsidR="006B1DE7" w:rsidRPr="001B6EAB" w:rsidRDefault="006B1DE7" w:rsidP="006B1DE7">
      <w:pPr>
        <w:spacing w:after="0"/>
        <w:contextualSpacing/>
        <w:jc w:val="both"/>
        <w:rPr>
          <w:rFonts w:ascii="Times New Roman" w:eastAsia="Times New Roman" w:hAnsi="Times New Roman"/>
          <w:color w:val="000000"/>
          <w:sz w:val="28"/>
          <w:szCs w:val="28"/>
          <w:lang w:eastAsia="ru-RU"/>
        </w:rPr>
      </w:pPr>
      <w:r w:rsidRPr="001B6EAB">
        <w:rPr>
          <w:rFonts w:ascii="Times New Roman" w:eastAsia="Times New Roman" w:hAnsi="Times New Roman"/>
          <w:b/>
          <w:bCs/>
          <w:i/>
          <w:iCs/>
          <w:color w:val="000000"/>
          <w:spacing w:val="5"/>
          <w:sz w:val="28"/>
          <w:szCs w:val="28"/>
          <w:lang w:val="uk-UA" w:eastAsia="ru-RU"/>
        </w:rPr>
        <w:t xml:space="preserve">Архісема </w:t>
      </w:r>
      <w:r w:rsidRPr="001B6EAB">
        <w:rPr>
          <w:rFonts w:ascii="Times New Roman" w:eastAsia="Times New Roman" w:hAnsi="Times New Roman"/>
          <w:color w:val="000000"/>
          <w:sz w:val="28"/>
          <w:szCs w:val="28"/>
          <w:lang w:eastAsia="ru-RU"/>
        </w:rPr>
        <w:t xml:space="preserve">– сема, спільна для певного лексико-семантичного поля чи тематичної групи лексики. </w:t>
      </w:r>
    </w:p>
    <w:p w:rsidR="006B1DE7" w:rsidRPr="001B6EAB" w:rsidRDefault="006B1DE7" w:rsidP="006B1DE7">
      <w:pPr>
        <w:spacing w:after="0"/>
        <w:contextualSpacing/>
        <w:jc w:val="both"/>
        <w:rPr>
          <w:rFonts w:ascii="Times New Roman" w:eastAsia="Times New Roman" w:hAnsi="Times New Roman"/>
          <w:color w:val="000000"/>
          <w:sz w:val="28"/>
          <w:szCs w:val="28"/>
          <w:lang w:eastAsia="ru-RU"/>
        </w:rPr>
      </w:pPr>
      <w:r w:rsidRPr="001B6EAB">
        <w:rPr>
          <w:rFonts w:ascii="Times New Roman" w:eastAsia="Times New Roman" w:hAnsi="Times New Roman"/>
          <w:b/>
          <w:bCs/>
          <w:i/>
          <w:iCs/>
          <w:color w:val="000000"/>
          <w:spacing w:val="5"/>
          <w:sz w:val="28"/>
          <w:szCs w:val="28"/>
          <w:lang w:val="uk-UA" w:eastAsia="ru-RU"/>
        </w:rPr>
        <w:t>Асиметричний дуалізм мовного знака</w:t>
      </w:r>
      <w:r w:rsidRPr="001B6EAB">
        <w:rPr>
          <w:rFonts w:ascii="Times New Roman" w:eastAsia="Times New Roman" w:hAnsi="Times New Roman"/>
          <w:color w:val="000000"/>
          <w:sz w:val="28"/>
          <w:szCs w:val="28"/>
          <w:lang w:eastAsia="ru-RU"/>
        </w:rPr>
        <w:t xml:space="preserve"> – непаралельність плану вираження і плану змісту мовного знака, суть якого полягає в тому, що позначувальне прагне мати інші значення, а позначуване (значення) прагне виразитися іншими знаками. </w:t>
      </w:r>
    </w:p>
    <w:p w:rsidR="006B1DE7" w:rsidRPr="001B6EAB" w:rsidRDefault="006B1DE7" w:rsidP="006B1DE7">
      <w:pPr>
        <w:spacing w:after="0"/>
        <w:contextualSpacing/>
        <w:jc w:val="both"/>
        <w:rPr>
          <w:rFonts w:ascii="Times New Roman" w:eastAsia="Times New Roman" w:hAnsi="Times New Roman"/>
          <w:color w:val="000000"/>
          <w:sz w:val="28"/>
          <w:szCs w:val="28"/>
          <w:lang w:eastAsia="ru-RU"/>
        </w:rPr>
      </w:pPr>
      <w:r w:rsidRPr="001B6EAB">
        <w:rPr>
          <w:rFonts w:ascii="Times New Roman" w:eastAsia="Times New Roman" w:hAnsi="Times New Roman"/>
          <w:b/>
          <w:bCs/>
          <w:i/>
          <w:iCs/>
          <w:color w:val="000000"/>
          <w:spacing w:val="5"/>
          <w:sz w:val="28"/>
          <w:szCs w:val="28"/>
          <w:lang w:val="uk-UA" w:eastAsia="ru-RU"/>
        </w:rPr>
        <w:t>Асоціативний експеримент</w:t>
      </w:r>
      <w:r w:rsidRPr="001B6EAB">
        <w:rPr>
          <w:rFonts w:ascii="Times New Roman" w:eastAsia="Times New Roman" w:hAnsi="Times New Roman"/>
          <w:color w:val="000000"/>
          <w:sz w:val="28"/>
          <w:szCs w:val="28"/>
          <w:lang w:eastAsia="ru-RU"/>
        </w:rPr>
        <w:t xml:space="preserve"> – психолінгвістичний експеримент, суть якого полягає в анкетуванні мовців </w:t>
      </w:r>
      <w:r w:rsidRPr="001B6EAB">
        <w:rPr>
          <w:rFonts w:ascii="Times New Roman" w:eastAsia="Times New Roman" w:hAnsi="Times New Roman"/>
          <w:color w:val="000000"/>
          <w:sz w:val="28"/>
          <w:szCs w:val="28"/>
          <w:lang w:val="uk-UA" w:eastAsia="ru-RU"/>
        </w:rPr>
        <w:t>із метою</w:t>
      </w:r>
      <w:r w:rsidRPr="001B6EAB">
        <w:rPr>
          <w:rFonts w:ascii="Times New Roman" w:eastAsia="Times New Roman" w:hAnsi="Times New Roman"/>
          <w:color w:val="000000"/>
          <w:sz w:val="28"/>
          <w:szCs w:val="28"/>
          <w:lang w:eastAsia="ru-RU"/>
        </w:rPr>
        <w:t xml:space="preserve"> виявлення асоціацій (реакцій), виклика</w:t>
      </w:r>
      <w:r w:rsidRPr="001B6EAB">
        <w:rPr>
          <w:rFonts w:ascii="Times New Roman" w:eastAsia="Times New Roman" w:hAnsi="Times New Roman"/>
          <w:color w:val="000000"/>
          <w:sz w:val="28"/>
          <w:szCs w:val="28"/>
          <w:lang w:val="uk-UA" w:eastAsia="ru-RU"/>
        </w:rPr>
        <w:t>них</w:t>
      </w:r>
      <w:r w:rsidRPr="001B6EAB">
        <w:rPr>
          <w:rFonts w:ascii="Times New Roman" w:eastAsia="Times New Roman" w:hAnsi="Times New Roman"/>
          <w:color w:val="000000"/>
          <w:sz w:val="28"/>
          <w:szCs w:val="28"/>
          <w:lang w:eastAsia="ru-RU"/>
        </w:rPr>
        <w:t xml:space="preserve"> </w:t>
      </w:r>
      <w:r w:rsidRPr="001B6EAB">
        <w:rPr>
          <w:rFonts w:ascii="Times New Roman" w:eastAsia="Times New Roman" w:hAnsi="Times New Roman"/>
          <w:color w:val="000000"/>
          <w:sz w:val="28"/>
          <w:szCs w:val="28"/>
          <w:lang w:val="uk-UA" w:eastAsia="ru-RU"/>
        </w:rPr>
        <w:t>у</w:t>
      </w:r>
      <w:r w:rsidRPr="001B6EAB">
        <w:rPr>
          <w:rFonts w:ascii="Times New Roman" w:eastAsia="Times New Roman" w:hAnsi="Times New Roman"/>
          <w:color w:val="000000"/>
          <w:sz w:val="28"/>
          <w:szCs w:val="28"/>
          <w:lang w:eastAsia="ru-RU"/>
        </w:rPr>
        <w:t xml:space="preserve"> них мовн</w:t>
      </w:r>
      <w:r w:rsidRPr="001B6EAB">
        <w:rPr>
          <w:rFonts w:ascii="Times New Roman" w:eastAsia="Times New Roman" w:hAnsi="Times New Roman"/>
          <w:color w:val="000000"/>
          <w:sz w:val="28"/>
          <w:szCs w:val="28"/>
          <w:lang w:val="uk-UA" w:eastAsia="ru-RU"/>
        </w:rPr>
        <w:t>ими</w:t>
      </w:r>
      <w:r w:rsidRPr="001B6EAB">
        <w:rPr>
          <w:rFonts w:ascii="Times New Roman" w:eastAsia="Times New Roman" w:hAnsi="Times New Roman"/>
          <w:color w:val="000000"/>
          <w:sz w:val="28"/>
          <w:szCs w:val="28"/>
          <w:lang w:eastAsia="ru-RU"/>
        </w:rPr>
        <w:t xml:space="preserve"> одиниц</w:t>
      </w:r>
      <w:r w:rsidRPr="001B6EAB">
        <w:rPr>
          <w:rFonts w:ascii="Times New Roman" w:eastAsia="Times New Roman" w:hAnsi="Times New Roman"/>
          <w:color w:val="000000"/>
          <w:sz w:val="28"/>
          <w:szCs w:val="28"/>
          <w:lang w:val="uk-UA" w:eastAsia="ru-RU"/>
        </w:rPr>
        <w:t>ями</w:t>
      </w:r>
      <w:r w:rsidRPr="001B6EAB">
        <w:rPr>
          <w:rFonts w:ascii="Times New Roman" w:eastAsia="Times New Roman" w:hAnsi="Times New Roman"/>
          <w:color w:val="000000"/>
          <w:sz w:val="28"/>
          <w:szCs w:val="28"/>
          <w:lang w:eastAsia="ru-RU"/>
        </w:rPr>
        <w:t xml:space="preserve"> (стимул</w:t>
      </w:r>
      <w:r w:rsidRPr="001B6EAB">
        <w:rPr>
          <w:rFonts w:ascii="Times New Roman" w:eastAsia="Times New Roman" w:hAnsi="Times New Roman"/>
          <w:color w:val="000000"/>
          <w:sz w:val="28"/>
          <w:szCs w:val="28"/>
          <w:lang w:val="uk-UA" w:eastAsia="ru-RU"/>
        </w:rPr>
        <w:t>ам</w:t>
      </w:r>
      <w:r w:rsidRPr="001B6EAB">
        <w:rPr>
          <w:rFonts w:ascii="Times New Roman" w:eastAsia="Times New Roman" w:hAnsi="Times New Roman"/>
          <w:color w:val="000000"/>
          <w:sz w:val="28"/>
          <w:szCs w:val="28"/>
          <w:lang w:eastAsia="ru-RU"/>
        </w:rPr>
        <w:t xml:space="preserve">и). </w:t>
      </w:r>
    </w:p>
    <w:p w:rsidR="006B1DE7" w:rsidRPr="001B6EAB" w:rsidRDefault="006B1DE7" w:rsidP="006B1DE7">
      <w:pPr>
        <w:spacing w:after="0"/>
        <w:contextualSpacing/>
        <w:jc w:val="both"/>
        <w:rPr>
          <w:rFonts w:ascii="Times New Roman" w:eastAsia="Times New Roman" w:hAnsi="Times New Roman"/>
          <w:color w:val="000000"/>
          <w:sz w:val="28"/>
          <w:szCs w:val="28"/>
          <w:lang w:eastAsia="ru-RU"/>
        </w:rPr>
      </w:pPr>
      <w:r w:rsidRPr="001B6EAB">
        <w:rPr>
          <w:rFonts w:ascii="Times New Roman" w:eastAsia="Times New Roman" w:hAnsi="Times New Roman"/>
          <w:b/>
          <w:bCs/>
          <w:i/>
          <w:color w:val="000000"/>
          <w:sz w:val="28"/>
          <w:szCs w:val="28"/>
          <w:bdr w:val="none" w:sz="0" w:space="0" w:color="auto" w:frame="1"/>
          <w:lang w:eastAsia="ru-RU"/>
        </w:rPr>
        <w:t>Аспект</w:t>
      </w:r>
      <w:r w:rsidRPr="001B6EAB">
        <w:rPr>
          <w:rFonts w:ascii="Times New Roman" w:eastAsia="Times New Roman" w:hAnsi="Times New Roman"/>
          <w:color w:val="000000"/>
          <w:sz w:val="28"/>
          <w:szCs w:val="28"/>
          <w:lang w:eastAsia="ru-RU"/>
        </w:rPr>
        <w:t> – точка зору, з якої розглядається об’єкт дослідження.</w:t>
      </w:r>
    </w:p>
    <w:p w:rsidR="006B1DE7" w:rsidRPr="001B6EAB" w:rsidRDefault="006B1DE7" w:rsidP="006B1DE7">
      <w:pPr>
        <w:tabs>
          <w:tab w:val="left" w:pos="550"/>
        </w:tabs>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bdr w:val="none" w:sz="0" w:space="0" w:color="auto" w:frame="1"/>
          <w:lang w:eastAsia="ru-RU"/>
        </w:rPr>
        <w:t xml:space="preserve">Афазія </w:t>
      </w:r>
      <w:r w:rsidRPr="001B6EAB">
        <w:rPr>
          <w:rFonts w:ascii="Times New Roman" w:eastAsia="Times New Roman" w:hAnsi="Times New Roman"/>
          <w:color w:val="000000"/>
          <w:spacing w:val="5"/>
          <w:sz w:val="28"/>
          <w:szCs w:val="28"/>
          <w:lang w:val="uk-UA" w:eastAsia="ru-RU"/>
        </w:rPr>
        <w:t xml:space="preserve">(від </w:t>
      </w:r>
      <w:r w:rsidRPr="001B6EAB">
        <w:rPr>
          <w:sz w:val="28"/>
          <w:szCs w:val="28"/>
        </w:rPr>
        <w:t>грец. ар</w:t>
      </w:r>
      <w:r w:rsidRPr="001B6EAB">
        <w:rPr>
          <w:sz w:val="28"/>
          <w:szCs w:val="28"/>
          <w:lang w:val="en-US"/>
        </w:rPr>
        <w:t>h</w:t>
      </w:r>
      <w:r w:rsidRPr="001B6EAB">
        <w:rPr>
          <w:sz w:val="28"/>
          <w:szCs w:val="28"/>
        </w:rPr>
        <w:t>а</w:t>
      </w:r>
      <w:r w:rsidRPr="001B6EAB">
        <w:rPr>
          <w:sz w:val="28"/>
          <w:szCs w:val="28"/>
          <w:lang w:val="en-US"/>
        </w:rPr>
        <w:t>s</w:t>
      </w:r>
      <w:r w:rsidRPr="001B6EAB">
        <w:rPr>
          <w:sz w:val="28"/>
          <w:szCs w:val="28"/>
        </w:rPr>
        <w:t>іа — оніміння)</w:t>
      </w:r>
      <w:r w:rsidRPr="001B6EAB">
        <w:rPr>
          <w:rFonts w:ascii="Times New Roman" w:eastAsia="Times New Roman" w:hAnsi="Times New Roman"/>
          <w:b/>
          <w:bCs/>
          <w:i/>
          <w:color w:val="000000"/>
          <w:sz w:val="28"/>
          <w:szCs w:val="28"/>
          <w:bdr w:val="none" w:sz="0" w:space="0" w:color="auto" w:frame="1"/>
          <w:lang w:eastAsia="ru-RU"/>
        </w:rPr>
        <w:t xml:space="preserve"> </w:t>
      </w:r>
      <w:r w:rsidRPr="001B6EAB">
        <w:rPr>
          <w:rFonts w:ascii="Times New Roman" w:eastAsia="Times New Roman" w:hAnsi="Times New Roman"/>
          <w:color w:val="000000"/>
          <w:sz w:val="28"/>
          <w:szCs w:val="28"/>
          <w:lang w:eastAsia="ru-RU"/>
        </w:rPr>
        <w:t xml:space="preserve">– повна або часткова втрата здатності говорити або розуміти мову внаслідок ураження мовних центрів. </w:t>
      </w:r>
    </w:p>
    <w:p w:rsidR="006B1DE7" w:rsidRPr="001B6EAB" w:rsidRDefault="006B1DE7" w:rsidP="006B1DE7">
      <w:pPr>
        <w:tabs>
          <w:tab w:val="left" w:pos="550"/>
        </w:tabs>
        <w:spacing w:after="0"/>
        <w:contextualSpacing/>
        <w:jc w:val="both"/>
        <w:rPr>
          <w:rFonts w:ascii="Times New Roman" w:eastAsia="Times New Roman" w:hAnsi="Times New Roman"/>
          <w:iCs/>
          <w:sz w:val="28"/>
          <w:szCs w:val="28"/>
          <w:lang w:val="uk-UA" w:eastAsia="ru-RU"/>
        </w:rPr>
      </w:pPr>
      <w:r w:rsidRPr="001B6EAB">
        <w:rPr>
          <w:rFonts w:ascii="Times New Roman" w:eastAsia="Times New Roman" w:hAnsi="Times New Roman"/>
          <w:b/>
          <w:i/>
          <w:iCs/>
          <w:sz w:val="28"/>
          <w:szCs w:val="28"/>
          <w:lang w:val="uk-UA" w:eastAsia="ru-RU"/>
        </w:rPr>
        <w:t>База даних</w:t>
      </w:r>
      <w:r w:rsidRPr="001B6EAB">
        <w:rPr>
          <w:rFonts w:ascii="Times New Roman" w:eastAsia="Times New Roman" w:hAnsi="Times New Roman"/>
          <w:iCs/>
          <w:sz w:val="28"/>
          <w:szCs w:val="28"/>
          <w:lang w:val="uk-UA" w:eastAsia="ru-RU"/>
        </w:rPr>
        <w:t xml:space="preserve"> – іменована сукупність інформаційних одиниць у певній предметній сфері. Функціонування цієї бази забезпечується сукупністю мовних і програмних засобів, які мають назву системи управління базою даних.</w:t>
      </w:r>
    </w:p>
    <w:p w:rsidR="006B1DE7" w:rsidRPr="001B6EAB" w:rsidRDefault="006B1DE7" w:rsidP="006B1DE7">
      <w:pPr>
        <w:spacing w:after="0"/>
        <w:contextualSpacing/>
        <w:jc w:val="both"/>
        <w:rPr>
          <w:rFonts w:ascii="Times New Roman" w:eastAsia="Times New Roman" w:hAnsi="Times New Roman"/>
          <w:b/>
          <w:i/>
          <w:sz w:val="28"/>
          <w:szCs w:val="28"/>
          <w:lang w:val="uk-UA" w:eastAsia="ru-RU"/>
        </w:rPr>
      </w:pPr>
      <w:r w:rsidRPr="001B6EAB">
        <w:rPr>
          <w:rFonts w:ascii="Times New Roman" w:eastAsia="Times New Roman" w:hAnsi="Times New Roman"/>
          <w:b/>
          <w:i/>
          <w:iCs/>
          <w:sz w:val="28"/>
          <w:szCs w:val="28"/>
          <w:lang w:val="uk-UA" w:eastAsia="ru-RU"/>
        </w:rPr>
        <w:t>База знань</w:t>
      </w:r>
      <w:r w:rsidRPr="001B6EAB">
        <w:rPr>
          <w:rFonts w:ascii="Times New Roman" w:eastAsia="Times New Roman" w:hAnsi="Times New Roman"/>
          <w:iCs/>
          <w:sz w:val="28"/>
          <w:szCs w:val="28"/>
          <w:lang w:val="uk-UA" w:eastAsia="ru-RU"/>
        </w:rPr>
        <w:t xml:space="preserve"> – сукупність систематизованих основних відомостей, що належать до певної галузі знань і зберігаються в пам’яті ЕОМ.</w:t>
      </w:r>
    </w:p>
    <w:p w:rsidR="006B1DE7" w:rsidRPr="001B6EAB" w:rsidRDefault="006B1DE7" w:rsidP="006B1DE7">
      <w:pPr>
        <w:spacing w:after="0"/>
        <w:contextualSpacing/>
        <w:jc w:val="both"/>
        <w:rPr>
          <w:rFonts w:ascii="Times New Roman" w:eastAsia="Times New Roman" w:hAnsi="Times New Roman"/>
          <w:iCs/>
          <w:sz w:val="28"/>
          <w:szCs w:val="28"/>
          <w:lang w:val="uk-UA" w:eastAsia="ru-RU"/>
        </w:rPr>
      </w:pPr>
      <w:r w:rsidRPr="001B6EAB">
        <w:rPr>
          <w:rFonts w:ascii="Times New Roman" w:eastAsia="Times New Roman" w:hAnsi="Times New Roman"/>
          <w:b/>
          <w:i/>
          <w:iCs/>
          <w:sz w:val="28"/>
          <w:szCs w:val="28"/>
          <w:lang w:val="uk-UA" w:eastAsia="ru-RU"/>
        </w:rPr>
        <w:t>Банк даних</w:t>
      </w:r>
      <w:r w:rsidRPr="001B6EAB">
        <w:rPr>
          <w:rFonts w:ascii="Times New Roman" w:eastAsia="Times New Roman" w:hAnsi="Times New Roman"/>
          <w:iCs/>
          <w:sz w:val="28"/>
          <w:szCs w:val="28"/>
          <w:lang w:val="uk-UA" w:eastAsia="ru-RU"/>
        </w:rPr>
        <w:t xml:space="preserve"> – певна сукупність програмних, організаційних, технічних засобів призначених для централізованого накопичення та багатоцільового використання інформації, яка систематизована і сконцентрована в певному місті (у пам’яті ЕОМ, бібліотеці, каталогах, картотеці). </w:t>
      </w:r>
    </w:p>
    <w:p w:rsidR="006B1DE7" w:rsidRPr="001B6EAB" w:rsidRDefault="006B1DE7" w:rsidP="006B1DE7">
      <w:pPr>
        <w:spacing w:after="0"/>
        <w:contextualSpacing/>
        <w:jc w:val="both"/>
        <w:rPr>
          <w:rFonts w:ascii="Times New Roman" w:eastAsia="Times New Roman" w:hAnsi="Times New Roman"/>
          <w:iCs/>
          <w:sz w:val="28"/>
          <w:szCs w:val="28"/>
          <w:lang w:val="uk-UA" w:eastAsia="ru-RU"/>
        </w:rPr>
      </w:pPr>
      <w:r w:rsidRPr="001B6EAB">
        <w:rPr>
          <w:rFonts w:ascii="Times New Roman" w:eastAsia="Times New Roman" w:hAnsi="Times New Roman"/>
          <w:b/>
          <w:i/>
          <w:iCs/>
          <w:sz w:val="28"/>
          <w:szCs w:val="28"/>
          <w:lang w:val="uk-UA" w:eastAsia="ru-RU"/>
        </w:rPr>
        <w:lastRenderedPageBreak/>
        <w:t>Білатеральна теорія знака</w:t>
      </w:r>
      <w:r w:rsidRPr="001B6EAB">
        <w:rPr>
          <w:rFonts w:ascii="Times New Roman" w:eastAsia="Times New Roman" w:hAnsi="Times New Roman"/>
          <w:iCs/>
          <w:sz w:val="28"/>
          <w:szCs w:val="28"/>
          <w:lang w:val="uk-UA" w:eastAsia="ru-RU"/>
        </w:rPr>
        <w:t xml:space="preserve"> – теорія, згідно з якою знак є двосторонньою одиницею, що має план вираження і план змісту. </w:t>
      </w:r>
    </w:p>
    <w:p w:rsidR="006B1DE7" w:rsidRPr="001B6EAB" w:rsidRDefault="006B1DE7" w:rsidP="006B1DE7">
      <w:pPr>
        <w:spacing w:after="0"/>
        <w:contextualSpacing/>
        <w:jc w:val="both"/>
        <w:rPr>
          <w:rFonts w:ascii="Times New Roman" w:eastAsia="Times New Roman" w:hAnsi="Times New Roman"/>
          <w:iCs/>
          <w:sz w:val="28"/>
          <w:szCs w:val="28"/>
          <w:lang w:val="uk-UA" w:eastAsia="ru-RU"/>
        </w:rPr>
      </w:pPr>
      <w:r w:rsidRPr="001B6EAB">
        <w:rPr>
          <w:rFonts w:ascii="Times New Roman" w:eastAsia="Times New Roman" w:hAnsi="Times New Roman"/>
          <w:b/>
          <w:i/>
          <w:iCs/>
          <w:sz w:val="28"/>
          <w:szCs w:val="28"/>
          <w:lang w:val="uk-UA" w:eastAsia="ru-RU"/>
        </w:rPr>
        <w:t xml:space="preserve">Білінгвізм </w:t>
      </w:r>
      <w:r w:rsidRPr="001B6EAB">
        <w:rPr>
          <w:rFonts w:ascii="Times New Roman" w:eastAsia="Times New Roman" w:hAnsi="Times New Roman"/>
          <w:iCs/>
          <w:sz w:val="28"/>
          <w:szCs w:val="28"/>
          <w:lang w:val="uk-UA" w:eastAsia="ru-RU"/>
        </w:rPr>
        <w:t xml:space="preserve">– практика індивідуального або колективного використання двох мов у межах однієї державної чи соціальної спільноти у відповідних комунікативних сферах. </w:t>
      </w:r>
    </w:p>
    <w:p w:rsidR="006B1DE7" w:rsidRPr="001B6EAB" w:rsidRDefault="006B1DE7" w:rsidP="006B1DE7">
      <w:pPr>
        <w:pStyle w:val="HTML"/>
        <w:shd w:val="clear" w:color="auto" w:fill="FFFFFF"/>
        <w:spacing w:line="276" w:lineRule="auto"/>
        <w:contextualSpacing/>
        <w:jc w:val="both"/>
        <w:rPr>
          <w:rFonts w:ascii="Times New Roman" w:hAnsi="Times New Roman" w:cs="Times New Roman"/>
          <w:iCs/>
          <w:sz w:val="28"/>
          <w:szCs w:val="28"/>
          <w:lang w:val="uk-UA"/>
        </w:rPr>
      </w:pPr>
      <w:r w:rsidRPr="001B6EAB">
        <w:rPr>
          <w:rFonts w:ascii="Times New Roman" w:hAnsi="Times New Roman" w:cs="Times New Roman"/>
          <w:b/>
          <w:i/>
          <w:iCs/>
          <w:sz w:val="28"/>
          <w:szCs w:val="28"/>
          <w:lang w:val="uk-UA"/>
        </w:rPr>
        <w:t>Бінарізм / бінарні опозиції</w:t>
      </w:r>
      <w:r w:rsidRPr="001B6EAB">
        <w:rPr>
          <w:rFonts w:ascii="Times New Roman" w:hAnsi="Times New Roman" w:cs="Times New Roman"/>
          <w:iCs/>
          <w:sz w:val="28"/>
          <w:szCs w:val="28"/>
          <w:lang w:val="uk-UA"/>
        </w:rPr>
        <w:t xml:space="preserve"> (від англ. </w:t>
      </w:r>
      <w:r w:rsidRPr="001B6EAB">
        <w:rPr>
          <w:rFonts w:ascii="Times New Roman" w:hAnsi="Times New Roman" w:cs="Times New Roman"/>
          <w:i/>
          <w:iCs/>
          <w:sz w:val="28"/>
          <w:szCs w:val="28"/>
          <w:lang w:val="uk-UA"/>
        </w:rPr>
        <w:t>binarism</w:t>
      </w:r>
      <w:r w:rsidRPr="001B6EAB">
        <w:rPr>
          <w:rFonts w:ascii="Times New Roman" w:hAnsi="Times New Roman" w:cs="Times New Roman"/>
          <w:iCs/>
          <w:sz w:val="28"/>
          <w:szCs w:val="28"/>
          <w:lang w:val="uk-UA"/>
        </w:rPr>
        <w:t>) – епістемологічна структуралістська концепція, що стверджує:  структура бінарних опозицій (</w:t>
      </w:r>
      <w:r w:rsidRPr="001B6EAB">
        <w:rPr>
          <w:rFonts w:ascii="Times New Roman" w:hAnsi="Times New Roman" w:cs="Times New Roman"/>
          <w:i/>
          <w:iCs/>
          <w:sz w:val="28"/>
          <w:szCs w:val="28"/>
          <w:lang w:val="uk-UA"/>
        </w:rPr>
        <w:t>верх - низ, добро - зло, голосні - приголосні</w:t>
      </w:r>
      <w:r w:rsidRPr="001B6EAB">
        <w:rPr>
          <w:rFonts w:ascii="Times New Roman" w:hAnsi="Times New Roman" w:cs="Times New Roman"/>
          <w:iCs/>
          <w:sz w:val="28"/>
          <w:szCs w:val="28"/>
          <w:lang w:val="uk-UA"/>
        </w:rPr>
        <w:t xml:space="preserve"> тощо) є однією з характеристик людського мислення.</w:t>
      </w:r>
    </w:p>
    <w:p w:rsidR="006B1DE7" w:rsidRPr="001B6EAB" w:rsidRDefault="006B1DE7" w:rsidP="006B1DE7">
      <w:pPr>
        <w:spacing w:after="0"/>
        <w:contextualSpacing/>
        <w:jc w:val="both"/>
        <w:rPr>
          <w:rFonts w:ascii="Times New Roman" w:eastAsia="Times New Roman" w:hAnsi="Times New Roman"/>
          <w:iCs/>
          <w:sz w:val="28"/>
          <w:szCs w:val="28"/>
          <w:lang w:val="uk-UA" w:eastAsia="ru-RU"/>
        </w:rPr>
      </w:pPr>
      <w:r w:rsidRPr="001B6EAB">
        <w:rPr>
          <w:rFonts w:ascii="Times New Roman" w:eastAsia="Times New Roman" w:hAnsi="Times New Roman"/>
          <w:b/>
          <w:i/>
          <w:iCs/>
          <w:sz w:val="28"/>
          <w:szCs w:val="28"/>
          <w:lang w:val="uk-UA" w:eastAsia="ru-RU"/>
        </w:rPr>
        <w:t>Вербальні засоби комунікації</w:t>
      </w:r>
      <w:r w:rsidRPr="001B6EAB">
        <w:rPr>
          <w:rFonts w:ascii="Times New Roman" w:eastAsia="Times New Roman" w:hAnsi="Times New Roman"/>
          <w:iCs/>
          <w:sz w:val="28"/>
          <w:szCs w:val="28"/>
          <w:lang w:val="uk-UA" w:eastAsia="ru-RU"/>
        </w:rPr>
        <w:t xml:space="preserve"> </w:t>
      </w:r>
      <w:r w:rsidRPr="001B6EAB">
        <w:rPr>
          <w:rFonts w:ascii="Times New Roman" w:eastAsia="Times New Roman" w:hAnsi="Times New Roman"/>
          <w:color w:val="000000"/>
          <w:sz w:val="28"/>
          <w:szCs w:val="28"/>
          <w:lang w:val="uk-UA" w:eastAsia="ru-RU"/>
        </w:rPr>
        <w:t xml:space="preserve">(від </w:t>
      </w:r>
      <w:hyperlink r:id="rId38" w:tooltip="Латинська мова" w:history="1">
        <w:r w:rsidRPr="001B6EAB">
          <w:rPr>
            <w:rFonts w:ascii="Times New Roman" w:eastAsia="Times New Roman" w:hAnsi="Times New Roman"/>
            <w:iCs/>
            <w:sz w:val="28"/>
            <w:szCs w:val="28"/>
            <w:lang w:val="uk-UA" w:eastAsia="ru-RU"/>
          </w:rPr>
          <w:t>лат.</w:t>
        </w:r>
      </w:hyperlink>
      <w:r w:rsidRPr="001B6EAB">
        <w:rPr>
          <w:rFonts w:ascii="Times New Roman" w:eastAsia="Times New Roman" w:hAnsi="Times New Roman"/>
          <w:iCs/>
          <w:sz w:val="28"/>
          <w:szCs w:val="28"/>
          <w:lang w:val="uk-UA" w:eastAsia="ru-RU"/>
        </w:rPr>
        <w:t xml:space="preserve"> </w:t>
      </w:r>
      <w:r w:rsidRPr="001B6EAB">
        <w:rPr>
          <w:rFonts w:ascii="Times New Roman" w:eastAsia="Times New Roman" w:hAnsi="Times New Roman"/>
          <w:i/>
          <w:iCs/>
          <w:sz w:val="28"/>
          <w:szCs w:val="28"/>
          <w:lang w:val="uk-UA" w:eastAsia="ru-RU"/>
        </w:rPr>
        <w:t>verbalis</w:t>
      </w:r>
      <w:r w:rsidRPr="001B6EAB">
        <w:rPr>
          <w:rFonts w:ascii="Times New Roman" w:eastAsia="Times New Roman" w:hAnsi="Times New Roman"/>
          <w:iCs/>
          <w:sz w:val="28"/>
          <w:szCs w:val="28"/>
          <w:lang w:val="uk-UA" w:eastAsia="ru-RU"/>
        </w:rPr>
        <w:t xml:space="preserve"> </w:t>
      </w:r>
      <w:r w:rsidRPr="001B6EAB">
        <w:rPr>
          <w:rFonts w:ascii="Times New Roman" w:eastAsia="Times New Roman" w:hAnsi="Times New Roman"/>
          <w:color w:val="000000"/>
          <w:spacing w:val="3"/>
          <w:sz w:val="28"/>
          <w:szCs w:val="28"/>
          <w:lang w:val="uk-UA" w:eastAsia="ru-RU"/>
        </w:rPr>
        <w:t>–</w:t>
      </w:r>
      <w:r w:rsidRPr="001B6EAB">
        <w:rPr>
          <w:rFonts w:ascii="Times New Roman" w:eastAsia="Times New Roman" w:hAnsi="Times New Roman"/>
          <w:iCs/>
          <w:sz w:val="28"/>
          <w:szCs w:val="28"/>
          <w:lang w:val="uk-UA" w:eastAsia="ru-RU"/>
        </w:rPr>
        <w:t xml:space="preserve"> словесний) </w:t>
      </w:r>
      <w:r w:rsidRPr="001B6EAB">
        <w:rPr>
          <w:rFonts w:ascii="Times New Roman" w:eastAsia="Times New Roman" w:hAnsi="Times New Roman"/>
          <w:color w:val="000000"/>
          <w:spacing w:val="3"/>
          <w:sz w:val="28"/>
          <w:szCs w:val="28"/>
          <w:lang w:val="uk-UA" w:eastAsia="ru-RU"/>
        </w:rPr>
        <w:t>–</w:t>
      </w:r>
      <w:r w:rsidRPr="001B6EAB">
        <w:rPr>
          <w:rFonts w:ascii="Times New Roman" w:eastAsia="Times New Roman" w:hAnsi="Times New Roman"/>
          <w:iCs/>
          <w:sz w:val="28"/>
          <w:szCs w:val="28"/>
          <w:lang w:val="uk-UA" w:eastAsia="ru-RU"/>
        </w:rPr>
        <w:t xml:space="preserve"> основний наш засіб для кодування ідей, призначених до передачі інформації, це система мовних знаків, що слугують обміну певними повідомленнями, мовна сторона яких має ієрархічну структуру (від фонеми до тексту й інтертексту) й виступають у різних стилістичних різновидах (розмовна й літературна мова, діалекти й соціолекти, різні стилі та жанри). Протилежне: </w:t>
      </w:r>
      <w:r w:rsidRPr="001B6EAB">
        <w:rPr>
          <w:rFonts w:ascii="Times New Roman" w:eastAsia="Times New Roman" w:hAnsi="Times New Roman"/>
          <w:i/>
          <w:iCs/>
          <w:sz w:val="28"/>
          <w:szCs w:val="28"/>
          <w:lang w:val="uk-UA" w:eastAsia="ru-RU"/>
        </w:rPr>
        <w:t>невербальні засоби комунікації.</w:t>
      </w:r>
    </w:p>
    <w:p w:rsidR="006B1DE7" w:rsidRPr="001B6EAB" w:rsidRDefault="006B1DE7" w:rsidP="006B1DE7">
      <w:pPr>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bdr w:val="none" w:sz="0" w:space="0" w:color="auto" w:frame="1"/>
          <w:lang w:val="uk-UA" w:eastAsia="ru-RU"/>
        </w:rPr>
        <w:t>Версії</w:t>
      </w:r>
      <w:r w:rsidRPr="001B6EAB">
        <w:rPr>
          <w:rFonts w:ascii="Times New Roman" w:eastAsia="Times New Roman" w:hAnsi="Times New Roman"/>
          <w:color w:val="000000"/>
          <w:sz w:val="28"/>
          <w:szCs w:val="28"/>
          <w:lang w:eastAsia="ru-RU"/>
        </w:rPr>
        <w:t> </w:t>
      </w:r>
      <w:r w:rsidRPr="001B6EAB">
        <w:rPr>
          <w:rFonts w:ascii="Times New Roman" w:eastAsia="Times New Roman" w:hAnsi="Times New Roman"/>
          <w:color w:val="000000"/>
          <w:sz w:val="28"/>
          <w:szCs w:val="28"/>
          <w:lang w:val="uk-UA" w:eastAsia="ru-RU"/>
        </w:rPr>
        <w:t>– гіпотези, що по різному пояснюють одні й ті ж самі факти.</w:t>
      </w:r>
    </w:p>
    <w:p w:rsidR="006B1DE7" w:rsidRPr="001B6EAB" w:rsidRDefault="006B1DE7" w:rsidP="006B1DE7">
      <w:pPr>
        <w:spacing w:after="0"/>
        <w:contextualSpacing/>
        <w:jc w:val="both"/>
        <w:rPr>
          <w:rFonts w:ascii="Times New Roman" w:eastAsia="Times New Roman" w:hAnsi="Times New Roman"/>
          <w:sz w:val="28"/>
          <w:szCs w:val="28"/>
          <w:lang w:val="uk-UA" w:eastAsia="ru-RU"/>
        </w:rPr>
      </w:pPr>
      <w:r w:rsidRPr="001B6EAB">
        <w:rPr>
          <w:rFonts w:ascii="Times New Roman" w:eastAsia="Times New Roman" w:hAnsi="Times New Roman"/>
          <w:b/>
          <w:bCs/>
          <w:i/>
          <w:iCs/>
          <w:color w:val="000000"/>
          <w:spacing w:val="2"/>
          <w:sz w:val="28"/>
          <w:szCs w:val="28"/>
          <w:lang w:val="uk-UA" w:eastAsia="ru-RU"/>
        </w:rPr>
        <w:t>Вимірювання</w:t>
      </w:r>
      <w:r w:rsidRPr="001B6EAB">
        <w:rPr>
          <w:rFonts w:ascii="Times New Roman" w:eastAsia="Times New Roman" w:hAnsi="Times New Roman"/>
          <w:b/>
          <w:bCs/>
          <w:iCs/>
          <w:color w:val="000000"/>
          <w:spacing w:val="2"/>
          <w:sz w:val="28"/>
          <w:szCs w:val="28"/>
          <w:lang w:val="uk-UA" w:eastAsia="ru-RU"/>
        </w:rPr>
        <w:t xml:space="preserve"> </w:t>
      </w:r>
      <w:r w:rsidRPr="001B6EAB">
        <w:rPr>
          <w:rFonts w:ascii="Times New Roman" w:eastAsia="Times New Roman" w:hAnsi="Times New Roman"/>
          <w:color w:val="000000"/>
          <w:spacing w:val="2"/>
          <w:sz w:val="28"/>
          <w:szCs w:val="28"/>
          <w:lang w:val="uk-UA" w:eastAsia="ru-RU"/>
        </w:rPr>
        <w:t>– це процедура визначення числового зна</w:t>
      </w:r>
      <w:r w:rsidRPr="001B6EAB">
        <w:rPr>
          <w:rFonts w:ascii="Times New Roman" w:eastAsia="Times New Roman" w:hAnsi="Times New Roman"/>
          <w:color w:val="000000"/>
          <w:spacing w:val="6"/>
          <w:sz w:val="28"/>
          <w:szCs w:val="28"/>
          <w:lang w:val="uk-UA" w:eastAsia="ru-RU"/>
        </w:rPr>
        <w:t xml:space="preserve">чення певної величини за допомогою одиниці виміру. </w:t>
      </w:r>
    </w:p>
    <w:p w:rsidR="006B1DE7" w:rsidRPr="001B6EAB" w:rsidRDefault="006B1DE7" w:rsidP="006B1DE7">
      <w:pPr>
        <w:shd w:val="clear" w:color="auto" w:fill="FFFFFF"/>
        <w:spacing w:after="0"/>
        <w:ind w:right="5"/>
        <w:contextualSpacing/>
        <w:jc w:val="both"/>
        <w:rPr>
          <w:rFonts w:ascii="Times New Roman" w:eastAsia="Times New Roman" w:hAnsi="Times New Roman"/>
          <w:sz w:val="28"/>
          <w:szCs w:val="28"/>
          <w:lang w:val="uk-UA" w:eastAsia="ru-RU"/>
        </w:rPr>
      </w:pPr>
      <w:r w:rsidRPr="001B6EAB">
        <w:rPr>
          <w:rFonts w:ascii="Times New Roman" w:eastAsia="Times New Roman" w:hAnsi="Times New Roman"/>
          <w:b/>
          <w:bCs/>
          <w:i/>
          <w:iCs/>
          <w:color w:val="000000"/>
          <w:w w:val="109"/>
          <w:sz w:val="28"/>
          <w:szCs w:val="28"/>
          <w:lang w:val="uk-UA" w:eastAsia="ru-RU"/>
        </w:rPr>
        <w:t>Візуальні, або графічні, методи</w:t>
      </w:r>
      <w:r w:rsidRPr="001B6EAB">
        <w:rPr>
          <w:rFonts w:ascii="Times New Roman" w:eastAsia="Times New Roman" w:hAnsi="Times New Roman"/>
          <w:b/>
          <w:bCs/>
          <w:i/>
          <w:iCs/>
          <w:color w:val="000000"/>
          <w:spacing w:val="3"/>
          <w:sz w:val="28"/>
          <w:szCs w:val="28"/>
          <w:lang w:val="uk-UA" w:eastAsia="ru-RU"/>
        </w:rPr>
        <w:t xml:space="preserve"> </w:t>
      </w:r>
      <w:r w:rsidRPr="001B6EAB">
        <w:rPr>
          <w:rFonts w:ascii="Times New Roman" w:eastAsia="Times New Roman" w:hAnsi="Times New Roman"/>
          <w:color w:val="000000"/>
          <w:spacing w:val="3"/>
          <w:sz w:val="28"/>
          <w:szCs w:val="28"/>
          <w:lang w:val="uk-UA" w:eastAsia="ru-RU"/>
        </w:rPr>
        <w:t>– графи, схеми, діагра</w:t>
      </w:r>
      <w:r w:rsidRPr="001B6EAB">
        <w:rPr>
          <w:rFonts w:ascii="Times New Roman" w:eastAsia="Times New Roman" w:hAnsi="Times New Roman"/>
          <w:color w:val="000000"/>
          <w:spacing w:val="1"/>
          <w:sz w:val="28"/>
          <w:szCs w:val="28"/>
          <w:lang w:val="uk-UA" w:eastAsia="ru-RU"/>
        </w:rPr>
        <w:t>ми, картограми та ін. дають змогу отримати синтезоване уяв</w:t>
      </w:r>
      <w:r w:rsidRPr="001B6EAB">
        <w:rPr>
          <w:rFonts w:ascii="Times New Roman" w:eastAsia="Times New Roman" w:hAnsi="Times New Roman"/>
          <w:color w:val="000000"/>
          <w:spacing w:val="3"/>
          <w:sz w:val="28"/>
          <w:szCs w:val="28"/>
          <w:lang w:val="uk-UA" w:eastAsia="ru-RU"/>
        </w:rPr>
        <w:t xml:space="preserve">лення про досліджуваний обʼєкт і водночас наочно показати </w:t>
      </w:r>
      <w:r w:rsidRPr="001B6EAB">
        <w:rPr>
          <w:rFonts w:ascii="Times New Roman" w:eastAsia="Times New Roman" w:hAnsi="Times New Roman"/>
          <w:color w:val="000000"/>
          <w:sz w:val="28"/>
          <w:szCs w:val="28"/>
          <w:lang w:val="uk-UA" w:eastAsia="ru-RU"/>
        </w:rPr>
        <w:t xml:space="preserve">його складові, їхню питому вагу, причинно-наслідкові звʼязки, </w:t>
      </w:r>
      <w:r w:rsidRPr="001B6EAB">
        <w:rPr>
          <w:rFonts w:ascii="Times New Roman" w:eastAsia="Times New Roman" w:hAnsi="Times New Roman"/>
          <w:color w:val="000000"/>
          <w:spacing w:val="2"/>
          <w:sz w:val="28"/>
          <w:szCs w:val="28"/>
          <w:lang w:val="uk-UA" w:eastAsia="ru-RU"/>
        </w:rPr>
        <w:t xml:space="preserve">інтенсивність розподілу компонентів у заданому обʼємі. </w:t>
      </w:r>
    </w:p>
    <w:p w:rsidR="006B1DE7" w:rsidRPr="001B6EAB" w:rsidRDefault="006B1DE7" w:rsidP="006B1DE7">
      <w:pPr>
        <w:spacing w:after="0"/>
        <w:contextualSpacing/>
        <w:jc w:val="both"/>
        <w:rPr>
          <w:rFonts w:ascii="Times New Roman" w:eastAsia="Times New Roman" w:hAnsi="Times New Roman"/>
          <w:color w:val="000000"/>
          <w:spacing w:val="2"/>
          <w:sz w:val="28"/>
          <w:szCs w:val="28"/>
          <w:lang w:val="uk-UA" w:eastAsia="ru-RU"/>
        </w:rPr>
      </w:pPr>
      <w:r w:rsidRPr="001B6EAB">
        <w:rPr>
          <w:rFonts w:ascii="Times New Roman" w:eastAsia="Times New Roman" w:hAnsi="Times New Roman"/>
          <w:b/>
          <w:bCs/>
          <w:i/>
          <w:iCs/>
          <w:color w:val="000000"/>
          <w:w w:val="109"/>
          <w:sz w:val="28"/>
          <w:szCs w:val="28"/>
          <w:lang w:val="uk-UA" w:eastAsia="ru-RU"/>
        </w:rPr>
        <w:t>Внутрішні причини мовних змін</w:t>
      </w:r>
      <w:r w:rsidRPr="001B6EAB">
        <w:rPr>
          <w:rFonts w:ascii="Times New Roman" w:eastAsia="Times New Roman" w:hAnsi="Times New Roman"/>
          <w:color w:val="000000"/>
          <w:spacing w:val="2"/>
          <w:sz w:val="28"/>
          <w:szCs w:val="28"/>
          <w:lang w:val="uk-UA" w:eastAsia="ru-RU"/>
        </w:rPr>
        <w:t xml:space="preserve"> – причини, закладені в самій мові, у її системі; суперечності, боротьба між якими спричиняє мовні зміни. </w:t>
      </w:r>
    </w:p>
    <w:p w:rsidR="006B1DE7" w:rsidRPr="001B6EAB" w:rsidRDefault="006B1DE7" w:rsidP="006B1DE7">
      <w:pPr>
        <w:spacing w:after="0"/>
        <w:contextualSpacing/>
        <w:jc w:val="both"/>
        <w:rPr>
          <w:rFonts w:ascii="Times New Roman" w:eastAsia="Times New Roman" w:hAnsi="Times New Roman"/>
          <w:color w:val="000000"/>
          <w:spacing w:val="2"/>
          <w:sz w:val="28"/>
          <w:szCs w:val="28"/>
          <w:lang w:val="uk-UA" w:eastAsia="ru-RU"/>
        </w:rPr>
      </w:pPr>
      <w:r w:rsidRPr="001B6EAB">
        <w:rPr>
          <w:rFonts w:ascii="Times New Roman" w:eastAsia="Times New Roman" w:hAnsi="Times New Roman"/>
          <w:b/>
          <w:bCs/>
          <w:i/>
          <w:iCs/>
          <w:color w:val="000000"/>
          <w:w w:val="109"/>
          <w:sz w:val="28"/>
          <w:szCs w:val="28"/>
          <w:lang w:val="uk-UA" w:eastAsia="ru-RU"/>
        </w:rPr>
        <w:t>Внутрішня лінгвістика</w:t>
      </w:r>
      <w:r w:rsidRPr="001B6EAB">
        <w:rPr>
          <w:rFonts w:ascii="Times New Roman" w:eastAsia="Times New Roman" w:hAnsi="Times New Roman"/>
          <w:color w:val="000000"/>
          <w:spacing w:val="2"/>
          <w:sz w:val="28"/>
          <w:szCs w:val="28"/>
          <w:lang w:val="uk-UA" w:eastAsia="ru-RU"/>
        </w:rPr>
        <w:t xml:space="preserve"> – галузь мовознавства, що вивчає системні відношення мовних одиниць без врахування зовнішньолінгвальних чинників. </w:t>
      </w:r>
    </w:p>
    <w:p w:rsidR="006B1DE7" w:rsidRPr="001B6EAB" w:rsidRDefault="006B1DE7" w:rsidP="006B1DE7">
      <w:pPr>
        <w:spacing w:after="0"/>
        <w:contextualSpacing/>
        <w:jc w:val="both"/>
        <w:rPr>
          <w:rFonts w:ascii="Times New Roman" w:eastAsia="Times New Roman" w:hAnsi="Times New Roman"/>
          <w:color w:val="000000"/>
          <w:spacing w:val="2"/>
          <w:sz w:val="28"/>
          <w:szCs w:val="28"/>
          <w:lang w:val="uk-UA" w:eastAsia="ru-RU"/>
        </w:rPr>
      </w:pPr>
      <w:r w:rsidRPr="001B6EAB">
        <w:rPr>
          <w:rFonts w:ascii="Times New Roman" w:eastAsia="Times New Roman" w:hAnsi="Times New Roman"/>
          <w:b/>
          <w:bCs/>
          <w:i/>
          <w:iCs/>
          <w:color w:val="000000"/>
          <w:w w:val="109"/>
          <w:sz w:val="28"/>
          <w:szCs w:val="28"/>
          <w:lang w:val="uk-UA" w:eastAsia="ru-RU"/>
        </w:rPr>
        <w:t>Волюнтативна функція мови</w:t>
      </w:r>
      <w:r w:rsidRPr="001B6EAB">
        <w:rPr>
          <w:rFonts w:ascii="Times New Roman" w:eastAsia="Times New Roman" w:hAnsi="Times New Roman"/>
          <w:color w:val="000000"/>
          <w:spacing w:val="2"/>
          <w:sz w:val="28"/>
          <w:szCs w:val="28"/>
          <w:lang w:val="uk-UA" w:eastAsia="ru-RU"/>
        </w:rPr>
        <w:t xml:space="preserve"> – функція волевиявлення мовця, впливу на слухача. </w:t>
      </w:r>
    </w:p>
    <w:p w:rsidR="006B1DE7" w:rsidRPr="001B6EAB" w:rsidRDefault="006B1DE7" w:rsidP="006B1DE7">
      <w:pPr>
        <w:spacing w:after="0"/>
        <w:contextualSpacing/>
        <w:jc w:val="both"/>
        <w:rPr>
          <w:rFonts w:ascii="Times New Roman" w:eastAsia="Times New Roman" w:hAnsi="Times New Roman"/>
          <w:color w:val="000000"/>
          <w:spacing w:val="2"/>
          <w:sz w:val="28"/>
          <w:szCs w:val="28"/>
          <w:lang w:val="uk-UA" w:eastAsia="ru-RU"/>
        </w:rPr>
      </w:pPr>
      <w:r w:rsidRPr="001B6EAB">
        <w:rPr>
          <w:rFonts w:ascii="Times New Roman" w:eastAsia="Times New Roman" w:hAnsi="Times New Roman"/>
          <w:b/>
          <w:bCs/>
          <w:i/>
          <w:iCs/>
          <w:color w:val="000000"/>
          <w:w w:val="109"/>
          <w:sz w:val="28"/>
          <w:szCs w:val="28"/>
          <w:lang w:val="uk-UA" w:eastAsia="ru-RU"/>
        </w:rPr>
        <w:t>Генеалогічна класифікація мов</w:t>
      </w:r>
      <w:r w:rsidRPr="001B6EAB">
        <w:rPr>
          <w:rFonts w:ascii="Times New Roman" w:eastAsia="Times New Roman" w:hAnsi="Times New Roman"/>
          <w:color w:val="000000"/>
          <w:spacing w:val="2"/>
          <w:sz w:val="28"/>
          <w:szCs w:val="28"/>
          <w:lang w:val="uk-UA" w:eastAsia="ru-RU"/>
        </w:rPr>
        <w:t xml:space="preserve"> </w:t>
      </w:r>
      <w:r w:rsidRPr="001B6EAB">
        <w:rPr>
          <w:rFonts w:ascii="Times New Roman" w:eastAsia="Times New Roman" w:hAnsi="Times New Roman"/>
          <w:color w:val="000000"/>
          <w:spacing w:val="5"/>
          <w:sz w:val="28"/>
          <w:szCs w:val="28"/>
          <w:lang w:val="uk-UA" w:eastAsia="ru-RU"/>
        </w:rPr>
        <w:t xml:space="preserve">(від </w:t>
      </w:r>
      <w:r w:rsidRPr="001B6EAB">
        <w:rPr>
          <w:rFonts w:ascii="Times New Roman" w:eastAsia="Times New Roman" w:hAnsi="Times New Roman"/>
          <w:color w:val="000000"/>
          <w:spacing w:val="2"/>
          <w:sz w:val="28"/>
          <w:szCs w:val="28"/>
          <w:lang w:val="uk-UA" w:eastAsia="ru-RU"/>
        </w:rPr>
        <w:t xml:space="preserve">грец. </w:t>
      </w:r>
      <w:r w:rsidRPr="001B6EAB">
        <w:rPr>
          <w:rFonts w:ascii="Times New Roman" w:eastAsia="Times New Roman" w:hAnsi="Times New Roman"/>
          <w:i/>
          <w:color w:val="000000"/>
          <w:spacing w:val="2"/>
          <w:sz w:val="28"/>
          <w:szCs w:val="28"/>
          <w:lang w:val="uk-UA" w:eastAsia="ru-RU"/>
        </w:rPr>
        <w:t>gеnеsіs</w:t>
      </w:r>
      <w:r w:rsidRPr="001B6EAB">
        <w:rPr>
          <w:rFonts w:ascii="Times New Roman" w:eastAsia="Times New Roman" w:hAnsi="Times New Roman"/>
          <w:color w:val="000000"/>
          <w:spacing w:val="2"/>
          <w:sz w:val="28"/>
          <w:szCs w:val="28"/>
          <w:lang w:val="uk-UA" w:eastAsia="ru-RU"/>
        </w:rPr>
        <w:t xml:space="preserve"> – походження)</w:t>
      </w:r>
      <w:r w:rsidRPr="001B6EAB">
        <w:rPr>
          <w:sz w:val="28"/>
          <w:szCs w:val="28"/>
          <w:lang w:val="uk-UA"/>
        </w:rPr>
        <w:t xml:space="preserve"> </w:t>
      </w:r>
      <w:r w:rsidRPr="001B6EAB">
        <w:rPr>
          <w:rFonts w:ascii="Times New Roman" w:eastAsia="Times New Roman" w:hAnsi="Times New Roman"/>
          <w:color w:val="000000"/>
          <w:spacing w:val="2"/>
          <w:sz w:val="28"/>
          <w:szCs w:val="28"/>
          <w:lang w:val="uk-UA" w:eastAsia="ru-RU"/>
        </w:rPr>
        <w:t xml:space="preserve">– вивчення і групування мов світу на основі споріднених зв’язків між ними (спільного походження від прамови). </w:t>
      </w:r>
    </w:p>
    <w:p w:rsidR="006B1DE7" w:rsidRPr="001B6EAB" w:rsidRDefault="006B1DE7" w:rsidP="006B1DE7">
      <w:pPr>
        <w:shd w:val="clear" w:color="auto" w:fill="FFFFFF"/>
        <w:spacing w:after="0"/>
        <w:ind w:right="10"/>
        <w:contextualSpacing/>
        <w:jc w:val="both"/>
        <w:rPr>
          <w:rFonts w:ascii="Times New Roman" w:eastAsia="Times New Roman" w:hAnsi="Times New Roman"/>
          <w:i/>
          <w:color w:val="000000"/>
          <w:spacing w:val="2"/>
          <w:sz w:val="28"/>
          <w:szCs w:val="28"/>
          <w:lang w:val="uk-UA" w:eastAsia="ru-RU"/>
        </w:rPr>
      </w:pPr>
      <w:r w:rsidRPr="001B6EAB">
        <w:rPr>
          <w:rFonts w:ascii="Times New Roman" w:eastAsia="Times New Roman" w:hAnsi="Times New Roman"/>
          <w:b/>
          <w:bCs/>
          <w:i/>
          <w:iCs/>
          <w:color w:val="000000"/>
          <w:w w:val="109"/>
          <w:sz w:val="28"/>
          <w:szCs w:val="28"/>
          <w:lang w:val="uk-UA" w:eastAsia="ru-RU"/>
        </w:rPr>
        <w:t>Генеративізм</w:t>
      </w:r>
      <w:r w:rsidRPr="001B6EAB">
        <w:rPr>
          <w:rFonts w:ascii="Times New Roman" w:eastAsia="Times New Roman" w:hAnsi="Times New Roman"/>
          <w:color w:val="000000"/>
          <w:spacing w:val="2"/>
          <w:sz w:val="28"/>
          <w:szCs w:val="28"/>
          <w:lang w:val="uk-UA" w:eastAsia="ru-RU"/>
        </w:rPr>
        <w:t xml:space="preserve"> – напрям у мовознавстві, який визнає пріоритет дедуктивного підходу до вивчення мови над індуктивним, інтерпретує мову як феномен психіки людини і опрацьовує формальні моделі процесів породження мовних конструкцій. Синоніми: </w:t>
      </w:r>
      <w:r w:rsidRPr="001B6EAB">
        <w:rPr>
          <w:rFonts w:ascii="Times New Roman" w:eastAsia="Times New Roman" w:hAnsi="Times New Roman"/>
          <w:i/>
          <w:color w:val="000000"/>
          <w:spacing w:val="2"/>
          <w:sz w:val="28"/>
          <w:szCs w:val="28"/>
          <w:lang w:val="uk-UA" w:eastAsia="ru-RU"/>
        </w:rPr>
        <w:t xml:space="preserve">породжувальна лінгвістика, генеративна лінгвістика. </w:t>
      </w:r>
    </w:p>
    <w:p w:rsidR="006B1DE7" w:rsidRPr="001B6EAB" w:rsidRDefault="006B1DE7" w:rsidP="006B1DE7">
      <w:pPr>
        <w:shd w:val="clear" w:color="auto" w:fill="FFFFFF"/>
        <w:spacing w:after="0"/>
        <w:ind w:right="10"/>
        <w:contextualSpacing/>
        <w:jc w:val="both"/>
        <w:rPr>
          <w:rFonts w:ascii="Times New Roman" w:eastAsia="Times New Roman" w:hAnsi="Times New Roman"/>
          <w:color w:val="000000"/>
          <w:spacing w:val="2"/>
          <w:sz w:val="28"/>
          <w:szCs w:val="28"/>
          <w:lang w:val="uk-UA" w:eastAsia="ru-RU"/>
        </w:rPr>
      </w:pPr>
      <w:r w:rsidRPr="001B6EAB">
        <w:rPr>
          <w:rFonts w:ascii="Times New Roman" w:eastAsia="Times New Roman" w:hAnsi="Times New Roman"/>
          <w:b/>
          <w:bCs/>
          <w:i/>
          <w:iCs/>
          <w:color w:val="000000"/>
          <w:w w:val="109"/>
          <w:sz w:val="28"/>
          <w:szCs w:val="28"/>
          <w:lang w:val="uk-UA" w:eastAsia="ru-RU"/>
        </w:rPr>
        <w:lastRenderedPageBreak/>
        <w:t>Гіперонім</w:t>
      </w:r>
      <w:r w:rsidRPr="001B6EAB">
        <w:rPr>
          <w:rFonts w:ascii="Times New Roman" w:eastAsia="Times New Roman" w:hAnsi="Times New Roman"/>
          <w:color w:val="000000"/>
          <w:spacing w:val="2"/>
          <w:sz w:val="28"/>
          <w:szCs w:val="28"/>
          <w:lang w:val="uk-UA" w:eastAsia="ru-RU"/>
        </w:rPr>
        <w:t xml:space="preserve"> (від грец. </w:t>
      </w:r>
      <w:r w:rsidRPr="001B6EAB">
        <w:rPr>
          <w:rFonts w:ascii="Times New Roman" w:eastAsia="Times New Roman" w:hAnsi="Times New Roman"/>
          <w:i/>
          <w:color w:val="000000"/>
          <w:spacing w:val="2"/>
          <w:sz w:val="28"/>
          <w:szCs w:val="28"/>
          <w:lang w:val="uk-UA" w:eastAsia="ru-RU"/>
        </w:rPr>
        <w:t>hypér</w:t>
      </w:r>
      <w:r w:rsidRPr="001B6EAB">
        <w:rPr>
          <w:rFonts w:ascii="Times New Roman" w:eastAsia="Times New Roman" w:hAnsi="Times New Roman"/>
          <w:color w:val="000000"/>
          <w:spacing w:val="2"/>
          <w:sz w:val="28"/>
          <w:szCs w:val="28"/>
          <w:lang w:val="uk-UA" w:eastAsia="ru-RU"/>
        </w:rPr>
        <w:t xml:space="preserve"> – префікс, що означає </w:t>
      </w:r>
      <w:r w:rsidRPr="001B6EAB">
        <w:rPr>
          <w:rFonts w:ascii="Times New Roman" w:eastAsia="Times New Roman" w:hAnsi="Times New Roman"/>
          <w:i/>
          <w:color w:val="000000"/>
          <w:spacing w:val="2"/>
          <w:sz w:val="28"/>
          <w:szCs w:val="28"/>
          <w:lang w:val="uk-UA" w:eastAsia="ru-RU"/>
        </w:rPr>
        <w:t>над, поверх, зниження</w:t>
      </w:r>
      <w:r w:rsidRPr="001B6EAB">
        <w:rPr>
          <w:rFonts w:ascii="Times New Roman" w:eastAsia="Times New Roman" w:hAnsi="Times New Roman"/>
          <w:color w:val="000000"/>
          <w:spacing w:val="2"/>
          <w:sz w:val="28"/>
          <w:szCs w:val="28"/>
          <w:lang w:val="uk-UA" w:eastAsia="ru-RU"/>
        </w:rPr>
        <w:t xml:space="preserve"> і </w:t>
      </w:r>
      <w:r w:rsidRPr="001B6EAB">
        <w:rPr>
          <w:rFonts w:ascii="Times New Roman" w:eastAsia="Times New Roman" w:hAnsi="Times New Roman"/>
          <w:i/>
          <w:color w:val="000000"/>
          <w:spacing w:val="2"/>
          <w:sz w:val="28"/>
          <w:szCs w:val="28"/>
          <w:lang w:val="uk-UA" w:eastAsia="ru-RU"/>
        </w:rPr>
        <w:t>ónyma</w:t>
      </w:r>
      <w:r w:rsidRPr="001B6EAB">
        <w:rPr>
          <w:rFonts w:ascii="Times New Roman" w:eastAsia="Times New Roman" w:hAnsi="Times New Roman"/>
          <w:color w:val="000000"/>
          <w:spacing w:val="2"/>
          <w:sz w:val="28"/>
          <w:szCs w:val="28"/>
          <w:lang w:val="uk-UA" w:eastAsia="ru-RU"/>
        </w:rPr>
        <w:t xml:space="preserve"> </w:t>
      </w:r>
      <w:r w:rsidRPr="001B6EAB">
        <w:rPr>
          <w:rFonts w:ascii="Times New Roman" w:eastAsia="Times New Roman" w:hAnsi="Times New Roman"/>
          <w:color w:val="000000"/>
          <w:sz w:val="28"/>
          <w:szCs w:val="28"/>
          <w:lang w:val="uk-UA" w:eastAsia="ru-RU"/>
        </w:rPr>
        <w:t>–</w:t>
      </w:r>
      <w:r w:rsidRPr="001B6EAB">
        <w:rPr>
          <w:rFonts w:ascii="Times New Roman" w:eastAsia="Times New Roman" w:hAnsi="Times New Roman"/>
          <w:color w:val="000000"/>
          <w:spacing w:val="2"/>
          <w:sz w:val="28"/>
          <w:szCs w:val="28"/>
          <w:lang w:val="uk-UA" w:eastAsia="ru-RU"/>
        </w:rPr>
        <w:t xml:space="preserve"> </w:t>
      </w:r>
      <w:r w:rsidRPr="001B6EAB">
        <w:rPr>
          <w:rFonts w:ascii="Times New Roman" w:eastAsia="Times New Roman" w:hAnsi="Times New Roman"/>
          <w:i/>
          <w:color w:val="000000"/>
          <w:spacing w:val="2"/>
          <w:sz w:val="28"/>
          <w:szCs w:val="28"/>
          <w:lang w:val="uk-UA" w:eastAsia="ru-RU"/>
        </w:rPr>
        <w:t>ім’я</w:t>
      </w:r>
      <w:r w:rsidRPr="001B6EAB">
        <w:rPr>
          <w:rFonts w:ascii="Times New Roman" w:eastAsia="Times New Roman" w:hAnsi="Times New Roman"/>
          <w:color w:val="000000"/>
          <w:spacing w:val="2"/>
          <w:sz w:val="28"/>
          <w:szCs w:val="28"/>
          <w:lang w:val="uk-UA" w:eastAsia="ru-RU"/>
        </w:rPr>
        <w:t xml:space="preserve">) – слово – родова назва. </w:t>
      </w:r>
    </w:p>
    <w:p w:rsidR="006B1DE7" w:rsidRPr="001B6EAB" w:rsidRDefault="006B1DE7" w:rsidP="006B1DE7">
      <w:pPr>
        <w:shd w:val="clear" w:color="auto" w:fill="FFFFFF"/>
        <w:spacing w:after="0"/>
        <w:ind w:right="10"/>
        <w:contextualSpacing/>
        <w:jc w:val="both"/>
        <w:rPr>
          <w:rFonts w:ascii="Times New Roman" w:eastAsia="Times New Roman" w:hAnsi="Times New Roman"/>
          <w:color w:val="000000"/>
          <w:spacing w:val="2"/>
          <w:sz w:val="28"/>
          <w:szCs w:val="28"/>
          <w:lang w:val="uk-UA" w:eastAsia="ru-RU"/>
        </w:rPr>
      </w:pPr>
      <w:r w:rsidRPr="001B6EAB">
        <w:rPr>
          <w:rFonts w:ascii="Times New Roman" w:eastAsia="Times New Roman" w:hAnsi="Times New Roman"/>
          <w:b/>
          <w:bCs/>
          <w:i/>
          <w:iCs/>
          <w:color w:val="000000"/>
          <w:w w:val="109"/>
          <w:sz w:val="28"/>
          <w:szCs w:val="28"/>
          <w:lang w:val="uk-UA" w:eastAsia="ru-RU"/>
        </w:rPr>
        <w:t xml:space="preserve">Гіпонім </w:t>
      </w:r>
      <w:r w:rsidRPr="001B6EAB">
        <w:rPr>
          <w:rFonts w:ascii="Times New Roman" w:eastAsia="Times New Roman" w:hAnsi="Times New Roman"/>
          <w:color w:val="000000"/>
          <w:spacing w:val="2"/>
          <w:sz w:val="28"/>
          <w:szCs w:val="28"/>
          <w:lang w:val="uk-UA" w:eastAsia="ru-RU"/>
        </w:rPr>
        <w:t xml:space="preserve">(від грец. </w:t>
      </w:r>
      <w:r w:rsidRPr="001B6EAB">
        <w:rPr>
          <w:rFonts w:ascii="Times New Roman" w:eastAsia="Times New Roman" w:hAnsi="Times New Roman"/>
          <w:i/>
          <w:color w:val="000000"/>
          <w:spacing w:val="2"/>
          <w:sz w:val="28"/>
          <w:szCs w:val="28"/>
          <w:lang w:val="uk-UA" w:eastAsia="ru-RU"/>
        </w:rPr>
        <w:t>hypo</w:t>
      </w:r>
      <w:r w:rsidRPr="001B6EAB">
        <w:rPr>
          <w:rFonts w:ascii="Times New Roman" w:eastAsia="Times New Roman" w:hAnsi="Times New Roman"/>
          <w:color w:val="000000"/>
          <w:spacing w:val="2"/>
          <w:sz w:val="28"/>
          <w:szCs w:val="28"/>
          <w:lang w:val="uk-UA" w:eastAsia="ru-RU"/>
        </w:rPr>
        <w:t xml:space="preserve"> </w:t>
      </w:r>
      <w:r w:rsidRPr="001B6EAB">
        <w:rPr>
          <w:rFonts w:ascii="Times New Roman" w:eastAsia="Times New Roman" w:hAnsi="Times New Roman"/>
          <w:color w:val="000000"/>
          <w:sz w:val="28"/>
          <w:szCs w:val="28"/>
          <w:lang w:val="uk-UA" w:eastAsia="ru-RU"/>
        </w:rPr>
        <w:t>–</w:t>
      </w:r>
      <w:r w:rsidRPr="001B6EAB">
        <w:rPr>
          <w:rFonts w:ascii="Times New Roman" w:eastAsia="Times New Roman" w:hAnsi="Times New Roman"/>
          <w:color w:val="000000"/>
          <w:spacing w:val="2"/>
          <w:sz w:val="28"/>
          <w:szCs w:val="28"/>
          <w:lang w:val="uk-UA" w:eastAsia="ru-RU"/>
        </w:rPr>
        <w:t xml:space="preserve"> префікс, що означає зниження; під, внизу, і </w:t>
      </w:r>
      <w:r w:rsidRPr="001B6EAB">
        <w:rPr>
          <w:rFonts w:ascii="Times New Roman" w:eastAsia="Times New Roman" w:hAnsi="Times New Roman"/>
          <w:i/>
          <w:color w:val="000000"/>
          <w:spacing w:val="2"/>
          <w:sz w:val="28"/>
          <w:szCs w:val="28"/>
          <w:lang w:val="uk-UA" w:eastAsia="ru-RU"/>
        </w:rPr>
        <w:t xml:space="preserve">ónyma </w:t>
      </w:r>
      <w:r w:rsidRPr="001B6EAB">
        <w:rPr>
          <w:rFonts w:ascii="Times New Roman" w:eastAsia="Times New Roman" w:hAnsi="Times New Roman"/>
          <w:color w:val="000000"/>
          <w:sz w:val="28"/>
          <w:szCs w:val="28"/>
          <w:lang w:val="uk-UA" w:eastAsia="ru-RU"/>
        </w:rPr>
        <w:t>–</w:t>
      </w:r>
      <w:r w:rsidRPr="001B6EAB">
        <w:rPr>
          <w:rFonts w:ascii="Times New Roman" w:eastAsia="Times New Roman" w:hAnsi="Times New Roman"/>
          <w:color w:val="000000"/>
          <w:spacing w:val="2"/>
          <w:sz w:val="28"/>
          <w:szCs w:val="28"/>
          <w:lang w:val="uk-UA" w:eastAsia="ru-RU"/>
        </w:rPr>
        <w:t xml:space="preserve"> ім’я) – слово – видова назва. </w:t>
      </w:r>
    </w:p>
    <w:p w:rsidR="006B1DE7" w:rsidRPr="001B6EAB" w:rsidRDefault="006B1DE7" w:rsidP="006B1DE7">
      <w:pPr>
        <w:shd w:val="clear" w:color="auto" w:fill="FFFFFF"/>
        <w:spacing w:after="0"/>
        <w:ind w:right="10"/>
        <w:contextualSpacing/>
        <w:jc w:val="both"/>
        <w:rPr>
          <w:rFonts w:ascii="Times New Roman" w:eastAsia="Times New Roman" w:hAnsi="Times New Roman"/>
          <w:color w:val="000000"/>
          <w:spacing w:val="2"/>
          <w:sz w:val="28"/>
          <w:szCs w:val="28"/>
          <w:lang w:val="uk-UA" w:eastAsia="ru-RU"/>
        </w:rPr>
      </w:pPr>
      <w:r w:rsidRPr="001B6EAB">
        <w:rPr>
          <w:rFonts w:ascii="Times New Roman" w:eastAsia="Times New Roman" w:hAnsi="Times New Roman"/>
          <w:b/>
          <w:bCs/>
          <w:i/>
          <w:iCs/>
          <w:color w:val="000000"/>
          <w:w w:val="109"/>
          <w:sz w:val="28"/>
          <w:szCs w:val="28"/>
          <w:lang w:val="uk-UA" w:eastAsia="ru-RU"/>
        </w:rPr>
        <w:t xml:space="preserve">Гіпонімія </w:t>
      </w:r>
      <w:r w:rsidRPr="001B6EAB">
        <w:rPr>
          <w:rFonts w:ascii="Times New Roman" w:eastAsia="Times New Roman" w:hAnsi="Times New Roman"/>
          <w:color w:val="000000"/>
          <w:sz w:val="28"/>
          <w:szCs w:val="28"/>
          <w:lang w:val="uk-UA" w:eastAsia="ru-RU"/>
        </w:rPr>
        <w:t>–</w:t>
      </w:r>
      <w:r w:rsidRPr="001B6EAB">
        <w:rPr>
          <w:rFonts w:ascii="Times New Roman" w:eastAsia="Times New Roman" w:hAnsi="Times New Roman"/>
          <w:color w:val="000000"/>
          <w:spacing w:val="2"/>
          <w:sz w:val="28"/>
          <w:szCs w:val="28"/>
          <w:lang w:val="uk-UA" w:eastAsia="ru-RU"/>
        </w:rPr>
        <w:t xml:space="preserve"> одне з основних парадигматичних відношень у лексико-семантичній системі </w:t>
      </w:r>
      <w:r w:rsidRPr="001B6EAB">
        <w:rPr>
          <w:rFonts w:ascii="Times New Roman" w:eastAsia="Times New Roman" w:hAnsi="Times New Roman"/>
          <w:color w:val="000000"/>
          <w:sz w:val="28"/>
          <w:szCs w:val="28"/>
          <w:lang w:val="uk-UA" w:eastAsia="ru-RU"/>
        </w:rPr>
        <w:t>–</w:t>
      </w:r>
      <w:r w:rsidRPr="001B6EAB">
        <w:rPr>
          <w:rFonts w:ascii="Times New Roman" w:eastAsia="Times New Roman" w:hAnsi="Times New Roman"/>
          <w:color w:val="000000"/>
          <w:spacing w:val="2"/>
          <w:sz w:val="28"/>
          <w:szCs w:val="28"/>
          <w:lang w:val="uk-UA" w:eastAsia="ru-RU"/>
        </w:rPr>
        <w:t xml:space="preserve"> ієрархічна </w:t>
      </w:r>
      <w:hyperlink r:id="rId39" w:tooltip="Організація" w:history="1">
        <w:r w:rsidRPr="001B6EAB">
          <w:rPr>
            <w:rFonts w:ascii="Times New Roman" w:eastAsia="Times New Roman" w:hAnsi="Times New Roman"/>
            <w:color w:val="000000"/>
            <w:spacing w:val="2"/>
            <w:sz w:val="28"/>
            <w:szCs w:val="28"/>
            <w:lang w:val="uk-UA" w:eastAsia="ru-RU"/>
          </w:rPr>
          <w:t>організація</w:t>
        </w:r>
      </w:hyperlink>
      <w:r w:rsidRPr="001B6EAB">
        <w:rPr>
          <w:rFonts w:ascii="Times New Roman" w:eastAsia="Times New Roman" w:hAnsi="Times New Roman"/>
          <w:color w:val="000000"/>
          <w:spacing w:val="2"/>
          <w:sz w:val="28"/>
          <w:szCs w:val="28"/>
          <w:lang w:val="uk-UA" w:eastAsia="ru-RU"/>
        </w:rPr>
        <w:t xml:space="preserve"> її елементів, що ґрунтується на родо-видових відношеннях. Синонім: </w:t>
      </w:r>
      <w:r w:rsidRPr="001B6EAB">
        <w:rPr>
          <w:rFonts w:ascii="Times New Roman" w:eastAsia="Times New Roman" w:hAnsi="Times New Roman"/>
          <w:i/>
          <w:color w:val="000000"/>
          <w:spacing w:val="2"/>
          <w:sz w:val="28"/>
          <w:szCs w:val="28"/>
          <w:lang w:val="uk-UA" w:eastAsia="ru-RU"/>
        </w:rPr>
        <w:t>квазісинонімія</w:t>
      </w:r>
      <w:r w:rsidRPr="001B6EAB">
        <w:rPr>
          <w:rFonts w:ascii="Times New Roman" w:eastAsia="Times New Roman" w:hAnsi="Times New Roman"/>
          <w:color w:val="000000"/>
          <w:spacing w:val="2"/>
          <w:sz w:val="28"/>
          <w:szCs w:val="28"/>
          <w:lang w:val="uk-UA" w:eastAsia="ru-RU"/>
        </w:rPr>
        <w:t xml:space="preserve">.  </w:t>
      </w:r>
    </w:p>
    <w:p w:rsidR="006B1DE7" w:rsidRPr="001B6EAB" w:rsidRDefault="006B1DE7" w:rsidP="006B1DE7">
      <w:pPr>
        <w:spacing w:after="0"/>
        <w:contextualSpacing/>
        <w:jc w:val="both"/>
        <w:rPr>
          <w:rFonts w:ascii="Times New Roman" w:eastAsia="Times New Roman" w:hAnsi="Times New Roman"/>
          <w:color w:val="000000"/>
          <w:spacing w:val="2"/>
          <w:sz w:val="28"/>
          <w:szCs w:val="28"/>
          <w:lang w:val="uk-UA" w:eastAsia="ru-RU"/>
        </w:rPr>
      </w:pPr>
      <w:r w:rsidRPr="001B6EAB">
        <w:rPr>
          <w:rFonts w:ascii="Times New Roman" w:eastAsia="Times New Roman" w:hAnsi="Times New Roman"/>
          <w:b/>
          <w:bCs/>
          <w:i/>
          <w:iCs/>
          <w:color w:val="000000"/>
          <w:w w:val="109"/>
          <w:sz w:val="28"/>
          <w:szCs w:val="28"/>
          <w:lang w:val="uk-UA" w:eastAsia="ru-RU"/>
        </w:rPr>
        <w:t>Гіпотеза</w:t>
      </w:r>
      <w:r w:rsidRPr="001B6EAB">
        <w:rPr>
          <w:rFonts w:ascii="Times New Roman" w:eastAsia="Times New Roman" w:hAnsi="Times New Roman"/>
          <w:color w:val="000000"/>
          <w:spacing w:val="2"/>
          <w:sz w:val="28"/>
          <w:szCs w:val="28"/>
          <w:lang w:val="uk-UA" w:eastAsia="ru-RU"/>
        </w:rPr>
        <w:t> – обґрунтоване припущення про природні взаємодії досліджувааного обєкта, про можливі засоби розв’язання визначеної проблеми.</w:t>
      </w:r>
    </w:p>
    <w:p w:rsidR="006B1DE7" w:rsidRPr="001B6EAB" w:rsidRDefault="006B1DE7" w:rsidP="006B1DE7">
      <w:pPr>
        <w:shd w:val="clear" w:color="auto" w:fill="FFFFFF"/>
        <w:spacing w:after="0"/>
        <w:ind w:right="10"/>
        <w:contextualSpacing/>
        <w:jc w:val="both"/>
        <w:rPr>
          <w:rFonts w:ascii="Times New Roman" w:eastAsia="Times New Roman" w:hAnsi="Times New Roman"/>
          <w:color w:val="000000"/>
          <w:spacing w:val="2"/>
          <w:sz w:val="28"/>
          <w:szCs w:val="28"/>
          <w:lang w:val="uk-UA" w:eastAsia="ru-RU"/>
        </w:rPr>
      </w:pPr>
      <w:r w:rsidRPr="001B6EAB">
        <w:rPr>
          <w:rFonts w:ascii="Times New Roman" w:eastAsia="Times New Roman" w:hAnsi="Times New Roman"/>
          <w:b/>
          <w:bCs/>
          <w:i/>
          <w:iCs/>
          <w:color w:val="000000"/>
          <w:w w:val="109"/>
          <w:sz w:val="28"/>
          <w:szCs w:val="28"/>
          <w:lang w:val="uk-UA" w:eastAsia="ru-RU"/>
        </w:rPr>
        <w:t>Гіпотеза вроджених мовних структур</w:t>
      </w:r>
      <w:r w:rsidRPr="001B6EAB">
        <w:rPr>
          <w:rFonts w:ascii="Times New Roman" w:eastAsia="Times New Roman" w:hAnsi="Times New Roman"/>
          <w:color w:val="000000"/>
          <w:spacing w:val="2"/>
          <w:sz w:val="28"/>
          <w:szCs w:val="28"/>
          <w:lang w:val="uk-UA" w:eastAsia="ru-RU"/>
        </w:rPr>
        <w:t xml:space="preserve"> – гіпотеза Н. Хомського, згідно з якою мовні структури не набуваються через досвід, а народжуються разом із людиною й існують у кожного індивіда в потенції. </w:t>
      </w:r>
    </w:p>
    <w:p w:rsidR="006B1DE7" w:rsidRPr="001B6EAB" w:rsidRDefault="006B1DE7" w:rsidP="006B1DE7">
      <w:pPr>
        <w:shd w:val="clear" w:color="auto" w:fill="FFFFFF"/>
        <w:spacing w:after="0"/>
        <w:ind w:right="10"/>
        <w:contextualSpacing/>
        <w:jc w:val="both"/>
        <w:rPr>
          <w:rFonts w:ascii="Times New Roman" w:eastAsia="Times New Roman" w:hAnsi="Times New Roman"/>
          <w:b/>
          <w:bCs/>
          <w:i/>
          <w:iCs/>
          <w:color w:val="000000"/>
          <w:spacing w:val="3"/>
          <w:sz w:val="28"/>
          <w:szCs w:val="28"/>
          <w:lang w:val="uk-UA" w:eastAsia="ru-RU"/>
        </w:rPr>
      </w:pPr>
      <w:r w:rsidRPr="001B6EAB">
        <w:rPr>
          <w:rFonts w:ascii="Times New Roman" w:eastAsia="Times New Roman" w:hAnsi="Times New Roman"/>
          <w:b/>
          <w:bCs/>
          <w:i/>
          <w:iCs/>
          <w:color w:val="000000"/>
          <w:w w:val="109"/>
          <w:sz w:val="28"/>
          <w:szCs w:val="28"/>
          <w:lang w:val="uk-UA" w:eastAsia="ru-RU"/>
        </w:rPr>
        <w:t>Гіпотеза лінгвальної відносності</w:t>
      </w:r>
      <w:r w:rsidRPr="001B6EAB">
        <w:rPr>
          <w:rFonts w:ascii="Times New Roman" w:eastAsia="Times New Roman" w:hAnsi="Times New Roman"/>
          <w:color w:val="000000"/>
          <w:spacing w:val="2"/>
          <w:sz w:val="28"/>
          <w:szCs w:val="28"/>
          <w:lang w:val="uk-UA" w:eastAsia="ru-RU"/>
        </w:rPr>
        <w:t xml:space="preserve"> – концепція, суть якої зводиться до </w:t>
      </w:r>
      <w:hyperlink r:id="rId40" w:tooltip="Того" w:history="1">
        <w:r w:rsidRPr="001B6EAB">
          <w:rPr>
            <w:rFonts w:ascii="Times New Roman" w:eastAsia="Times New Roman" w:hAnsi="Times New Roman"/>
            <w:color w:val="000000"/>
            <w:spacing w:val="2"/>
            <w:sz w:val="28"/>
            <w:szCs w:val="28"/>
            <w:lang w:val="uk-UA" w:eastAsia="ru-RU"/>
          </w:rPr>
          <w:t>того</w:t>
        </w:r>
      </w:hyperlink>
      <w:r w:rsidRPr="001B6EAB">
        <w:rPr>
          <w:rFonts w:ascii="Times New Roman" w:eastAsia="Times New Roman" w:hAnsi="Times New Roman"/>
          <w:color w:val="000000"/>
          <w:spacing w:val="2"/>
          <w:sz w:val="28"/>
          <w:szCs w:val="28"/>
          <w:lang w:val="uk-UA" w:eastAsia="ru-RU"/>
        </w:rPr>
        <w:t xml:space="preserve">, що структура мови визначає структуру мислення та спосіб пізнання світу. Синонім: </w:t>
      </w:r>
      <w:r w:rsidRPr="001B6EAB">
        <w:rPr>
          <w:rFonts w:ascii="Times New Roman" w:eastAsia="Times New Roman" w:hAnsi="Times New Roman"/>
          <w:i/>
          <w:color w:val="000000"/>
          <w:spacing w:val="2"/>
          <w:sz w:val="28"/>
          <w:szCs w:val="28"/>
          <w:lang w:val="uk-UA" w:eastAsia="ru-RU"/>
        </w:rPr>
        <w:t>гіпотеза Сепіра – Уорфа</w:t>
      </w:r>
      <w:r w:rsidRPr="001B6EAB">
        <w:rPr>
          <w:rFonts w:ascii="Times New Roman" w:eastAsia="Times New Roman" w:hAnsi="Times New Roman"/>
          <w:color w:val="000000"/>
          <w:spacing w:val="2"/>
          <w:sz w:val="28"/>
          <w:szCs w:val="28"/>
          <w:lang w:val="uk-UA" w:eastAsia="ru-RU"/>
        </w:rPr>
        <w:t>.</w:t>
      </w:r>
      <w:r w:rsidRPr="001B6EAB">
        <w:rPr>
          <w:rFonts w:ascii="Times New Roman" w:eastAsia="Times New Roman" w:hAnsi="Times New Roman"/>
          <w:b/>
          <w:bCs/>
          <w:i/>
          <w:iCs/>
          <w:color w:val="000000"/>
          <w:spacing w:val="3"/>
          <w:sz w:val="28"/>
          <w:szCs w:val="28"/>
          <w:lang w:val="uk-UA" w:eastAsia="ru-RU"/>
        </w:rPr>
        <w:t xml:space="preserve"> </w:t>
      </w:r>
    </w:p>
    <w:p w:rsidR="006B1DE7" w:rsidRPr="001B6EAB" w:rsidRDefault="006B1DE7" w:rsidP="006B1DE7">
      <w:pPr>
        <w:shd w:val="clear" w:color="auto" w:fill="FFFFFF"/>
        <w:spacing w:after="0"/>
        <w:ind w:right="10"/>
        <w:contextualSpacing/>
        <w:jc w:val="both"/>
        <w:rPr>
          <w:rFonts w:ascii="Times New Roman" w:eastAsia="Times New Roman" w:hAnsi="Times New Roman"/>
          <w:b/>
          <w:bCs/>
          <w:i/>
          <w:iCs/>
          <w:color w:val="000000"/>
          <w:spacing w:val="3"/>
          <w:sz w:val="28"/>
          <w:szCs w:val="28"/>
          <w:lang w:val="uk-UA" w:eastAsia="ru-RU"/>
        </w:rPr>
      </w:pPr>
      <w:r w:rsidRPr="001B6EAB">
        <w:rPr>
          <w:rFonts w:ascii="Times New Roman" w:eastAsia="Times New Roman" w:hAnsi="Times New Roman"/>
          <w:b/>
          <w:bCs/>
          <w:i/>
          <w:iCs/>
          <w:color w:val="000000"/>
          <w:w w:val="109"/>
          <w:sz w:val="28"/>
          <w:szCs w:val="28"/>
          <w:lang w:val="uk-UA" w:eastAsia="ru-RU"/>
        </w:rPr>
        <w:t>Гіпотеза Сепіра – Уорфа</w:t>
      </w:r>
      <w:r w:rsidRPr="001B6EAB">
        <w:rPr>
          <w:rFonts w:ascii="Times New Roman" w:eastAsia="Times New Roman" w:hAnsi="Times New Roman"/>
          <w:color w:val="000000"/>
          <w:spacing w:val="2"/>
          <w:sz w:val="28"/>
          <w:szCs w:val="28"/>
          <w:lang w:val="uk-UA" w:eastAsia="ru-RU"/>
        </w:rPr>
        <w:t>.</w:t>
      </w:r>
      <w:r w:rsidRPr="001B6EAB">
        <w:rPr>
          <w:rFonts w:ascii="Times New Roman" w:eastAsia="Times New Roman" w:hAnsi="Times New Roman"/>
          <w:b/>
          <w:bCs/>
          <w:i/>
          <w:iCs/>
          <w:color w:val="000000"/>
          <w:spacing w:val="3"/>
          <w:sz w:val="28"/>
          <w:szCs w:val="28"/>
          <w:lang w:val="uk-UA" w:eastAsia="ru-RU"/>
        </w:rPr>
        <w:t xml:space="preserve"> </w:t>
      </w:r>
      <w:r w:rsidRPr="001B6EAB">
        <w:rPr>
          <w:rFonts w:ascii="Times New Roman" w:eastAsia="Times New Roman" w:hAnsi="Times New Roman"/>
          <w:color w:val="000000"/>
          <w:spacing w:val="2"/>
          <w:sz w:val="28"/>
          <w:szCs w:val="28"/>
          <w:lang w:val="uk-UA" w:eastAsia="ru-RU"/>
        </w:rPr>
        <w:t>Див.</w:t>
      </w:r>
      <w:r w:rsidRPr="001B6EAB">
        <w:rPr>
          <w:rFonts w:ascii="Times New Roman" w:hAnsi="Times New Roman"/>
          <w:color w:val="000000"/>
          <w:sz w:val="28"/>
          <w:szCs w:val="28"/>
          <w:lang w:val="uk-UA"/>
        </w:rPr>
        <w:t xml:space="preserve"> </w:t>
      </w:r>
      <w:r w:rsidRPr="001B6EAB">
        <w:rPr>
          <w:rFonts w:ascii="Times New Roman" w:eastAsia="Times New Roman" w:hAnsi="Times New Roman"/>
          <w:i/>
          <w:color w:val="000000"/>
          <w:spacing w:val="2"/>
          <w:sz w:val="28"/>
          <w:szCs w:val="28"/>
          <w:lang w:val="uk-UA" w:eastAsia="ru-RU"/>
        </w:rPr>
        <w:t>Гіпотеза лінгвальної відносності.</w:t>
      </w:r>
      <w:r w:rsidRPr="001B6EAB">
        <w:rPr>
          <w:rFonts w:ascii="Times New Roman" w:hAnsi="Times New Roman"/>
          <w:color w:val="000000"/>
          <w:sz w:val="28"/>
          <w:szCs w:val="28"/>
        </w:rPr>
        <w:t> </w:t>
      </w:r>
    </w:p>
    <w:p w:rsidR="006B1DE7" w:rsidRPr="001B6EAB" w:rsidRDefault="006B1DE7" w:rsidP="006B1DE7">
      <w:pPr>
        <w:shd w:val="clear" w:color="auto" w:fill="FFFFFF"/>
        <w:spacing w:after="0"/>
        <w:ind w:right="10"/>
        <w:contextualSpacing/>
        <w:jc w:val="both"/>
        <w:rPr>
          <w:rFonts w:ascii="Times New Roman" w:eastAsia="Times New Roman" w:hAnsi="Times New Roman"/>
          <w:color w:val="000000"/>
          <w:spacing w:val="3"/>
          <w:sz w:val="28"/>
          <w:szCs w:val="28"/>
          <w:lang w:val="uk-UA" w:eastAsia="ru-RU"/>
        </w:rPr>
      </w:pPr>
      <w:r w:rsidRPr="001B6EAB">
        <w:rPr>
          <w:rFonts w:ascii="Times New Roman" w:eastAsia="Times New Roman" w:hAnsi="Times New Roman"/>
          <w:b/>
          <w:bCs/>
          <w:i/>
          <w:iCs/>
          <w:color w:val="000000"/>
          <w:w w:val="109"/>
          <w:sz w:val="28"/>
          <w:szCs w:val="28"/>
          <w:lang w:val="uk-UA" w:eastAsia="ru-RU"/>
        </w:rPr>
        <w:t>Гіпотетико-дедуктивний метод</w:t>
      </w:r>
      <w:r w:rsidRPr="001B6EAB">
        <w:rPr>
          <w:rFonts w:ascii="Times New Roman" w:eastAsia="Times New Roman" w:hAnsi="Times New Roman"/>
          <w:color w:val="000000"/>
          <w:spacing w:val="3"/>
          <w:sz w:val="28"/>
          <w:szCs w:val="28"/>
          <w:lang w:val="uk-UA" w:eastAsia="ru-RU"/>
        </w:rPr>
        <w:t xml:space="preserve"> – метод, що полягає у висуненні гіпотези та її наступній експериментальній перевірці.</w:t>
      </w:r>
    </w:p>
    <w:p w:rsidR="006B1DE7" w:rsidRPr="001B6EAB" w:rsidRDefault="006B1DE7" w:rsidP="006B1DE7">
      <w:pPr>
        <w:shd w:val="clear" w:color="auto" w:fill="FFFFFF"/>
        <w:spacing w:after="0"/>
        <w:ind w:right="10"/>
        <w:contextualSpacing/>
        <w:jc w:val="both"/>
        <w:rPr>
          <w:rFonts w:ascii="Times New Roman" w:eastAsia="Times New Roman" w:hAnsi="Times New Roman"/>
          <w:color w:val="000000"/>
          <w:spacing w:val="3"/>
          <w:sz w:val="28"/>
          <w:szCs w:val="28"/>
          <w:lang w:val="uk-UA" w:eastAsia="ru-RU"/>
        </w:rPr>
      </w:pPr>
      <w:r w:rsidRPr="001B6EAB">
        <w:rPr>
          <w:rFonts w:ascii="Times New Roman" w:eastAsia="Times New Roman" w:hAnsi="Times New Roman"/>
          <w:b/>
          <w:bCs/>
          <w:i/>
          <w:iCs/>
          <w:color w:val="000000"/>
          <w:spacing w:val="3"/>
          <w:sz w:val="28"/>
          <w:szCs w:val="28"/>
          <w:lang w:val="uk-UA" w:eastAsia="ru-RU"/>
        </w:rPr>
        <w:t xml:space="preserve">Глоса́рій </w:t>
      </w:r>
      <w:r w:rsidRPr="001B6EAB">
        <w:rPr>
          <w:rFonts w:ascii="Times New Roman" w:eastAsia="Times New Roman" w:hAnsi="Times New Roman"/>
          <w:bCs/>
          <w:iCs/>
          <w:color w:val="000000"/>
          <w:spacing w:val="3"/>
          <w:sz w:val="28"/>
          <w:szCs w:val="28"/>
          <w:lang w:val="uk-UA" w:eastAsia="ru-RU"/>
        </w:rPr>
        <w:t xml:space="preserve">(від </w:t>
      </w:r>
      <w:hyperlink r:id="rId41" w:tooltip="Латинська мова" w:history="1">
        <w:r w:rsidRPr="001B6EAB">
          <w:rPr>
            <w:rFonts w:ascii="Times New Roman" w:eastAsia="Times New Roman" w:hAnsi="Times New Roman"/>
            <w:bCs/>
            <w:iCs/>
            <w:color w:val="000000"/>
            <w:spacing w:val="3"/>
            <w:sz w:val="28"/>
            <w:szCs w:val="28"/>
            <w:lang w:val="uk-UA" w:eastAsia="ru-RU"/>
          </w:rPr>
          <w:t>лат.</w:t>
        </w:r>
      </w:hyperlink>
      <w:r w:rsidRPr="001B6EAB">
        <w:rPr>
          <w:rFonts w:ascii="Times New Roman" w:eastAsia="Times New Roman" w:hAnsi="Times New Roman"/>
          <w:bCs/>
          <w:iCs/>
          <w:color w:val="000000"/>
          <w:spacing w:val="3"/>
          <w:sz w:val="28"/>
          <w:szCs w:val="28"/>
          <w:lang w:val="uk-UA" w:eastAsia="ru-RU"/>
        </w:rPr>
        <w:t> </w:t>
      </w:r>
      <w:r w:rsidRPr="001B6EAB">
        <w:rPr>
          <w:rFonts w:ascii="Times New Roman" w:eastAsia="Times New Roman" w:hAnsi="Times New Roman"/>
          <w:bCs/>
          <w:i/>
          <w:iCs/>
          <w:color w:val="000000"/>
          <w:spacing w:val="3"/>
          <w:sz w:val="28"/>
          <w:szCs w:val="28"/>
          <w:lang w:val="uk-UA" w:eastAsia="ru-RU"/>
        </w:rPr>
        <w:t>glōssarium</w:t>
      </w:r>
      <w:r w:rsidRPr="001B6EAB">
        <w:rPr>
          <w:rFonts w:ascii="Times New Roman" w:eastAsia="Times New Roman" w:hAnsi="Times New Roman"/>
          <w:bCs/>
          <w:iCs/>
          <w:color w:val="000000"/>
          <w:spacing w:val="3"/>
          <w:sz w:val="28"/>
          <w:szCs w:val="28"/>
          <w:lang w:val="uk-UA" w:eastAsia="ru-RU"/>
        </w:rPr>
        <w:t xml:space="preserve"> – </w:t>
      </w:r>
      <w:r w:rsidR="005268E4">
        <w:rPr>
          <w:rFonts w:ascii="Times New Roman" w:eastAsia="Times New Roman" w:hAnsi="Times New Roman"/>
          <w:bCs/>
          <w:iCs/>
          <w:color w:val="000000"/>
          <w:spacing w:val="3"/>
          <w:sz w:val="28"/>
          <w:szCs w:val="28"/>
          <w:lang w:val="uk-UA" w:eastAsia="ru-RU"/>
        </w:rPr>
        <w:t>«</w:t>
      </w:r>
      <w:r w:rsidRPr="001B6EAB">
        <w:rPr>
          <w:rFonts w:ascii="Times New Roman" w:eastAsia="Times New Roman" w:hAnsi="Times New Roman"/>
          <w:bCs/>
          <w:iCs/>
          <w:color w:val="000000"/>
          <w:spacing w:val="3"/>
          <w:sz w:val="28"/>
          <w:szCs w:val="28"/>
          <w:lang w:val="uk-UA" w:eastAsia="ru-RU"/>
        </w:rPr>
        <w:t xml:space="preserve">словник </w:t>
      </w:r>
      <w:hyperlink r:id="rId42" w:tooltip="Глоса" w:history="1">
        <w:r w:rsidRPr="001B6EAB">
          <w:rPr>
            <w:rFonts w:ascii="Times New Roman" w:eastAsia="Times New Roman" w:hAnsi="Times New Roman"/>
            <w:bCs/>
            <w:iCs/>
            <w:color w:val="000000"/>
            <w:spacing w:val="3"/>
            <w:sz w:val="28"/>
            <w:szCs w:val="28"/>
            <w:lang w:val="uk-UA" w:eastAsia="ru-RU"/>
          </w:rPr>
          <w:t>глос</w:t>
        </w:r>
      </w:hyperlink>
      <w:r w:rsidR="005268E4">
        <w:rPr>
          <w:rFonts w:ascii="Times New Roman" w:eastAsia="Times New Roman" w:hAnsi="Times New Roman"/>
          <w:bCs/>
          <w:iCs/>
          <w:color w:val="000000"/>
          <w:spacing w:val="3"/>
          <w:sz w:val="28"/>
          <w:szCs w:val="28"/>
          <w:lang w:val="uk-UA" w:eastAsia="ru-RU"/>
        </w:rPr>
        <w:t>«</w:t>
      </w:r>
      <w:r w:rsidRPr="001B6EAB">
        <w:rPr>
          <w:rFonts w:ascii="Times New Roman" w:eastAsia="Times New Roman" w:hAnsi="Times New Roman"/>
          <w:bCs/>
          <w:iCs/>
          <w:color w:val="000000"/>
          <w:spacing w:val="3"/>
          <w:sz w:val="28"/>
          <w:szCs w:val="28"/>
          <w:lang w:val="uk-UA" w:eastAsia="ru-RU"/>
        </w:rPr>
        <w:t xml:space="preserve">) – </w:t>
      </w:r>
      <w:hyperlink r:id="rId43" w:tooltip="Словник" w:history="1">
        <w:r w:rsidRPr="001B6EAB">
          <w:rPr>
            <w:rFonts w:ascii="Times New Roman" w:eastAsia="Times New Roman" w:hAnsi="Times New Roman"/>
            <w:bCs/>
            <w:iCs/>
            <w:color w:val="000000"/>
            <w:spacing w:val="3"/>
            <w:sz w:val="28"/>
            <w:szCs w:val="28"/>
            <w:lang w:val="uk-UA" w:eastAsia="ru-RU"/>
          </w:rPr>
          <w:t>словник</w:t>
        </w:r>
      </w:hyperlink>
      <w:r w:rsidRPr="001B6EAB">
        <w:rPr>
          <w:rFonts w:ascii="Times New Roman" w:eastAsia="Times New Roman" w:hAnsi="Times New Roman"/>
          <w:bCs/>
          <w:iCs/>
          <w:color w:val="000000"/>
          <w:spacing w:val="3"/>
          <w:sz w:val="28"/>
          <w:szCs w:val="28"/>
          <w:lang w:val="uk-UA" w:eastAsia="ru-RU"/>
        </w:rPr>
        <w:t xml:space="preserve"> до тексту, що пояснює</w:t>
      </w:r>
      <w:r w:rsidRPr="001B6EAB">
        <w:rPr>
          <w:rFonts w:ascii="Times New Roman" w:eastAsia="Times New Roman" w:hAnsi="Times New Roman"/>
          <w:color w:val="000000"/>
          <w:spacing w:val="3"/>
          <w:sz w:val="28"/>
          <w:szCs w:val="28"/>
          <w:lang w:val="uk-UA" w:eastAsia="ru-RU"/>
        </w:rPr>
        <w:t xml:space="preserve"> маловідомі або застарілі слова; список понять у специфічній області знання з їх визначеннями. Традиційно глосарій знаходиться в кінці </w:t>
      </w:r>
      <w:hyperlink r:id="rId44" w:tooltip="Книга" w:history="1">
        <w:r w:rsidRPr="001B6EAB">
          <w:rPr>
            <w:rFonts w:ascii="Times New Roman" w:eastAsia="Times New Roman" w:hAnsi="Times New Roman"/>
            <w:color w:val="000000"/>
            <w:spacing w:val="3"/>
            <w:sz w:val="28"/>
            <w:szCs w:val="28"/>
            <w:lang w:val="uk-UA" w:eastAsia="ru-RU"/>
          </w:rPr>
          <w:t>книги</w:t>
        </w:r>
      </w:hyperlink>
      <w:r w:rsidRPr="001B6EAB">
        <w:rPr>
          <w:rFonts w:ascii="Times New Roman" w:eastAsia="Times New Roman" w:hAnsi="Times New Roman"/>
          <w:color w:val="000000"/>
          <w:spacing w:val="3"/>
          <w:sz w:val="28"/>
          <w:szCs w:val="28"/>
          <w:lang w:val="uk-UA" w:eastAsia="ru-RU"/>
        </w:rPr>
        <w:t xml:space="preserve"> і включає терміни в межах цієї книги, які є або недавно введеними, або, як мінімум, незвичайними.</w:t>
      </w:r>
    </w:p>
    <w:p w:rsidR="006B1DE7" w:rsidRPr="001B6EAB" w:rsidRDefault="006B1DE7" w:rsidP="006B1DE7">
      <w:pPr>
        <w:shd w:val="clear" w:color="auto" w:fill="FFFFFF"/>
        <w:spacing w:after="0"/>
        <w:ind w:left="5" w:right="5"/>
        <w:contextualSpacing/>
        <w:jc w:val="both"/>
        <w:rPr>
          <w:rFonts w:ascii="Times New Roman" w:eastAsia="Times New Roman" w:hAnsi="Times New Roman"/>
          <w:color w:val="000000"/>
          <w:spacing w:val="3"/>
          <w:sz w:val="28"/>
          <w:szCs w:val="28"/>
          <w:lang w:val="uk-UA" w:eastAsia="ru-RU"/>
        </w:rPr>
      </w:pPr>
      <w:r w:rsidRPr="001B6EAB">
        <w:rPr>
          <w:rFonts w:ascii="Times New Roman" w:eastAsia="Times New Roman" w:hAnsi="Times New Roman"/>
          <w:b/>
          <w:bCs/>
          <w:i/>
          <w:iCs/>
          <w:color w:val="000000"/>
          <w:spacing w:val="3"/>
          <w:sz w:val="28"/>
          <w:szCs w:val="28"/>
          <w:lang w:val="uk-UA" w:eastAsia="ru-RU"/>
        </w:rPr>
        <w:t>Глосематика</w:t>
      </w:r>
      <w:r w:rsidRPr="001B6EAB">
        <w:rPr>
          <w:rFonts w:ascii="Arial" w:hAnsi="Arial" w:cs="Arial"/>
          <w:color w:val="222222"/>
          <w:sz w:val="28"/>
          <w:szCs w:val="28"/>
          <w:shd w:val="clear" w:color="auto" w:fill="FFFFFF"/>
          <w:lang w:val="uk-UA"/>
        </w:rPr>
        <w:t xml:space="preserve"> </w:t>
      </w:r>
      <w:r w:rsidRPr="001B6EAB">
        <w:rPr>
          <w:rFonts w:ascii="Times New Roman" w:eastAsia="Times New Roman" w:hAnsi="Times New Roman"/>
          <w:bCs/>
          <w:iCs/>
          <w:color w:val="000000"/>
          <w:spacing w:val="3"/>
          <w:sz w:val="28"/>
          <w:szCs w:val="28"/>
          <w:lang w:val="uk-UA" w:eastAsia="ru-RU"/>
        </w:rPr>
        <w:t xml:space="preserve">(від </w:t>
      </w:r>
      <w:r w:rsidRPr="001B6EAB">
        <w:rPr>
          <w:rFonts w:ascii="Times New Roman" w:eastAsia="Times New Roman" w:hAnsi="Times New Roman"/>
          <w:color w:val="000000"/>
          <w:spacing w:val="3"/>
          <w:sz w:val="28"/>
          <w:szCs w:val="28"/>
          <w:lang w:val="uk-UA" w:eastAsia="ru-RU"/>
        </w:rPr>
        <w:t xml:space="preserve">грец. </w:t>
      </w:r>
      <w:r w:rsidRPr="001B6EAB">
        <w:rPr>
          <w:rFonts w:ascii="Times New Roman" w:eastAsia="Times New Roman" w:hAnsi="Times New Roman"/>
          <w:i/>
          <w:color w:val="000000"/>
          <w:spacing w:val="3"/>
          <w:sz w:val="28"/>
          <w:szCs w:val="28"/>
          <w:lang w:val="uk-UA" w:eastAsia="ru-RU"/>
        </w:rPr>
        <w:t>glossema</w:t>
      </w:r>
      <w:r w:rsidRPr="001B6EAB">
        <w:rPr>
          <w:rFonts w:ascii="Times New Roman" w:eastAsia="Times New Roman" w:hAnsi="Times New Roman"/>
          <w:color w:val="000000"/>
          <w:spacing w:val="3"/>
          <w:sz w:val="28"/>
          <w:szCs w:val="28"/>
          <w:lang w:val="uk-UA" w:eastAsia="ru-RU"/>
        </w:rPr>
        <w:t xml:space="preserve">, род. відм. </w:t>
      </w:r>
      <w:r w:rsidRPr="001B6EAB">
        <w:rPr>
          <w:rFonts w:ascii="Times New Roman" w:eastAsia="Times New Roman" w:hAnsi="Times New Roman"/>
          <w:i/>
          <w:color w:val="000000"/>
          <w:spacing w:val="3"/>
          <w:sz w:val="28"/>
          <w:szCs w:val="28"/>
          <w:lang w:val="uk-UA" w:eastAsia="ru-RU"/>
        </w:rPr>
        <w:t>glossematos</w:t>
      </w:r>
      <w:r w:rsidRPr="001B6EAB">
        <w:rPr>
          <w:rFonts w:ascii="Times New Roman" w:eastAsia="Times New Roman" w:hAnsi="Times New Roman"/>
          <w:color w:val="000000"/>
          <w:spacing w:val="3"/>
          <w:sz w:val="28"/>
          <w:szCs w:val="28"/>
          <w:lang w:val="uk-UA" w:eastAsia="ru-RU"/>
        </w:rPr>
        <w:t xml:space="preserve"> – слово) – лінгвістична течія структуралізму, яка мала на меті створення універсальної лінгвістичної теорїі; трактує мову як абстрактну структуру й описує її суто формальними способами реального змісту і звучання, абстрагується від субстанцій (конкретно-звукового і конкретно-семантичного аспектів мови).</w:t>
      </w:r>
    </w:p>
    <w:p w:rsidR="006B1DE7" w:rsidRPr="001B6EAB" w:rsidRDefault="006B1DE7" w:rsidP="006B1DE7">
      <w:pPr>
        <w:shd w:val="clear" w:color="auto" w:fill="FFFFFF"/>
        <w:spacing w:after="0"/>
        <w:ind w:left="5" w:right="5"/>
        <w:contextualSpacing/>
        <w:jc w:val="both"/>
        <w:rPr>
          <w:rFonts w:ascii="Times New Roman" w:eastAsia="Times New Roman" w:hAnsi="Times New Roman"/>
          <w:color w:val="000000"/>
          <w:spacing w:val="3"/>
          <w:sz w:val="28"/>
          <w:szCs w:val="28"/>
          <w:lang w:val="uk-UA" w:eastAsia="ru-RU"/>
        </w:rPr>
      </w:pPr>
      <w:r w:rsidRPr="001B6EAB">
        <w:rPr>
          <w:rFonts w:ascii="Times New Roman" w:eastAsia="Times New Roman" w:hAnsi="Times New Roman"/>
          <w:b/>
          <w:bCs/>
          <w:i/>
          <w:iCs/>
          <w:color w:val="000000"/>
          <w:spacing w:val="3"/>
          <w:sz w:val="28"/>
          <w:szCs w:val="28"/>
          <w:lang w:val="uk-UA" w:eastAsia="ru-RU"/>
        </w:rPr>
        <w:t xml:space="preserve"> Глотогенез</w:t>
      </w:r>
      <w:r w:rsidRPr="001B6EAB">
        <w:rPr>
          <w:rFonts w:ascii="Times New Roman" w:hAnsi="Times New Roman"/>
          <w:b/>
          <w:bCs/>
          <w:color w:val="000000"/>
          <w:sz w:val="28"/>
          <w:szCs w:val="28"/>
          <w:lang w:val="uk-UA"/>
        </w:rPr>
        <w:t xml:space="preserve"> </w:t>
      </w:r>
      <w:r w:rsidRPr="001B6EAB">
        <w:rPr>
          <w:rFonts w:ascii="Times New Roman" w:eastAsia="Times New Roman" w:hAnsi="Times New Roman"/>
          <w:bCs/>
          <w:iCs/>
          <w:color w:val="000000"/>
          <w:spacing w:val="3"/>
          <w:sz w:val="28"/>
          <w:szCs w:val="28"/>
          <w:lang w:val="uk-UA" w:eastAsia="ru-RU"/>
        </w:rPr>
        <w:t xml:space="preserve">(від </w:t>
      </w:r>
      <w:r w:rsidRPr="001B6EAB">
        <w:rPr>
          <w:rFonts w:ascii="Times New Roman" w:eastAsia="Times New Roman" w:hAnsi="Times New Roman"/>
          <w:color w:val="000000"/>
          <w:spacing w:val="3"/>
          <w:sz w:val="28"/>
          <w:szCs w:val="28"/>
          <w:lang w:val="uk-UA" w:eastAsia="ru-RU"/>
        </w:rPr>
        <w:t xml:space="preserve">грец. </w:t>
      </w:r>
      <w:r w:rsidRPr="001B6EAB">
        <w:rPr>
          <w:rFonts w:ascii="Times New Roman" w:eastAsia="Times New Roman" w:hAnsi="Times New Roman"/>
          <w:bCs/>
          <w:i/>
          <w:iCs/>
          <w:color w:val="000000"/>
          <w:spacing w:val="3"/>
          <w:sz w:val="28"/>
          <w:szCs w:val="28"/>
          <w:lang w:val="uk-UA" w:eastAsia="ru-RU"/>
        </w:rPr>
        <w:t xml:space="preserve">glotta </w:t>
      </w:r>
      <w:r w:rsidRPr="001B6EAB">
        <w:rPr>
          <w:rFonts w:ascii="Times New Roman" w:hAnsi="Times New Roman"/>
          <w:sz w:val="28"/>
          <w:szCs w:val="28"/>
          <w:lang w:val="uk-UA"/>
        </w:rPr>
        <w:t xml:space="preserve">– </w:t>
      </w:r>
      <w:hyperlink r:id="rId45" w:tooltip="Мова" w:history="1">
        <w:r w:rsidRPr="001B6EAB">
          <w:rPr>
            <w:rFonts w:ascii="Times New Roman" w:eastAsia="Times New Roman" w:hAnsi="Times New Roman"/>
            <w:color w:val="000000"/>
            <w:spacing w:val="3"/>
            <w:sz w:val="28"/>
            <w:szCs w:val="28"/>
            <w:lang w:val="uk-UA" w:eastAsia="ru-RU"/>
          </w:rPr>
          <w:t>мова</w:t>
        </w:r>
      </w:hyperlink>
      <w:r w:rsidRPr="001B6EAB">
        <w:rPr>
          <w:rFonts w:ascii="Times New Roman" w:eastAsia="Times New Roman" w:hAnsi="Times New Roman"/>
          <w:color w:val="000000"/>
          <w:spacing w:val="3"/>
          <w:sz w:val="28"/>
          <w:szCs w:val="28"/>
          <w:lang w:val="uk-UA" w:eastAsia="ru-RU"/>
        </w:rPr>
        <w:t xml:space="preserve"> і </w:t>
      </w:r>
      <w:r w:rsidRPr="001B6EAB">
        <w:rPr>
          <w:rFonts w:ascii="Times New Roman" w:eastAsia="Times New Roman" w:hAnsi="Times New Roman"/>
          <w:bCs/>
          <w:i/>
          <w:iCs/>
          <w:color w:val="000000"/>
          <w:spacing w:val="3"/>
          <w:sz w:val="28"/>
          <w:szCs w:val="28"/>
          <w:lang w:val="uk-UA" w:eastAsia="ru-RU"/>
        </w:rPr>
        <w:t xml:space="preserve">gonē, gonos </w:t>
      </w:r>
      <w:r w:rsidRPr="001B6EAB">
        <w:rPr>
          <w:rFonts w:ascii="Times New Roman" w:hAnsi="Times New Roman"/>
          <w:sz w:val="28"/>
          <w:szCs w:val="28"/>
          <w:lang w:val="uk-UA"/>
        </w:rPr>
        <w:t xml:space="preserve">– </w:t>
      </w:r>
      <w:r w:rsidRPr="001B6EAB">
        <w:rPr>
          <w:rFonts w:ascii="Times New Roman" w:eastAsia="Times New Roman" w:hAnsi="Times New Roman"/>
          <w:color w:val="000000"/>
          <w:spacing w:val="3"/>
          <w:sz w:val="28"/>
          <w:szCs w:val="28"/>
          <w:lang w:val="uk-UA" w:eastAsia="ru-RU"/>
        </w:rPr>
        <w:t xml:space="preserve">походження) </w:t>
      </w:r>
      <w:r w:rsidRPr="001B6EAB">
        <w:rPr>
          <w:rFonts w:ascii="Times New Roman" w:hAnsi="Times New Roman"/>
          <w:sz w:val="28"/>
          <w:szCs w:val="28"/>
          <w:lang w:val="uk-UA"/>
        </w:rPr>
        <w:t xml:space="preserve">– </w:t>
      </w:r>
      <w:hyperlink r:id="rId46" w:tooltip="Процес" w:history="1">
        <w:r w:rsidRPr="001B6EAB">
          <w:rPr>
            <w:rFonts w:ascii="Times New Roman" w:eastAsia="Times New Roman" w:hAnsi="Times New Roman"/>
            <w:color w:val="000000"/>
            <w:spacing w:val="3"/>
            <w:sz w:val="28"/>
            <w:szCs w:val="28"/>
            <w:lang w:val="uk-UA" w:eastAsia="ru-RU"/>
          </w:rPr>
          <w:t>процес</w:t>
        </w:r>
      </w:hyperlink>
      <w:r w:rsidRPr="001B6EAB">
        <w:rPr>
          <w:rFonts w:ascii="Times New Roman" w:eastAsia="Times New Roman" w:hAnsi="Times New Roman"/>
          <w:color w:val="000000"/>
          <w:spacing w:val="3"/>
          <w:sz w:val="28"/>
          <w:szCs w:val="28"/>
          <w:lang w:val="uk-UA" w:eastAsia="ru-RU"/>
        </w:rPr>
        <w:t xml:space="preserve"> походження та</w:t>
      </w:r>
      <w:r w:rsidRPr="001B6EAB">
        <w:rPr>
          <w:rFonts w:ascii="Times New Roman" w:hAnsi="Times New Roman"/>
          <w:sz w:val="28"/>
          <w:szCs w:val="28"/>
          <w:lang w:val="uk-UA"/>
        </w:rPr>
        <w:t xml:space="preserve"> </w:t>
      </w:r>
      <w:r w:rsidRPr="001B6EAB">
        <w:rPr>
          <w:rFonts w:ascii="Times New Roman" w:eastAsia="Times New Roman" w:hAnsi="Times New Roman"/>
          <w:color w:val="000000"/>
          <w:spacing w:val="3"/>
          <w:sz w:val="28"/>
          <w:szCs w:val="28"/>
          <w:lang w:val="uk-UA" w:eastAsia="ru-RU"/>
        </w:rPr>
        <w:t xml:space="preserve">становлення людської природної звукової мови.  Інша назва </w:t>
      </w:r>
      <w:r w:rsidRPr="001B6EAB">
        <w:rPr>
          <w:rFonts w:ascii="Times New Roman" w:hAnsi="Times New Roman"/>
          <w:sz w:val="28"/>
          <w:szCs w:val="28"/>
          <w:lang w:val="uk-UA"/>
        </w:rPr>
        <w:t>–</w:t>
      </w:r>
      <w:r w:rsidRPr="001B6EAB">
        <w:rPr>
          <w:rFonts w:ascii="Times New Roman" w:eastAsia="Times New Roman" w:hAnsi="Times New Roman"/>
          <w:color w:val="000000"/>
          <w:spacing w:val="3"/>
          <w:sz w:val="28"/>
          <w:szCs w:val="28"/>
          <w:lang w:val="uk-UA" w:eastAsia="ru-RU"/>
        </w:rPr>
        <w:t xml:space="preserve"> </w:t>
      </w:r>
      <w:r w:rsidRPr="001B6EAB">
        <w:rPr>
          <w:rFonts w:ascii="Times New Roman" w:eastAsia="Times New Roman" w:hAnsi="Times New Roman"/>
          <w:i/>
          <w:color w:val="000000"/>
          <w:spacing w:val="3"/>
          <w:sz w:val="28"/>
          <w:szCs w:val="28"/>
          <w:lang w:val="uk-UA" w:eastAsia="ru-RU"/>
        </w:rPr>
        <w:t>глотогонія.</w:t>
      </w:r>
    </w:p>
    <w:p w:rsidR="006B1DE7" w:rsidRPr="001B6EAB" w:rsidRDefault="006B1DE7" w:rsidP="006B1DE7">
      <w:pPr>
        <w:shd w:val="clear" w:color="auto" w:fill="FFFFFF"/>
        <w:spacing w:after="0"/>
        <w:ind w:left="5" w:right="5"/>
        <w:contextualSpacing/>
        <w:jc w:val="both"/>
        <w:rPr>
          <w:rFonts w:ascii="Times New Roman" w:eastAsia="Times New Roman" w:hAnsi="Times New Roman"/>
          <w:color w:val="000000"/>
          <w:spacing w:val="3"/>
          <w:sz w:val="28"/>
          <w:szCs w:val="28"/>
          <w:lang w:val="uk-UA" w:eastAsia="ru-RU"/>
        </w:rPr>
      </w:pPr>
      <w:r w:rsidRPr="001B6EAB">
        <w:rPr>
          <w:rFonts w:ascii="Times New Roman" w:eastAsia="Times New Roman" w:hAnsi="Times New Roman"/>
          <w:b/>
          <w:bCs/>
          <w:i/>
          <w:iCs/>
          <w:color w:val="000000"/>
          <w:spacing w:val="3"/>
          <w:sz w:val="28"/>
          <w:szCs w:val="28"/>
          <w:lang w:val="uk-UA" w:eastAsia="ru-RU"/>
        </w:rPr>
        <w:t>Глотохронологія</w:t>
      </w:r>
      <w:r w:rsidRPr="001B6EAB">
        <w:rPr>
          <w:rFonts w:ascii="Times New Roman" w:eastAsia="Times New Roman" w:hAnsi="Times New Roman"/>
          <w:color w:val="000000"/>
          <w:spacing w:val="3"/>
          <w:sz w:val="28"/>
          <w:szCs w:val="28"/>
          <w:lang w:val="uk-UA" w:eastAsia="ru-RU"/>
        </w:rPr>
        <w:t xml:space="preserve"> (від грец. </w:t>
      </w:r>
      <w:r w:rsidRPr="001B6EAB">
        <w:rPr>
          <w:rFonts w:ascii="Times New Roman" w:eastAsia="Times New Roman" w:hAnsi="Times New Roman"/>
          <w:i/>
          <w:color w:val="000000"/>
          <w:spacing w:val="3"/>
          <w:sz w:val="28"/>
          <w:szCs w:val="28"/>
          <w:lang w:val="uk-UA" w:eastAsia="ru-RU"/>
        </w:rPr>
        <w:t>glotta</w:t>
      </w:r>
      <w:r w:rsidRPr="001B6EAB">
        <w:rPr>
          <w:rFonts w:ascii="Times New Roman" w:eastAsia="Times New Roman" w:hAnsi="Times New Roman"/>
          <w:color w:val="000000"/>
          <w:spacing w:val="3"/>
          <w:sz w:val="28"/>
          <w:szCs w:val="28"/>
          <w:lang w:val="uk-UA" w:eastAsia="ru-RU"/>
        </w:rPr>
        <w:t xml:space="preserve"> </w:t>
      </w:r>
      <w:r w:rsidRPr="001B6EAB">
        <w:rPr>
          <w:rFonts w:ascii="Times New Roman" w:hAnsi="Times New Roman"/>
          <w:sz w:val="28"/>
          <w:szCs w:val="28"/>
          <w:lang w:val="uk-UA"/>
        </w:rPr>
        <w:t>–</w:t>
      </w:r>
      <w:r w:rsidRPr="001B6EAB">
        <w:rPr>
          <w:rFonts w:ascii="Times New Roman" w:eastAsia="Times New Roman" w:hAnsi="Times New Roman"/>
          <w:color w:val="000000"/>
          <w:spacing w:val="3"/>
          <w:sz w:val="28"/>
          <w:szCs w:val="28"/>
          <w:lang w:val="uk-UA" w:eastAsia="ru-RU"/>
        </w:rPr>
        <w:t xml:space="preserve"> мова, </w:t>
      </w:r>
      <w:r w:rsidRPr="001B6EAB">
        <w:rPr>
          <w:rFonts w:ascii="Times New Roman" w:eastAsia="Times New Roman" w:hAnsi="Times New Roman"/>
          <w:i/>
          <w:color w:val="000000"/>
          <w:spacing w:val="3"/>
          <w:sz w:val="28"/>
          <w:szCs w:val="28"/>
          <w:lang w:val="uk-UA" w:eastAsia="ru-RU"/>
        </w:rPr>
        <w:t>chronos</w:t>
      </w:r>
      <w:r w:rsidRPr="001B6EAB">
        <w:rPr>
          <w:rFonts w:ascii="Times New Roman" w:eastAsia="Times New Roman" w:hAnsi="Times New Roman"/>
          <w:color w:val="000000"/>
          <w:spacing w:val="3"/>
          <w:sz w:val="28"/>
          <w:szCs w:val="28"/>
          <w:lang w:val="uk-UA" w:eastAsia="ru-RU"/>
        </w:rPr>
        <w:t xml:space="preserve"> </w:t>
      </w:r>
      <w:r w:rsidRPr="001B6EAB">
        <w:rPr>
          <w:rFonts w:ascii="Times New Roman" w:hAnsi="Times New Roman"/>
          <w:sz w:val="28"/>
          <w:szCs w:val="28"/>
          <w:lang w:val="uk-UA"/>
        </w:rPr>
        <w:t>–</w:t>
      </w:r>
      <w:r w:rsidRPr="001B6EAB">
        <w:rPr>
          <w:rFonts w:ascii="Times New Roman" w:eastAsia="Times New Roman" w:hAnsi="Times New Roman"/>
          <w:color w:val="000000"/>
          <w:spacing w:val="3"/>
          <w:sz w:val="28"/>
          <w:szCs w:val="28"/>
          <w:lang w:val="uk-UA" w:eastAsia="ru-RU"/>
        </w:rPr>
        <w:t xml:space="preserve"> час і </w:t>
      </w:r>
      <w:r w:rsidRPr="001B6EAB">
        <w:rPr>
          <w:rFonts w:ascii="Times New Roman" w:eastAsia="Times New Roman" w:hAnsi="Times New Roman"/>
          <w:i/>
          <w:color w:val="000000"/>
          <w:spacing w:val="3"/>
          <w:sz w:val="28"/>
          <w:szCs w:val="28"/>
          <w:lang w:val="uk-UA" w:eastAsia="ru-RU"/>
        </w:rPr>
        <w:t>logos</w:t>
      </w:r>
      <w:r w:rsidRPr="001B6EAB">
        <w:rPr>
          <w:rFonts w:ascii="Times New Roman" w:eastAsia="Times New Roman" w:hAnsi="Times New Roman"/>
          <w:color w:val="000000"/>
          <w:spacing w:val="3"/>
          <w:sz w:val="28"/>
          <w:szCs w:val="28"/>
          <w:lang w:val="uk-UA" w:eastAsia="ru-RU"/>
        </w:rPr>
        <w:t xml:space="preserve"> </w:t>
      </w:r>
      <w:r w:rsidRPr="001B6EAB">
        <w:rPr>
          <w:rFonts w:ascii="Times New Roman" w:hAnsi="Times New Roman"/>
          <w:sz w:val="28"/>
          <w:szCs w:val="28"/>
          <w:lang w:val="uk-UA"/>
        </w:rPr>
        <w:t>–</w:t>
      </w:r>
      <w:r w:rsidRPr="001B6EAB">
        <w:rPr>
          <w:rFonts w:ascii="Times New Roman" w:eastAsia="Times New Roman" w:hAnsi="Times New Roman"/>
          <w:color w:val="000000"/>
          <w:spacing w:val="3"/>
          <w:sz w:val="28"/>
          <w:szCs w:val="28"/>
          <w:lang w:val="uk-UA" w:eastAsia="ru-RU"/>
        </w:rPr>
        <w:t xml:space="preserve"> слово, вчення) </w:t>
      </w:r>
      <w:r w:rsidRPr="001B6EAB">
        <w:rPr>
          <w:rFonts w:ascii="Times New Roman" w:hAnsi="Times New Roman"/>
          <w:sz w:val="28"/>
          <w:szCs w:val="28"/>
          <w:lang w:val="uk-UA"/>
        </w:rPr>
        <w:t>–</w:t>
      </w:r>
      <w:r w:rsidRPr="001B6EAB">
        <w:rPr>
          <w:rFonts w:ascii="Times New Roman" w:eastAsia="Times New Roman" w:hAnsi="Times New Roman"/>
          <w:color w:val="000000"/>
          <w:spacing w:val="3"/>
          <w:sz w:val="28"/>
          <w:szCs w:val="28"/>
          <w:lang w:val="uk-UA" w:eastAsia="ru-RU"/>
        </w:rPr>
        <w:t xml:space="preserve"> розділ порівняльно-історичного мовознавства, у якому досліджується швидкість мовних змін і визначається на цій основі час розділення споріднених мов та ступінь близькості між ними. </w:t>
      </w:r>
    </w:p>
    <w:p w:rsidR="006B1DE7" w:rsidRPr="001B6EAB" w:rsidRDefault="006B1DE7" w:rsidP="006B1DE7">
      <w:pPr>
        <w:shd w:val="clear" w:color="auto" w:fill="FFFFFF"/>
        <w:spacing w:after="0"/>
        <w:ind w:left="5" w:right="5"/>
        <w:contextualSpacing/>
        <w:jc w:val="both"/>
        <w:rPr>
          <w:rFonts w:ascii="Times New Roman" w:eastAsia="Times New Roman" w:hAnsi="Times New Roman"/>
          <w:color w:val="000000"/>
          <w:spacing w:val="3"/>
          <w:sz w:val="28"/>
          <w:szCs w:val="28"/>
          <w:lang w:val="uk-UA" w:eastAsia="ru-RU"/>
        </w:rPr>
      </w:pPr>
      <w:r w:rsidRPr="001B6EAB">
        <w:rPr>
          <w:rFonts w:ascii="Times New Roman" w:eastAsia="Times New Roman" w:hAnsi="Times New Roman"/>
          <w:b/>
          <w:bCs/>
          <w:i/>
          <w:iCs/>
          <w:color w:val="000000"/>
          <w:spacing w:val="3"/>
          <w:sz w:val="28"/>
          <w:szCs w:val="28"/>
          <w:lang w:val="uk-UA" w:eastAsia="ru-RU"/>
        </w:rPr>
        <w:t>Глотогонічна теорія</w:t>
      </w:r>
      <w:r w:rsidRPr="001B6EAB">
        <w:rPr>
          <w:rFonts w:ascii="Times New Roman" w:eastAsia="Times New Roman" w:hAnsi="Times New Roman"/>
          <w:color w:val="000000"/>
          <w:spacing w:val="3"/>
          <w:sz w:val="28"/>
          <w:szCs w:val="28"/>
          <w:lang w:val="uk-UA" w:eastAsia="ru-RU"/>
        </w:rPr>
        <w:t xml:space="preserve"> </w:t>
      </w:r>
      <w:r w:rsidRPr="001B6EAB">
        <w:rPr>
          <w:rFonts w:ascii="Times New Roman" w:eastAsia="Times New Roman" w:hAnsi="Times New Roman"/>
          <w:color w:val="000000"/>
          <w:spacing w:val="5"/>
          <w:sz w:val="28"/>
          <w:szCs w:val="28"/>
          <w:lang w:val="uk-UA" w:eastAsia="ru-RU"/>
        </w:rPr>
        <w:t xml:space="preserve">(від </w:t>
      </w:r>
      <w:r w:rsidRPr="001B6EAB">
        <w:rPr>
          <w:rFonts w:ascii="Times New Roman" w:eastAsia="Times New Roman" w:hAnsi="Times New Roman"/>
          <w:color w:val="000000"/>
          <w:spacing w:val="3"/>
          <w:sz w:val="28"/>
          <w:szCs w:val="28"/>
          <w:lang w:val="uk-UA" w:eastAsia="ru-RU"/>
        </w:rPr>
        <w:t xml:space="preserve">грец. </w:t>
      </w:r>
      <w:r w:rsidRPr="001B6EAB">
        <w:rPr>
          <w:rFonts w:ascii="Times New Roman" w:eastAsia="Times New Roman" w:hAnsi="Times New Roman"/>
          <w:i/>
          <w:color w:val="000000"/>
          <w:spacing w:val="3"/>
          <w:sz w:val="28"/>
          <w:szCs w:val="28"/>
          <w:lang w:val="uk-UA" w:eastAsia="ru-RU"/>
        </w:rPr>
        <w:t>gl</w:t>
      </w:r>
      <w:r w:rsidRPr="001B6EAB">
        <w:rPr>
          <w:rFonts w:ascii="Times New Roman" w:eastAsia="Times New Roman" w:hAnsi="Times New Roman" w:cs="Times New Roman"/>
          <w:i/>
          <w:color w:val="000000"/>
          <w:spacing w:val="3"/>
          <w:sz w:val="28"/>
          <w:szCs w:val="28"/>
          <w:lang w:val="uk-UA" w:eastAsia="ru-RU"/>
        </w:rPr>
        <w:t>ō</w:t>
      </w:r>
      <w:r w:rsidRPr="001B6EAB">
        <w:rPr>
          <w:rFonts w:ascii="Times New Roman" w:eastAsia="Times New Roman" w:hAnsi="Times New Roman"/>
          <w:i/>
          <w:color w:val="000000"/>
          <w:spacing w:val="3"/>
          <w:sz w:val="28"/>
          <w:szCs w:val="28"/>
          <w:lang w:val="uk-UA" w:eastAsia="ru-RU"/>
        </w:rPr>
        <w:t>ttа</w:t>
      </w:r>
      <w:r w:rsidRPr="001B6EAB">
        <w:rPr>
          <w:rFonts w:ascii="Times New Roman" w:eastAsia="Times New Roman" w:hAnsi="Times New Roman"/>
          <w:color w:val="000000"/>
          <w:spacing w:val="3"/>
          <w:sz w:val="28"/>
          <w:szCs w:val="28"/>
          <w:lang w:val="uk-UA" w:eastAsia="ru-RU"/>
        </w:rPr>
        <w:t xml:space="preserve"> – мова і </w:t>
      </w:r>
      <w:r w:rsidRPr="001B6EAB">
        <w:rPr>
          <w:rFonts w:ascii="Times New Roman" w:eastAsia="Times New Roman" w:hAnsi="Times New Roman"/>
          <w:i/>
          <w:color w:val="000000"/>
          <w:spacing w:val="3"/>
          <w:sz w:val="28"/>
          <w:szCs w:val="28"/>
          <w:lang w:val="uk-UA" w:eastAsia="ru-RU"/>
        </w:rPr>
        <w:t>gоnоs</w:t>
      </w:r>
      <w:r w:rsidRPr="001B6EAB">
        <w:rPr>
          <w:rFonts w:ascii="Times New Roman" w:eastAsia="Times New Roman" w:hAnsi="Times New Roman"/>
          <w:color w:val="000000"/>
          <w:spacing w:val="3"/>
          <w:sz w:val="28"/>
          <w:szCs w:val="28"/>
          <w:lang w:val="uk-UA" w:eastAsia="ru-RU"/>
        </w:rPr>
        <w:t xml:space="preserve"> – народження, походження)– теорія походження і розвитку мови М. Я. Марра, згідно з </w:t>
      </w:r>
      <w:r w:rsidRPr="001B6EAB">
        <w:rPr>
          <w:rFonts w:ascii="Times New Roman" w:eastAsia="Times New Roman" w:hAnsi="Times New Roman"/>
          <w:color w:val="000000"/>
          <w:spacing w:val="3"/>
          <w:sz w:val="28"/>
          <w:szCs w:val="28"/>
          <w:lang w:val="uk-UA" w:eastAsia="ru-RU"/>
        </w:rPr>
        <w:lastRenderedPageBreak/>
        <w:t xml:space="preserve">якою всі мови пройшли у своєму розвитку аморфну, аморфно-синтетичну, аглютинативну і флективну стадії. </w:t>
      </w:r>
    </w:p>
    <w:p w:rsidR="006B1DE7" w:rsidRPr="001B6EAB" w:rsidRDefault="006B1DE7" w:rsidP="006B1DE7">
      <w:pPr>
        <w:shd w:val="clear" w:color="auto" w:fill="FFFFFF"/>
        <w:spacing w:after="0"/>
        <w:ind w:left="5" w:right="5"/>
        <w:contextualSpacing/>
        <w:jc w:val="both"/>
        <w:rPr>
          <w:rFonts w:ascii="Times New Roman" w:eastAsia="Times New Roman" w:hAnsi="Times New Roman"/>
          <w:color w:val="000000"/>
          <w:spacing w:val="3"/>
          <w:sz w:val="28"/>
          <w:szCs w:val="28"/>
          <w:lang w:val="uk-UA" w:eastAsia="ru-RU"/>
        </w:rPr>
      </w:pPr>
      <w:r w:rsidRPr="001B6EAB">
        <w:rPr>
          <w:rFonts w:ascii="Times New Roman" w:eastAsia="Times New Roman" w:hAnsi="Times New Roman"/>
          <w:b/>
          <w:bCs/>
          <w:i/>
          <w:iCs/>
          <w:color w:val="000000"/>
          <w:spacing w:val="3"/>
          <w:sz w:val="28"/>
          <w:szCs w:val="28"/>
          <w:lang w:val="uk-UA" w:eastAsia="ru-RU"/>
        </w:rPr>
        <w:t xml:space="preserve">Глотогонія </w:t>
      </w:r>
      <w:r w:rsidRPr="001B6EAB">
        <w:rPr>
          <w:rFonts w:ascii="Times New Roman" w:eastAsia="Times New Roman" w:hAnsi="Times New Roman"/>
          <w:color w:val="000000"/>
          <w:spacing w:val="3"/>
          <w:sz w:val="28"/>
          <w:szCs w:val="28"/>
          <w:lang w:val="uk-UA" w:eastAsia="ru-RU"/>
        </w:rPr>
        <w:t xml:space="preserve">– 1) походження мови; 2) розділ мовознавства, що вивчає походження і розвиток мови. </w:t>
      </w:r>
    </w:p>
    <w:p w:rsidR="006B1DE7" w:rsidRPr="001B6EAB" w:rsidRDefault="006B1DE7" w:rsidP="006B1DE7">
      <w:pPr>
        <w:shd w:val="clear" w:color="auto" w:fill="FFFFFF"/>
        <w:spacing w:after="0"/>
        <w:ind w:left="5" w:right="5"/>
        <w:contextualSpacing/>
        <w:jc w:val="both"/>
        <w:rPr>
          <w:rFonts w:ascii="Times New Roman" w:eastAsia="Times New Roman" w:hAnsi="Times New Roman"/>
          <w:color w:val="000000"/>
          <w:spacing w:val="3"/>
          <w:sz w:val="28"/>
          <w:szCs w:val="28"/>
          <w:lang w:val="uk-UA" w:eastAsia="ru-RU"/>
        </w:rPr>
      </w:pPr>
      <w:r w:rsidRPr="001B6EAB">
        <w:rPr>
          <w:rFonts w:ascii="Times New Roman" w:eastAsia="Times New Roman" w:hAnsi="Times New Roman"/>
          <w:b/>
          <w:bCs/>
          <w:i/>
          <w:iCs/>
          <w:color w:val="000000"/>
          <w:spacing w:val="3"/>
          <w:sz w:val="28"/>
          <w:szCs w:val="28"/>
          <w:lang w:val="uk-UA" w:eastAsia="ru-RU"/>
        </w:rPr>
        <w:t xml:space="preserve">Граматика </w:t>
      </w:r>
      <w:r w:rsidRPr="001B6EAB">
        <w:rPr>
          <w:rFonts w:ascii="Times New Roman" w:eastAsia="Times New Roman" w:hAnsi="Times New Roman"/>
          <w:color w:val="000000"/>
          <w:spacing w:val="3"/>
          <w:sz w:val="28"/>
          <w:szCs w:val="28"/>
          <w:lang w:val="uk-UA" w:eastAsia="ru-RU"/>
        </w:rPr>
        <w:t>(</w:t>
      </w:r>
      <w:r w:rsidRPr="001B6EAB">
        <w:rPr>
          <w:rFonts w:ascii="Times New Roman" w:eastAsia="Times New Roman" w:hAnsi="Times New Roman"/>
          <w:bCs/>
          <w:iCs/>
          <w:color w:val="000000"/>
          <w:spacing w:val="3"/>
          <w:sz w:val="28"/>
          <w:szCs w:val="28"/>
          <w:lang w:val="uk-UA" w:eastAsia="ru-RU"/>
        </w:rPr>
        <w:t xml:space="preserve">від </w:t>
      </w:r>
      <w:r w:rsidRPr="001B6EAB">
        <w:rPr>
          <w:rFonts w:ascii="Times New Roman" w:eastAsia="Times New Roman" w:hAnsi="Times New Roman"/>
          <w:color w:val="000000"/>
          <w:spacing w:val="3"/>
          <w:sz w:val="28"/>
          <w:szCs w:val="28"/>
          <w:lang w:val="uk-UA" w:eastAsia="ru-RU"/>
        </w:rPr>
        <w:t xml:space="preserve">грец. </w:t>
      </w:r>
      <w:r w:rsidRPr="001B6EAB">
        <w:rPr>
          <w:rFonts w:ascii="Times New Roman" w:eastAsia="Times New Roman" w:hAnsi="Times New Roman"/>
          <w:i/>
          <w:color w:val="000000"/>
          <w:spacing w:val="3"/>
          <w:sz w:val="28"/>
          <w:szCs w:val="28"/>
          <w:lang w:val="uk-UA" w:eastAsia="ru-RU"/>
        </w:rPr>
        <w:t>grammatike (techne)</w:t>
      </w:r>
      <w:r w:rsidRPr="001B6EAB">
        <w:rPr>
          <w:rFonts w:ascii="Times New Roman" w:eastAsia="Times New Roman" w:hAnsi="Times New Roman"/>
          <w:color w:val="000000"/>
          <w:spacing w:val="3"/>
          <w:sz w:val="28"/>
          <w:szCs w:val="28"/>
          <w:lang w:val="uk-UA" w:eastAsia="ru-RU"/>
        </w:rPr>
        <w:t xml:space="preserve"> </w:t>
      </w:r>
      <w:r w:rsidRPr="001B6EAB">
        <w:rPr>
          <w:rFonts w:ascii="Times New Roman" w:hAnsi="Times New Roman"/>
          <w:sz w:val="28"/>
          <w:szCs w:val="28"/>
          <w:lang w:val="uk-UA"/>
        </w:rPr>
        <w:t>–</w:t>
      </w:r>
      <w:r w:rsidRPr="001B6EAB">
        <w:rPr>
          <w:rFonts w:ascii="Times New Roman" w:eastAsia="Times New Roman" w:hAnsi="Times New Roman"/>
          <w:color w:val="000000"/>
          <w:spacing w:val="3"/>
          <w:sz w:val="28"/>
          <w:szCs w:val="28"/>
          <w:lang w:val="uk-UA" w:eastAsia="ru-RU"/>
        </w:rPr>
        <w:t> </w:t>
      </w:r>
      <w:hyperlink r:id="rId47" w:tooltip="Мистецтво" w:history="1">
        <w:r w:rsidRPr="001B6EAB">
          <w:rPr>
            <w:rFonts w:ascii="Times New Roman" w:eastAsia="Times New Roman" w:hAnsi="Times New Roman"/>
            <w:color w:val="000000"/>
            <w:spacing w:val="3"/>
            <w:sz w:val="28"/>
            <w:szCs w:val="28"/>
            <w:lang w:val="uk-UA" w:eastAsia="ru-RU"/>
          </w:rPr>
          <w:t>мистецтво</w:t>
        </w:r>
      </w:hyperlink>
      <w:r w:rsidRPr="001B6EAB">
        <w:rPr>
          <w:rFonts w:ascii="Times New Roman" w:eastAsia="Times New Roman" w:hAnsi="Times New Roman"/>
          <w:color w:val="000000"/>
          <w:spacing w:val="3"/>
          <w:sz w:val="28"/>
          <w:szCs w:val="28"/>
          <w:lang w:val="uk-UA" w:eastAsia="ru-RU"/>
        </w:rPr>
        <w:t xml:space="preserve"> читати і писати букви, від </w:t>
      </w:r>
      <w:r w:rsidRPr="001B6EAB">
        <w:rPr>
          <w:rFonts w:ascii="Times New Roman" w:eastAsia="Times New Roman" w:hAnsi="Times New Roman"/>
          <w:i/>
          <w:color w:val="000000"/>
          <w:spacing w:val="3"/>
          <w:sz w:val="28"/>
          <w:szCs w:val="28"/>
          <w:lang w:val="uk-UA" w:eastAsia="ru-RU"/>
        </w:rPr>
        <w:t>gramma</w:t>
      </w:r>
      <w:r w:rsidRPr="001B6EAB">
        <w:rPr>
          <w:rFonts w:ascii="Times New Roman" w:eastAsia="Times New Roman" w:hAnsi="Times New Roman"/>
          <w:color w:val="000000"/>
          <w:spacing w:val="3"/>
          <w:sz w:val="28"/>
          <w:szCs w:val="28"/>
          <w:lang w:val="uk-UA" w:eastAsia="ru-RU"/>
        </w:rPr>
        <w:t xml:space="preserve"> </w:t>
      </w:r>
      <w:r w:rsidRPr="001B6EAB">
        <w:rPr>
          <w:rFonts w:ascii="Times New Roman" w:hAnsi="Times New Roman"/>
          <w:sz w:val="28"/>
          <w:szCs w:val="28"/>
          <w:lang w:val="uk-UA"/>
        </w:rPr>
        <w:t>–</w:t>
      </w:r>
      <w:r w:rsidRPr="001B6EAB">
        <w:rPr>
          <w:rFonts w:ascii="Times New Roman" w:eastAsia="Times New Roman" w:hAnsi="Times New Roman"/>
          <w:color w:val="000000"/>
          <w:spacing w:val="3"/>
          <w:sz w:val="28"/>
          <w:szCs w:val="28"/>
          <w:lang w:val="uk-UA" w:eastAsia="ru-RU"/>
        </w:rPr>
        <w:t xml:space="preserve"> буква) – 1) будова мови, тобто система способів словотворення, морфологічних категорій і форм, синтаксичних категорій і конструкцій; 2) розділ мовознавства, що вивчає граматичну будову мови. </w:t>
      </w:r>
    </w:p>
    <w:p w:rsidR="006B1DE7" w:rsidRPr="001B6EAB" w:rsidRDefault="006B1DE7" w:rsidP="006B1DE7">
      <w:pPr>
        <w:shd w:val="clear" w:color="auto" w:fill="FFFFFF"/>
        <w:spacing w:after="0"/>
        <w:ind w:left="5" w:right="5"/>
        <w:contextualSpacing/>
        <w:jc w:val="both"/>
        <w:rPr>
          <w:rFonts w:ascii="Times New Roman" w:eastAsia="Times New Roman" w:hAnsi="Times New Roman"/>
          <w:sz w:val="28"/>
          <w:szCs w:val="28"/>
          <w:lang w:eastAsia="ru-RU"/>
        </w:rPr>
      </w:pPr>
      <w:r w:rsidRPr="001B6EAB">
        <w:rPr>
          <w:rFonts w:ascii="Times New Roman" w:eastAsia="Times New Roman" w:hAnsi="Times New Roman"/>
          <w:b/>
          <w:bCs/>
          <w:i/>
          <w:iCs/>
          <w:color w:val="000000"/>
          <w:spacing w:val="4"/>
          <w:sz w:val="28"/>
          <w:szCs w:val="28"/>
          <w:lang w:val="uk-UA" w:eastAsia="ru-RU"/>
        </w:rPr>
        <w:t xml:space="preserve">Дедуктивна конструкція </w:t>
      </w:r>
      <w:r w:rsidRPr="001B6EAB">
        <w:rPr>
          <w:rFonts w:ascii="Times New Roman" w:eastAsia="Times New Roman" w:hAnsi="Times New Roman"/>
          <w:bCs/>
          <w:iCs/>
          <w:color w:val="000000"/>
          <w:spacing w:val="4"/>
          <w:sz w:val="28"/>
          <w:szCs w:val="28"/>
          <w:lang w:val="uk-UA" w:eastAsia="ru-RU"/>
        </w:rPr>
        <w:t xml:space="preserve">– це </w:t>
      </w:r>
      <w:r w:rsidRPr="001B6EAB">
        <w:rPr>
          <w:rFonts w:ascii="Times New Roman" w:eastAsia="Times New Roman" w:hAnsi="Times New Roman"/>
          <w:color w:val="000000"/>
          <w:spacing w:val="4"/>
          <w:sz w:val="28"/>
          <w:szCs w:val="28"/>
          <w:lang w:val="uk-UA" w:eastAsia="ru-RU"/>
        </w:rPr>
        <w:t>така ро</w:t>
      </w:r>
      <w:r w:rsidRPr="001B6EAB">
        <w:rPr>
          <w:rFonts w:ascii="Times New Roman" w:eastAsia="Times New Roman" w:hAnsi="Times New Roman"/>
          <w:color w:val="000000"/>
          <w:spacing w:val="2"/>
          <w:sz w:val="28"/>
          <w:szCs w:val="28"/>
          <w:lang w:val="uk-UA" w:eastAsia="ru-RU"/>
        </w:rPr>
        <w:t xml:space="preserve">зумова конструкція, у якій висновок щодо якогось елементу </w:t>
      </w:r>
      <w:r w:rsidRPr="001B6EAB">
        <w:rPr>
          <w:rFonts w:ascii="Times New Roman" w:eastAsia="Times New Roman" w:hAnsi="Times New Roman"/>
          <w:color w:val="000000"/>
          <w:spacing w:val="4"/>
          <w:sz w:val="28"/>
          <w:szCs w:val="28"/>
          <w:lang w:val="uk-UA" w:eastAsia="ru-RU"/>
        </w:rPr>
        <w:t xml:space="preserve">множини робиться на підставі знання загальних властивостей всієї множини. Змістом дедукції як методу пізнання є </w:t>
      </w:r>
      <w:r w:rsidRPr="001B6EAB">
        <w:rPr>
          <w:rFonts w:ascii="Times New Roman" w:eastAsia="Times New Roman" w:hAnsi="Times New Roman"/>
          <w:color w:val="000000"/>
          <w:spacing w:val="2"/>
          <w:sz w:val="28"/>
          <w:szCs w:val="28"/>
          <w:lang w:val="uk-UA" w:eastAsia="ru-RU"/>
        </w:rPr>
        <w:t xml:space="preserve">використання загальних наукових положень при дослідженні </w:t>
      </w:r>
      <w:r w:rsidRPr="001B6EAB">
        <w:rPr>
          <w:rFonts w:ascii="Times New Roman" w:eastAsia="Times New Roman" w:hAnsi="Times New Roman"/>
          <w:color w:val="000000"/>
          <w:spacing w:val="7"/>
          <w:sz w:val="28"/>
          <w:szCs w:val="28"/>
          <w:lang w:val="uk-UA" w:eastAsia="ru-RU"/>
        </w:rPr>
        <w:t>конкретних явищ.</w:t>
      </w:r>
    </w:p>
    <w:p w:rsidR="006B1DE7" w:rsidRPr="001B6EAB" w:rsidRDefault="006B1DE7" w:rsidP="006B1DE7">
      <w:pPr>
        <w:spacing w:after="0"/>
        <w:contextualSpacing/>
        <w:jc w:val="both"/>
        <w:rPr>
          <w:rFonts w:ascii="Times New Roman" w:eastAsia="Times New Roman" w:hAnsi="Times New Roman"/>
          <w:color w:val="000000"/>
          <w:sz w:val="28"/>
          <w:szCs w:val="28"/>
          <w:lang w:eastAsia="ru-RU"/>
        </w:rPr>
      </w:pPr>
      <w:r w:rsidRPr="001B6EAB">
        <w:rPr>
          <w:rFonts w:ascii="Times New Roman" w:eastAsia="Times New Roman" w:hAnsi="Times New Roman"/>
          <w:b/>
          <w:bCs/>
          <w:i/>
          <w:color w:val="000000"/>
          <w:sz w:val="28"/>
          <w:szCs w:val="28"/>
          <w:bdr w:val="none" w:sz="0" w:space="0" w:color="auto" w:frame="1"/>
          <w:lang w:eastAsia="ru-RU"/>
        </w:rPr>
        <w:t>Дедукція</w:t>
      </w:r>
      <w:r w:rsidRPr="001B6EAB">
        <w:rPr>
          <w:rFonts w:ascii="Times New Roman" w:eastAsia="Times New Roman" w:hAnsi="Times New Roman"/>
          <w:color w:val="000000"/>
          <w:sz w:val="28"/>
          <w:szCs w:val="28"/>
          <w:lang w:val="uk-UA" w:eastAsia="ru-RU"/>
        </w:rPr>
        <w:t xml:space="preserve"> </w:t>
      </w:r>
      <w:r w:rsidRPr="001B6EAB">
        <w:rPr>
          <w:rFonts w:ascii="Times New Roman" w:eastAsia="Times New Roman" w:hAnsi="Times New Roman"/>
          <w:color w:val="000000"/>
          <w:sz w:val="28"/>
          <w:szCs w:val="28"/>
          <w:lang w:eastAsia="ru-RU"/>
        </w:rPr>
        <w:t xml:space="preserve">– </w:t>
      </w:r>
      <w:r w:rsidRPr="001B6EAB">
        <w:rPr>
          <w:rFonts w:ascii="Times New Roman" w:eastAsia="Times New Roman" w:hAnsi="Times New Roman"/>
          <w:color w:val="000000"/>
          <w:spacing w:val="2"/>
          <w:sz w:val="28"/>
          <w:szCs w:val="28"/>
          <w:lang w:val="uk-UA" w:eastAsia="ru-RU"/>
        </w:rPr>
        <w:t>спосіб дослідження, при якому хід</w:t>
      </w:r>
      <w:r w:rsidRPr="001B6EAB">
        <w:rPr>
          <w:rFonts w:ascii="Times New Roman" w:eastAsia="Times New Roman" w:hAnsi="Times New Roman"/>
          <w:color w:val="000000"/>
          <w:sz w:val="28"/>
          <w:szCs w:val="28"/>
          <w:lang w:eastAsia="ru-RU"/>
        </w:rPr>
        <w:t xml:space="preserve"> наукової думки </w:t>
      </w:r>
      <w:r w:rsidRPr="001B6EAB">
        <w:rPr>
          <w:rFonts w:ascii="Times New Roman" w:eastAsia="Times New Roman" w:hAnsi="Times New Roman"/>
          <w:color w:val="000000"/>
          <w:sz w:val="28"/>
          <w:szCs w:val="28"/>
          <w:lang w:val="uk-UA" w:eastAsia="ru-RU"/>
        </w:rPr>
        <w:t xml:space="preserve">переходить </w:t>
      </w:r>
      <w:r w:rsidRPr="001B6EAB">
        <w:rPr>
          <w:rFonts w:ascii="Times New Roman" w:eastAsia="Times New Roman" w:hAnsi="Times New Roman"/>
          <w:color w:val="000000"/>
          <w:sz w:val="28"/>
          <w:szCs w:val="28"/>
          <w:lang w:eastAsia="ru-RU"/>
        </w:rPr>
        <w:t xml:space="preserve">від загального до конкретного; одна з форм умовиводу, за якої на основі загального правила з одних положень, як істинних, виводиться нове істинне положення. </w:t>
      </w:r>
    </w:p>
    <w:p w:rsidR="006B1DE7" w:rsidRPr="001B6EAB" w:rsidRDefault="006B1DE7" w:rsidP="006B1DE7">
      <w:pPr>
        <w:spacing w:after="0"/>
        <w:contextualSpacing/>
        <w:jc w:val="both"/>
        <w:rPr>
          <w:rFonts w:ascii="Times New Roman" w:eastAsia="Times New Roman" w:hAnsi="Times New Roman"/>
          <w:color w:val="000000"/>
          <w:sz w:val="28"/>
          <w:szCs w:val="28"/>
          <w:lang w:eastAsia="ru-RU"/>
        </w:rPr>
      </w:pPr>
      <w:r w:rsidRPr="001B6EAB">
        <w:rPr>
          <w:rFonts w:ascii="Times New Roman" w:eastAsia="Times New Roman" w:hAnsi="Times New Roman"/>
          <w:b/>
          <w:bCs/>
          <w:i/>
          <w:color w:val="000000"/>
          <w:sz w:val="28"/>
          <w:szCs w:val="28"/>
          <w:bdr w:val="none" w:sz="0" w:space="0" w:color="auto" w:frame="1"/>
          <w:lang w:eastAsia="ru-RU"/>
        </w:rPr>
        <w:t xml:space="preserve">Денотат </w:t>
      </w:r>
      <w:r w:rsidRPr="001B6EAB">
        <w:rPr>
          <w:rFonts w:ascii="Times New Roman" w:eastAsia="Times New Roman" w:hAnsi="Times New Roman"/>
          <w:color w:val="000000"/>
          <w:sz w:val="28"/>
          <w:szCs w:val="28"/>
          <w:lang w:eastAsia="ru-RU"/>
        </w:rPr>
        <w:t>(</w:t>
      </w:r>
      <w:r w:rsidRPr="001B6EAB">
        <w:rPr>
          <w:rFonts w:ascii="Times New Roman" w:eastAsia="Times New Roman" w:hAnsi="Times New Roman"/>
          <w:color w:val="000000"/>
          <w:sz w:val="28"/>
          <w:szCs w:val="28"/>
          <w:lang w:val="uk-UA" w:eastAsia="ru-RU"/>
        </w:rPr>
        <w:t xml:space="preserve">від </w:t>
      </w:r>
      <w:r w:rsidRPr="001B6EAB">
        <w:rPr>
          <w:rFonts w:ascii="Times New Roman" w:eastAsia="Times New Roman" w:hAnsi="Times New Roman"/>
          <w:color w:val="000000"/>
          <w:sz w:val="28"/>
          <w:szCs w:val="28"/>
          <w:lang w:eastAsia="ru-RU"/>
        </w:rPr>
        <w:t xml:space="preserve">лат. </w:t>
      </w:r>
      <w:r w:rsidRPr="001B6EAB">
        <w:rPr>
          <w:rFonts w:ascii="Times New Roman" w:eastAsia="Times New Roman" w:hAnsi="Times New Roman"/>
          <w:i/>
          <w:color w:val="000000"/>
          <w:sz w:val="28"/>
          <w:szCs w:val="28"/>
          <w:lang w:eastAsia="ru-RU"/>
        </w:rPr>
        <w:t>denotatns</w:t>
      </w:r>
      <w:r w:rsidRPr="001B6EAB">
        <w:rPr>
          <w:rFonts w:ascii="Times New Roman" w:eastAsia="Times New Roman" w:hAnsi="Times New Roman"/>
          <w:color w:val="000000"/>
          <w:sz w:val="28"/>
          <w:szCs w:val="28"/>
          <w:lang w:eastAsia="ru-RU"/>
        </w:rPr>
        <w:t xml:space="preserve"> </w:t>
      </w:r>
      <w:r w:rsidRPr="001B6EAB">
        <w:rPr>
          <w:rFonts w:ascii="Times New Roman" w:eastAsia="Times New Roman" w:hAnsi="Times New Roman"/>
          <w:color w:val="000000"/>
          <w:spacing w:val="3"/>
          <w:sz w:val="28"/>
          <w:szCs w:val="28"/>
          <w:lang w:val="uk-UA" w:eastAsia="ru-RU"/>
        </w:rPr>
        <w:t>–</w:t>
      </w:r>
      <w:r w:rsidRPr="001B6EAB">
        <w:rPr>
          <w:rFonts w:ascii="Times New Roman" w:eastAsia="Times New Roman" w:hAnsi="Times New Roman"/>
          <w:color w:val="000000"/>
          <w:sz w:val="28"/>
          <w:szCs w:val="28"/>
          <w:lang w:eastAsia="ru-RU"/>
        </w:rPr>
        <w:t xml:space="preserve"> позначений</w:t>
      </w:r>
      <w:r w:rsidRPr="001B6EAB">
        <w:rPr>
          <w:rFonts w:ascii="Times New Roman" w:hAnsi="Times New Roman"/>
          <w:color w:val="000000"/>
          <w:sz w:val="28"/>
          <w:szCs w:val="28"/>
        </w:rPr>
        <w:t>)</w:t>
      </w:r>
      <w:r w:rsidRPr="001B6EAB">
        <w:rPr>
          <w:rFonts w:ascii="Times New Roman" w:hAnsi="Times New Roman"/>
          <w:color w:val="000000"/>
          <w:sz w:val="28"/>
          <w:szCs w:val="28"/>
          <w:lang w:val="uk-UA"/>
        </w:rPr>
        <w:t xml:space="preserve"> </w:t>
      </w:r>
      <w:r w:rsidRPr="001B6EAB">
        <w:rPr>
          <w:rFonts w:ascii="Times New Roman" w:eastAsia="Times New Roman" w:hAnsi="Times New Roman"/>
          <w:color w:val="000000"/>
          <w:sz w:val="28"/>
          <w:szCs w:val="28"/>
          <w:lang w:eastAsia="ru-RU"/>
        </w:rPr>
        <w:t>– предмет чи явище навколишньої дійсності,</w:t>
      </w:r>
      <w:r w:rsidRPr="001B6EAB">
        <w:rPr>
          <w:rFonts w:ascii="Times New Roman" w:eastAsia="Times New Roman" w:hAnsi="Times New Roman"/>
          <w:color w:val="000000"/>
          <w:sz w:val="28"/>
          <w:szCs w:val="28"/>
          <w:lang w:val="uk-UA" w:eastAsia="ru-RU"/>
        </w:rPr>
        <w:t xml:space="preserve"> і</w:t>
      </w:r>
      <w:r w:rsidRPr="001B6EAB">
        <w:rPr>
          <w:rFonts w:ascii="Times New Roman" w:eastAsia="Times New Roman" w:hAnsi="Times New Roman"/>
          <w:color w:val="000000"/>
          <w:sz w:val="28"/>
          <w:szCs w:val="28"/>
          <w:lang w:eastAsia="ru-RU"/>
        </w:rPr>
        <w:t xml:space="preserve">з яким співвідноситься певна мовна одиниця; те, що можна назвати певним іменем. </w:t>
      </w:r>
    </w:p>
    <w:p w:rsidR="006B1DE7" w:rsidRPr="001B6EAB" w:rsidRDefault="006B1DE7" w:rsidP="006B1DE7">
      <w:pPr>
        <w:pStyle w:val="HTML"/>
        <w:shd w:val="clear" w:color="auto" w:fill="FFFFFF"/>
        <w:spacing w:line="276" w:lineRule="auto"/>
        <w:contextualSpacing/>
        <w:jc w:val="both"/>
        <w:rPr>
          <w:rFonts w:ascii="Times New Roman" w:hAnsi="Times New Roman" w:cs="Times New Roman"/>
          <w:color w:val="000000"/>
          <w:sz w:val="28"/>
          <w:szCs w:val="28"/>
        </w:rPr>
      </w:pPr>
      <w:r w:rsidRPr="001B6EAB">
        <w:rPr>
          <w:rFonts w:ascii="Times New Roman" w:hAnsi="Times New Roman" w:cs="Times New Roman"/>
          <w:b/>
          <w:bCs/>
          <w:i/>
          <w:color w:val="000000"/>
          <w:sz w:val="28"/>
          <w:szCs w:val="28"/>
          <w:bdr w:val="none" w:sz="0" w:space="0" w:color="auto" w:frame="1"/>
        </w:rPr>
        <w:t>Дескриптор</w:t>
      </w:r>
      <w:r w:rsidRPr="001B6EAB">
        <w:rPr>
          <w:rFonts w:ascii="Times New Roman" w:hAnsi="Times New Roman" w:cs="Times New Roman"/>
          <w:color w:val="000000"/>
          <w:sz w:val="28"/>
          <w:szCs w:val="28"/>
        </w:rPr>
        <w:t xml:space="preserve"> (від</w:t>
      </w:r>
      <w:r w:rsidRPr="001B6EAB">
        <w:rPr>
          <w:rFonts w:ascii="Times New Roman" w:hAnsi="Times New Roman" w:cs="Times New Roman"/>
          <w:color w:val="000000"/>
          <w:sz w:val="28"/>
          <w:szCs w:val="28"/>
          <w:lang w:val="uk-UA"/>
        </w:rPr>
        <w:t xml:space="preserve"> </w:t>
      </w:r>
      <w:hyperlink r:id="rId48" w:tooltip="Латинська мова" w:history="1">
        <w:r w:rsidRPr="001B6EAB">
          <w:rPr>
            <w:rFonts w:ascii="Times New Roman" w:hAnsi="Times New Roman" w:cs="Times New Roman"/>
            <w:color w:val="000000"/>
            <w:sz w:val="28"/>
            <w:szCs w:val="28"/>
          </w:rPr>
          <w:t>лат.</w:t>
        </w:r>
      </w:hyperlink>
      <w:r w:rsidRPr="001B6EAB">
        <w:rPr>
          <w:rFonts w:ascii="Times New Roman" w:hAnsi="Times New Roman" w:cs="Times New Roman"/>
          <w:color w:val="000000"/>
          <w:sz w:val="28"/>
          <w:szCs w:val="28"/>
          <w:lang w:val="uk-UA"/>
        </w:rPr>
        <w:t xml:space="preserve"> </w:t>
      </w:r>
      <w:r w:rsidRPr="001B6EAB">
        <w:rPr>
          <w:rFonts w:ascii="Times New Roman" w:hAnsi="Times New Roman" w:cs="Times New Roman"/>
          <w:i/>
          <w:color w:val="000000"/>
          <w:sz w:val="28"/>
          <w:szCs w:val="28"/>
        </w:rPr>
        <w:t>describo</w:t>
      </w:r>
      <w:r w:rsidRPr="001B6EAB">
        <w:rPr>
          <w:rFonts w:ascii="Times New Roman" w:hAnsi="Times New Roman" w:cs="Times New Roman"/>
          <w:i/>
          <w:color w:val="000000"/>
          <w:sz w:val="28"/>
          <w:szCs w:val="28"/>
          <w:lang w:val="uk-UA"/>
        </w:rPr>
        <w:t xml:space="preserve"> </w:t>
      </w:r>
      <w:r w:rsidRPr="001B6EAB">
        <w:rPr>
          <w:rFonts w:ascii="Times New Roman" w:hAnsi="Times New Roman" w:cs="Times New Roman"/>
          <w:color w:val="000000"/>
          <w:sz w:val="28"/>
          <w:szCs w:val="28"/>
          <w:lang w:val="uk-UA"/>
        </w:rPr>
        <w:t xml:space="preserve"> –</w:t>
      </w:r>
      <w:r w:rsidRPr="001B6EAB">
        <w:rPr>
          <w:rFonts w:ascii="Times New Roman" w:hAnsi="Times New Roman" w:cs="Times New Roman"/>
          <w:color w:val="000000"/>
          <w:sz w:val="28"/>
          <w:szCs w:val="28"/>
        </w:rPr>
        <w:t xml:space="preserve"> описую)</w:t>
      </w:r>
      <w:r w:rsidRPr="001B6EAB">
        <w:rPr>
          <w:rFonts w:ascii="Times New Roman" w:hAnsi="Times New Roman" w:cs="Times New Roman"/>
          <w:color w:val="000000"/>
          <w:sz w:val="28"/>
          <w:szCs w:val="28"/>
          <w:lang w:val="uk-UA"/>
        </w:rPr>
        <w:t xml:space="preserve"> –</w:t>
      </w:r>
      <w:r w:rsidRPr="001B6EAB">
        <w:rPr>
          <w:rFonts w:ascii="Times New Roman" w:hAnsi="Times New Roman" w:cs="Times New Roman"/>
          <w:color w:val="000000"/>
          <w:sz w:val="28"/>
          <w:szCs w:val="28"/>
        </w:rPr>
        <w:t xml:space="preserve"> </w:t>
      </w:r>
      <w:r w:rsidRPr="001B6EAB">
        <w:rPr>
          <w:rFonts w:ascii="Times New Roman" w:hAnsi="Times New Roman" w:cs="Times New Roman"/>
          <w:color w:val="000000"/>
          <w:sz w:val="28"/>
          <w:szCs w:val="28"/>
          <w:lang w:val="uk-UA"/>
        </w:rPr>
        <w:t>у</w:t>
      </w:r>
      <w:r w:rsidRPr="001B6EAB">
        <w:rPr>
          <w:rFonts w:ascii="Times New Roman" w:hAnsi="Times New Roman" w:cs="Times New Roman"/>
          <w:color w:val="000000"/>
          <w:sz w:val="28"/>
          <w:szCs w:val="28"/>
        </w:rPr>
        <w:t xml:space="preserve"> логічному аналізі мови аналог логічного терма. Певні дескриптори не вимагають розкриття їх змісту. Невизначені дескриптори повинні бути визначені з деяких додаткових умов</w:t>
      </w:r>
      <w:r w:rsidRPr="001B6EAB">
        <w:rPr>
          <w:rFonts w:ascii="Times New Roman" w:hAnsi="Times New Roman" w:cs="Times New Roman"/>
          <w:color w:val="000000"/>
          <w:sz w:val="28"/>
          <w:szCs w:val="28"/>
          <w:lang w:val="uk-UA"/>
        </w:rPr>
        <w:t>;</w:t>
      </w:r>
      <w:r w:rsidRPr="001B6EAB">
        <w:rPr>
          <w:rFonts w:ascii="Times New Roman" w:hAnsi="Times New Roman" w:cs="Times New Roman"/>
          <w:color w:val="222222"/>
          <w:sz w:val="28"/>
          <w:szCs w:val="28"/>
          <w:shd w:val="clear" w:color="auto" w:fill="FFFFFF"/>
        </w:rPr>
        <w:t xml:space="preserve"> </w:t>
      </w:r>
      <w:r w:rsidRPr="001B6EAB">
        <w:rPr>
          <w:rFonts w:ascii="Times New Roman" w:hAnsi="Times New Roman" w:cs="Times New Roman"/>
          <w:color w:val="000000"/>
          <w:sz w:val="28"/>
          <w:szCs w:val="28"/>
        </w:rPr>
        <w:t xml:space="preserve">лексична одиниця (слово, словосполучення) </w:t>
      </w:r>
      <w:hyperlink r:id="rId49" w:history="1">
        <w:r w:rsidRPr="001B6EAB">
          <w:rPr>
            <w:rFonts w:ascii="Times New Roman" w:hAnsi="Times New Roman" w:cs="Times New Roman"/>
            <w:color w:val="000000"/>
            <w:sz w:val="28"/>
            <w:szCs w:val="28"/>
          </w:rPr>
          <w:t>інформаційно-пошукової мови</w:t>
        </w:r>
      </w:hyperlink>
      <w:r w:rsidRPr="001B6EAB">
        <w:rPr>
          <w:rFonts w:ascii="Times New Roman" w:hAnsi="Times New Roman" w:cs="Times New Roman"/>
          <w:color w:val="000000"/>
          <w:sz w:val="28"/>
          <w:szCs w:val="28"/>
        </w:rPr>
        <w:t>, яка служить для опису основного смислового змісту документів.</w:t>
      </w:r>
    </w:p>
    <w:p w:rsidR="006B1DE7" w:rsidRPr="001B6EAB" w:rsidRDefault="006B1DE7" w:rsidP="006B1DE7">
      <w:pPr>
        <w:shd w:val="clear" w:color="auto" w:fill="FFFFFF"/>
        <w:spacing w:after="0"/>
        <w:ind w:left="24" w:right="1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bdr w:val="none" w:sz="0" w:space="0" w:color="auto" w:frame="1"/>
          <w:lang w:eastAsia="ru-RU"/>
        </w:rPr>
        <w:t>Детермінація</w:t>
      </w:r>
      <w:r w:rsidRPr="001B6EAB">
        <w:rPr>
          <w:rFonts w:ascii="Times New Roman" w:eastAsia="Times New Roman" w:hAnsi="Times New Roman"/>
          <w:color w:val="000000"/>
          <w:sz w:val="28"/>
          <w:szCs w:val="28"/>
          <w:lang w:eastAsia="ru-RU"/>
        </w:rPr>
        <w:t xml:space="preserve"> – однобічна залежність, за якої один із двох членів синтагматичне визначає інший, а не навпаки. </w:t>
      </w:r>
    </w:p>
    <w:p w:rsidR="006B1DE7" w:rsidRPr="001B6EAB" w:rsidRDefault="006B1DE7" w:rsidP="006B1DE7">
      <w:pPr>
        <w:shd w:val="clear" w:color="auto" w:fill="FFFFFF"/>
        <w:spacing w:after="0"/>
        <w:ind w:left="24" w:right="1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i/>
          <w:color w:val="000000"/>
          <w:sz w:val="28"/>
          <w:szCs w:val="28"/>
          <w:lang w:val="uk-UA" w:eastAsia="ru-RU"/>
        </w:rPr>
        <w:t>Диглосія</w:t>
      </w:r>
      <w:r w:rsidRPr="001B6EAB">
        <w:rPr>
          <w:rFonts w:ascii="Times New Roman" w:eastAsia="Times New Roman" w:hAnsi="Times New Roman"/>
          <w:color w:val="000000"/>
          <w:sz w:val="28"/>
          <w:szCs w:val="28"/>
          <w:lang w:val="uk-UA" w:eastAsia="ru-RU"/>
        </w:rPr>
        <w:t xml:space="preserve"> ( від грец. </w:t>
      </w:r>
      <w:r w:rsidRPr="001B6EAB">
        <w:rPr>
          <w:rFonts w:ascii="Times New Roman" w:eastAsia="Times New Roman" w:hAnsi="Times New Roman"/>
          <w:color w:val="000000"/>
          <w:sz w:val="28"/>
          <w:szCs w:val="28"/>
          <w:lang w:eastAsia="ru-RU"/>
        </w:rPr>
        <w:t>διγλωσσία</w:t>
      </w:r>
      <w:r w:rsidRPr="001B6EAB">
        <w:rPr>
          <w:rFonts w:ascii="Times New Roman" w:eastAsia="Times New Roman" w:hAnsi="Times New Roman"/>
          <w:color w:val="000000"/>
          <w:sz w:val="28"/>
          <w:szCs w:val="28"/>
          <w:lang w:val="uk-UA" w:eastAsia="ru-RU"/>
        </w:rPr>
        <w:t xml:space="preserve">, </w:t>
      </w:r>
      <w:r w:rsidRPr="001B6EAB">
        <w:rPr>
          <w:rFonts w:ascii="Times New Roman" w:eastAsia="Times New Roman" w:hAnsi="Times New Roman"/>
          <w:i/>
          <w:color w:val="000000"/>
          <w:spacing w:val="3"/>
          <w:sz w:val="28"/>
          <w:szCs w:val="28"/>
          <w:lang w:val="uk-UA" w:eastAsia="ru-RU"/>
        </w:rPr>
        <w:t>di</w:t>
      </w:r>
      <w:r w:rsidRPr="001B6EAB">
        <w:rPr>
          <w:rFonts w:ascii="Times New Roman" w:eastAsia="Times New Roman" w:hAnsi="Times New Roman"/>
          <w:color w:val="000000"/>
          <w:sz w:val="28"/>
          <w:szCs w:val="28"/>
          <w:lang w:val="uk-UA" w:eastAsia="ru-RU"/>
        </w:rPr>
        <w:t xml:space="preserve"> і </w:t>
      </w:r>
      <w:r w:rsidRPr="001B6EAB">
        <w:rPr>
          <w:rFonts w:ascii="Times New Roman" w:eastAsia="Times New Roman" w:hAnsi="Times New Roman"/>
          <w:i/>
          <w:color w:val="000000"/>
          <w:spacing w:val="3"/>
          <w:sz w:val="28"/>
          <w:szCs w:val="28"/>
          <w:lang w:val="uk-UA" w:eastAsia="ru-RU"/>
        </w:rPr>
        <w:t>glō</w:t>
      </w:r>
      <w:r w:rsidRPr="001B6EAB">
        <w:rPr>
          <w:rFonts w:ascii="Times New Roman" w:eastAsia="Times New Roman" w:hAnsi="Times New Roman"/>
          <w:i/>
          <w:color w:val="000000"/>
          <w:spacing w:val="3"/>
          <w:sz w:val="28"/>
          <w:szCs w:val="28"/>
          <w:lang w:val="en-US" w:eastAsia="ru-RU"/>
        </w:rPr>
        <w:t>ss</w:t>
      </w:r>
      <w:r w:rsidRPr="001B6EAB">
        <w:rPr>
          <w:rFonts w:ascii="Times New Roman" w:eastAsia="Times New Roman" w:hAnsi="Times New Roman"/>
          <w:i/>
          <w:color w:val="000000"/>
          <w:spacing w:val="3"/>
          <w:sz w:val="28"/>
          <w:szCs w:val="28"/>
          <w:lang w:val="uk-UA" w:eastAsia="ru-RU"/>
        </w:rPr>
        <w:t>а</w:t>
      </w:r>
      <w:r w:rsidRPr="001B6EAB">
        <w:rPr>
          <w:rFonts w:ascii="Times New Roman" w:eastAsia="Times New Roman" w:hAnsi="Times New Roman"/>
          <w:color w:val="000000"/>
          <w:sz w:val="28"/>
          <w:szCs w:val="28"/>
          <w:lang w:val="uk-UA" w:eastAsia="ru-RU"/>
        </w:rPr>
        <w:t xml:space="preserve"> – букв. двомовність) – одночасне використання у суспільстві двох мов або двох різних форм однієї мови в різних функціональних підсистемах єдиного національного комунікативно простору.</w:t>
      </w:r>
    </w:p>
    <w:p w:rsidR="006B1DE7" w:rsidRPr="001B6EAB" w:rsidRDefault="006B1DE7" w:rsidP="006B1DE7">
      <w:pPr>
        <w:shd w:val="clear" w:color="auto" w:fill="FFFFFF"/>
        <w:spacing w:after="0"/>
        <w:ind w:left="24" w:right="1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bdr w:val="none" w:sz="0" w:space="0" w:color="auto" w:frame="1"/>
          <w:lang w:val="uk-UA" w:eastAsia="ru-RU"/>
        </w:rPr>
        <w:t>Дискурс</w:t>
      </w:r>
      <w:r w:rsidRPr="001B6EAB">
        <w:rPr>
          <w:rFonts w:ascii="Times New Roman" w:eastAsia="Times New Roman" w:hAnsi="Times New Roman"/>
          <w:color w:val="000000"/>
          <w:sz w:val="28"/>
          <w:szCs w:val="28"/>
          <w:lang w:val="uk-UA" w:eastAsia="ru-RU"/>
        </w:rPr>
        <w:t xml:space="preserve"> (від франц. </w:t>
      </w:r>
      <w:r w:rsidRPr="001B6EAB">
        <w:rPr>
          <w:rFonts w:ascii="Times New Roman" w:eastAsia="Times New Roman" w:hAnsi="Times New Roman"/>
          <w:i/>
          <w:color w:val="000000"/>
          <w:sz w:val="28"/>
          <w:szCs w:val="28"/>
          <w:lang w:eastAsia="ru-RU"/>
        </w:rPr>
        <w:t>discours</w:t>
      </w:r>
      <w:r w:rsidRPr="001B6EAB">
        <w:rPr>
          <w:rFonts w:ascii="Times New Roman" w:eastAsia="Times New Roman" w:hAnsi="Times New Roman"/>
          <w:i/>
          <w:color w:val="000000"/>
          <w:sz w:val="28"/>
          <w:szCs w:val="28"/>
          <w:lang w:val="uk-UA" w:eastAsia="ru-RU"/>
        </w:rPr>
        <w:t xml:space="preserve"> </w:t>
      </w:r>
      <w:r w:rsidRPr="001B6EAB">
        <w:rPr>
          <w:rFonts w:ascii="Times New Roman" w:eastAsia="Times New Roman" w:hAnsi="Times New Roman"/>
          <w:color w:val="000000"/>
          <w:spacing w:val="3"/>
          <w:sz w:val="28"/>
          <w:szCs w:val="28"/>
          <w:lang w:val="uk-UA" w:eastAsia="ru-RU"/>
        </w:rPr>
        <w:t>–</w:t>
      </w:r>
      <w:r w:rsidRPr="001B6EAB">
        <w:rPr>
          <w:rFonts w:ascii="Times New Roman" w:eastAsia="Times New Roman" w:hAnsi="Times New Roman"/>
          <w:color w:val="000000"/>
          <w:sz w:val="28"/>
          <w:szCs w:val="28"/>
          <w:lang w:val="uk-UA" w:eastAsia="ru-RU"/>
        </w:rPr>
        <w:t xml:space="preserve"> мовлення; промова, виступ, слова) – складна єдність мовної практики і надмовних факторів, тобто </w:t>
      </w:r>
      <w:hyperlink r:id="rId50" w:tooltip="Текст" w:history="1">
        <w:r w:rsidRPr="001B6EAB">
          <w:rPr>
            <w:rFonts w:ascii="Times New Roman" w:eastAsia="Times New Roman" w:hAnsi="Times New Roman"/>
            <w:color w:val="000000"/>
            <w:sz w:val="28"/>
            <w:szCs w:val="28"/>
            <w:lang w:val="uk-UA" w:eastAsia="ru-RU"/>
          </w:rPr>
          <w:t>текст</w:t>
        </w:r>
      </w:hyperlink>
      <w:r w:rsidRPr="001B6EAB">
        <w:rPr>
          <w:rFonts w:ascii="Times New Roman" w:eastAsia="Times New Roman" w:hAnsi="Times New Roman"/>
          <w:color w:val="000000"/>
          <w:sz w:val="28"/>
          <w:szCs w:val="28"/>
          <w:lang w:val="uk-UA" w:eastAsia="ru-RU"/>
        </w:rPr>
        <w:t xml:space="preserve"> у сукупності </w:t>
      </w:r>
      <w:hyperlink r:id="rId51" w:tooltip="Прагматизм" w:history="1">
        <w:r w:rsidRPr="001B6EAB">
          <w:rPr>
            <w:rFonts w:ascii="Times New Roman" w:eastAsia="Times New Roman" w:hAnsi="Times New Roman"/>
            <w:color w:val="000000"/>
            <w:sz w:val="28"/>
            <w:szCs w:val="28"/>
            <w:lang w:val="uk-UA" w:eastAsia="ru-RU"/>
          </w:rPr>
          <w:t>прагматичних</w:t>
        </w:r>
      </w:hyperlink>
      <w:r w:rsidRPr="001B6EAB">
        <w:rPr>
          <w:rFonts w:ascii="Times New Roman" w:eastAsia="Times New Roman" w:hAnsi="Times New Roman"/>
          <w:color w:val="000000"/>
          <w:sz w:val="28"/>
          <w:szCs w:val="28"/>
          <w:lang w:val="uk-UA" w:eastAsia="ru-RU"/>
        </w:rPr>
        <w:t xml:space="preserve">, соціокультурних, </w:t>
      </w:r>
      <w:hyperlink r:id="rId52" w:tooltip="Психологія" w:history="1">
        <w:r w:rsidRPr="001B6EAB">
          <w:rPr>
            <w:rFonts w:ascii="Times New Roman" w:eastAsia="Times New Roman" w:hAnsi="Times New Roman"/>
            <w:color w:val="000000"/>
            <w:sz w:val="28"/>
            <w:szCs w:val="28"/>
            <w:lang w:val="uk-UA" w:eastAsia="ru-RU"/>
          </w:rPr>
          <w:t>психологічних</w:t>
        </w:r>
      </w:hyperlink>
      <w:r w:rsidRPr="001B6EAB">
        <w:rPr>
          <w:rFonts w:ascii="Times New Roman" w:eastAsia="Times New Roman" w:hAnsi="Times New Roman"/>
          <w:color w:val="000000"/>
          <w:sz w:val="28"/>
          <w:szCs w:val="28"/>
          <w:lang w:val="uk-UA" w:eastAsia="ru-RU"/>
        </w:rPr>
        <w:t xml:space="preserve"> та інших чинників; мовлення, </w:t>
      </w:r>
      <w:r w:rsidR="005268E4">
        <w:rPr>
          <w:rFonts w:ascii="Times New Roman" w:eastAsia="Times New Roman" w:hAnsi="Times New Roman"/>
          <w:color w:val="000000"/>
          <w:sz w:val="28"/>
          <w:szCs w:val="28"/>
          <w:lang w:val="uk-UA" w:eastAsia="ru-RU"/>
        </w:rPr>
        <w:t>«</w:t>
      </w:r>
      <w:r w:rsidRPr="001B6EAB">
        <w:rPr>
          <w:rFonts w:ascii="Times New Roman" w:eastAsia="Times New Roman" w:hAnsi="Times New Roman"/>
          <w:color w:val="000000"/>
          <w:sz w:val="28"/>
          <w:szCs w:val="28"/>
          <w:lang w:val="uk-UA" w:eastAsia="ru-RU"/>
        </w:rPr>
        <w:t>занурене в життя</w:t>
      </w:r>
      <w:r w:rsidR="005268E4">
        <w:rPr>
          <w:rFonts w:ascii="Times New Roman" w:eastAsia="Times New Roman" w:hAnsi="Times New Roman"/>
          <w:color w:val="000000"/>
          <w:sz w:val="28"/>
          <w:szCs w:val="28"/>
          <w:lang w:val="uk-UA" w:eastAsia="ru-RU"/>
        </w:rPr>
        <w:t>»</w:t>
      </w:r>
      <w:r w:rsidRPr="001B6EAB">
        <w:rPr>
          <w:rFonts w:ascii="Times New Roman" w:eastAsia="Times New Roman" w:hAnsi="Times New Roman"/>
          <w:color w:val="000000"/>
          <w:sz w:val="28"/>
          <w:szCs w:val="28"/>
          <w:lang w:val="uk-UA" w:eastAsia="ru-RU"/>
        </w:rPr>
        <w:t>.</w:t>
      </w:r>
      <w:r w:rsidRPr="001B6EAB">
        <w:rPr>
          <w:rFonts w:ascii="Times New Roman" w:eastAsia="Times New Roman" w:hAnsi="Times New Roman"/>
          <w:color w:val="000000"/>
          <w:sz w:val="28"/>
          <w:szCs w:val="28"/>
          <w:lang w:eastAsia="ru-RU"/>
        </w:rPr>
        <w:t> </w:t>
      </w:r>
    </w:p>
    <w:p w:rsidR="006B1DE7" w:rsidRPr="001B6EAB" w:rsidRDefault="006B1DE7" w:rsidP="006B1DE7">
      <w:pPr>
        <w:shd w:val="clear" w:color="auto" w:fill="FFFFFF"/>
        <w:spacing w:after="0"/>
        <w:ind w:left="24" w:right="1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bdr w:val="none" w:sz="0" w:space="0" w:color="auto" w:frame="1"/>
          <w:lang w:val="uk-UA" w:eastAsia="ru-RU"/>
        </w:rPr>
        <w:t xml:space="preserve">Дистрибуція </w:t>
      </w:r>
      <w:r w:rsidRPr="001B6EAB">
        <w:rPr>
          <w:rFonts w:ascii="Times New Roman" w:eastAsia="Times New Roman" w:hAnsi="Times New Roman"/>
          <w:color w:val="000000"/>
          <w:sz w:val="28"/>
          <w:szCs w:val="28"/>
          <w:lang w:val="uk-UA" w:eastAsia="ru-RU"/>
        </w:rPr>
        <w:t xml:space="preserve">(від англ. </w:t>
      </w:r>
      <w:r w:rsidRPr="001B6EAB">
        <w:rPr>
          <w:rFonts w:ascii="Times New Roman" w:eastAsia="Times New Roman" w:hAnsi="Times New Roman"/>
          <w:i/>
          <w:color w:val="000000"/>
          <w:sz w:val="28"/>
          <w:szCs w:val="28"/>
          <w:lang w:val="uk-UA" w:eastAsia="ru-RU"/>
        </w:rPr>
        <w:t>distribution</w:t>
      </w:r>
      <w:r w:rsidRPr="001B6EAB">
        <w:rPr>
          <w:rFonts w:ascii="Times New Roman" w:eastAsia="Times New Roman" w:hAnsi="Times New Roman"/>
          <w:color w:val="000000"/>
          <w:sz w:val="28"/>
          <w:szCs w:val="28"/>
          <w:lang w:val="uk-UA" w:eastAsia="ru-RU"/>
        </w:rPr>
        <w:t xml:space="preserve"> – розподіл, розповсюдження, від лат. </w:t>
      </w:r>
      <w:r w:rsidRPr="001B6EAB">
        <w:rPr>
          <w:rFonts w:ascii="Times New Roman" w:eastAsia="Times New Roman" w:hAnsi="Times New Roman"/>
          <w:i/>
          <w:color w:val="000000"/>
          <w:sz w:val="28"/>
          <w:szCs w:val="28"/>
          <w:lang w:val="uk-UA" w:eastAsia="ru-RU"/>
        </w:rPr>
        <w:t>distributio</w:t>
      </w:r>
      <w:r w:rsidRPr="001B6EAB">
        <w:rPr>
          <w:rFonts w:ascii="Times New Roman" w:eastAsia="Times New Roman" w:hAnsi="Times New Roman"/>
          <w:color w:val="000000"/>
          <w:sz w:val="28"/>
          <w:szCs w:val="28"/>
          <w:lang w:val="uk-UA" w:eastAsia="ru-RU"/>
        </w:rPr>
        <w:t xml:space="preserve"> – поділ, розподіл) – узагальнена сукупність усіх оточень, у яких трапляється одиниця мови – фонема, морфема, слово і т. д., на відміну від оточень, у яких вона траплятися не може. </w:t>
      </w:r>
    </w:p>
    <w:p w:rsidR="006B1DE7" w:rsidRPr="001B6EAB" w:rsidRDefault="006B1DE7" w:rsidP="006B1DE7">
      <w:pPr>
        <w:shd w:val="clear" w:color="auto" w:fill="FFFFFF"/>
        <w:spacing w:after="0"/>
        <w:ind w:left="24" w:right="1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bdr w:val="none" w:sz="0" w:space="0" w:color="auto" w:frame="1"/>
          <w:lang w:val="uk-UA" w:eastAsia="ru-RU"/>
        </w:rPr>
        <w:lastRenderedPageBreak/>
        <w:t xml:space="preserve">Дистрибутивний аналіз </w:t>
      </w:r>
      <w:r w:rsidRPr="001B6EAB">
        <w:rPr>
          <w:rFonts w:ascii="Times New Roman" w:eastAsia="Times New Roman" w:hAnsi="Times New Roman"/>
          <w:color w:val="000000"/>
          <w:sz w:val="28"/>
          <w:szCs w:val="28"/>
          <w:lang w:val="uk-UA" w:eastAsia="ru-RU"/>
        </w:rPr>
        <w:t>– одна з основних методик визначення та класифікації одиниць мови в дескриптивній лінгвістиці, що базується виключно на розподілі одиниць відносно одна одної у потоці мовлення, вивченні оточення (дистрибуції) аналізованої одиниці.</w:t>
      </w:r>
      <w:r w:rsidRPr="001B6EAB">
        <w:rPr>
          <w:rFonts w:ascii="Times New Roman" w:eastAsia="Times New Roman" w:hAnsi="Times New Roman"/>
          <w:color w:val="000000"/>
          <w:sz w:val="28"/>
          <w:szCs w:val="28"/>
          <w:lang w:eastAsia="ru-RU"/>
        </w:rPr>
        <w:t> </w:t>
      </w:r>
      <w:r w:rsidRPr="001B6EAB">
        <w:rPr>
          <w:rFonts w:ascii="Times New Roman" w:eastAsia="Times New Roman" w:hAnsi="Times New Roman"/>
          <w:color w:val="000000"/>
          <w:sz w:val="28"/>
          <w:szCs w:val="28"/>
          <w:lang w:val="uk-UA" w:eastAsia="ru-RU"/>
        </w:rPr>
        <w:t xml:space="preserve"> </w:t>
      </w:r>
    </w:p>
    <w:p w:rsidR="006B1DE7" w:rsidRPr="001B6EAB" w:rsidRDefault="006B1DE7" w:rsidP="006B1DE7">
      <w:pPr>
        <w:shd w:val="clear" w:color="auto" w:fill="FFFFFF"/>
        <w:spacing w:after="0"/>
        <w:ind w:left="24" w:right="1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bdr w:val="none" w:sz="0" w:space="0" w:color="auto" w:frame="1"/>
          <w:lang w:val="uk-UA" w:eastAsia="ru-RU"/>
        </w:rPr>
        <w:t xml:space="preserve">Діаморфія </w:t>
      </w:r>
      <w:r w:rsidRPr="001B6EAB">
        <w:rPr>
          <w:rFonts w:ascii="Times New Roman" w:eastAsia="Times New Roman" w:hAnsi="Times New Roman"/>
          <w:color w:val="000000"/>
          <w:sz w:val="28"/>
          <w:szCs w:val="28"/>
          <w:lang w:val="uk-UA" w:eastAsia="ru-RU"/>
        </w:rPr>
        <w:t xml:space="preserve">(від грец. </w:t>
      </w:r>
      <w:r w:rsidRPr="001B6EAB">
        <w:rPr>
          <w:rFonts w:ascii="Times New Roman" w:eastAsia="Times New Roman" w:hAnsi="Times New Roman"/>
          <w:i/>
          <w:color w:val="000000"/>
          <w:sz w:val="28"/>
          <w:szCs w:val="28"/>
          <w:lang w:val="uk-UA" w:eastAsia="ru-RU"/>
        </w:rPr>
        <w:t>dia</w:t>
      </w:r>
      <w:r w:rsidRPr="001B6EAB">
        <w:rPr>
          <w:rFonts w:ascii="Times New Roman" w:eastAsia="Times New Roman" w:hAnsi="Times New Roman"/>
          <w:color w:val="000000"/>
          <w:sz w:val="28"/>
          <w:szCs w:val="28"/>
          <w:lang w:val="uk-UA" w:eastAsia="ru-RU"/>
        </w:rPr>
        <w:t xml:space="preserve"> – префікс, що означає наскрізний рух, проникнення, розділення, і </w:t>
      </w:r>
      <w:r w:rsidRPr="001B6EAB">
        <w:rPr>
          <w:rFonts w:ascii="Times New Roman" w:eastAsia="Times New Roman" w:hAnsi="Times New Roman"/>
          <w:i/>
          <w:color w:val="000000"/>
          <w:sz w:val="28"/>
          <w:szCs w:val="28"/>
          <w:lang w:val="uk-UA" w:eastAsia="ru-RU"/>
        </w:rPr>
        <w:t xml:space="preserve">morphe </w:t>
      </w:r>
      <w:r w:rsidRPr="001B6EAB">
        <w:rPr>
          <w:rFonts w:ascii="Times New Roman" w:eastAsia="Times New Roman" w:hAnsi="Times New Roman"/>
          <w:color w:val="000000"/>
          <w:sz w:val="28"/>
          <w:szCs w:val="28"/>
          <w:lang w:val="uk-UA" w:eastAsia="ru-RU"/>
        </w:rPr>
        <w:t>– вид, форма) – розходження на морфологічному рівні в зіставлюваних мовах. </w:t>
      </w:r>
    </w:p>
    <w:p w:rsidR="006B1DE7" w:rsidRPr="001B6EAB" w:rsidRDefault="006B1DE7" w:rsidP="006B1DE7">
      <w:pPr>
        <w:shd w:val="clear" w:color="auto" w:fill="FFFFFF"/>
        <w:spacing w:after="0"/>
        <w:ind w:left="24" w:right="1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bdr w:val="none" w:sz="0" w:space="0" w:color="auto" w:frame="1"/>
          <w:lang w:val="uk-UA" w:eastAsia="ru-RU"/>
        </w:rPr>
        <w:t>Діасемія</w:t>
      </w:r>
      <w:r w:rsidRPr="001B6EAB">
        <w:rPr>
          <w:rFonts w:ascii="Times New Roman" w:eastAsia="Times New Roman" w:hAnsi="Times New Roman"/>
          <w:color w:val="000000"/>
          <w:sz w:val="28"/>
          <w:szCs w:val="28"/>
          <w:lang w:val="uk-UA" w:eastAsia="ru-RU"/>
        </w:rPr>
        <w:t xml:space="preserve"> (від грец. </w:t>
      </w:r>
      <w:r w:rsidRPr="001B6EAB">
        <w:rPr>
          <w:rFonts w:ascii="Times New Roman" w:eastAsia="Times New Roman" w:hAnsi="Times New Roman"/>
          <w:i/>
          <w:color w:val="000000"/>
          <w:sz w:val="28"/>
          <w:szCs w:val="28"/>
          <w:lang w:val="uk-UA" w:eastAsia="ru-RU"/>
        </w:rPr>
        <w:t>dia</w:t>
      </w:r>
      <w:r w:rsidRPr="001B6EAB">
        <w:rPr>
          <w:rFonts w:ascii="Times New Roman" w:eastAsia="Times New Roman" w:hAnsi="Times New Roman"/>
          <w:color w:val="000000"/>
          <w:sz w:val="28"/>
          <w:szCs w:val="28"/>
          <w:lang w:val="uk-UA" w:eastAsia="ru-RU"/>
        </w:rPr>
        <w:t xml:space="preserve"> </w:t>
      </w:r>
      <w:r w:rsidRPr="001B6EAB">
        <w:rPr>
          <w:rFonts w:ascii="Times New Roman" w:eastAsia="Times New Roman" w:hAnsi="Times New Roman"/>
          <w:color w:val="000000"/>
          <w:spacing w:val="3"/>
          <w:sz w:val="28"/>
          <w:szCs w:val="28"/>
          <w:lang w:val="uk-UA" w:eastAsia="ru-RU"/>
        </w:rPr>
        <w:t>–</w:t>
      </w:r>
      <w:r w:rsidRPr="001B6EAB">
        <w:rPr>
          <w:rFonts w:ascii="Times New Roman" w:eastAsia="Times New Roman" w:hAnsi="Times New Roman"/>
          <w:color w:val="000000"/>
          <w:sz w:val="28"/>
          <w:szCs w:val="28"/>
          <w:lang w:val="uk-UA" w:eastAsia="ru-RU"/>
        </w:rPr>
        <w:t xml:space="preserve"> префікс, що означає наскрізний рух, проникнення, розділення, i </w:t>
      </w:r>
      <w:r w:rsidRPr="001B6EAB">
        <w:rPr>
          <w:rFonts w:ascii="Times New Roman" w:eastAsia="Times New Roman" w:hAnsi="Times New Roman"/>
          <w:i/>
          <w:color w:val="000000"/>
          <w:sz w:val="28"/>
          <w:szCs w:val="28"/>
          <w:lang w:val="uk-UA" w:eastAsia="ru-RU"/>
        </w:rPr>
        <w:t>sema</w:t>
      </w:r>
      <w:r w:rsidRPr="001B6EAB">
        <w:rPr>
          <w:rFonts w:ascii="Times New Roman" w:eastAsia="Times New Roman" w:hAnsi="Times New Roman"/>
          <w:color w:val="000000"/>
          <w:sz w:val="28"/>
          <w:szCs w:val="28"/>
          <w:lang w:val="uk-UA" w:eastAsia="ru-RU"/>
        </w:rPr>
        <w:t xml:space="preserve"> – знак) – семантичні розходження у зіставлюваних мовах. </w:t>
      </w:r>
    </w:p>
    <w:p w:rsidR="006B1DE7" w:rsidRPr="001B6EAB" w:rsidRDefault="006B1DE7" w:rsidP="006B1DE7">
      <w:pPr>
        <w:shd w:val="clear" w:color="auto" w:fill="FFFFFF"/>
        <w:spacing w:after="0"/>
        <w:ind w:left="24" w:right="1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bdr w:val="none" w:sz="0" w:space="0" w:color="auto" w:frame="1"/>
          <w:lang w:val="uk-UA" w:eastAsia="ru-RU"/>
        </w:rPr>
        <w:t xml:space="preserve">Діафонія </w:t>
      </w:r>
      <w:r w:rsidRPr="001B6EAB">
        <w:rPr>
          <w:rFonts w:ascii="Times New Roman" w:eastAsia="Times New Roman" w:hAnsi="Times New Roman"/>
          <w:color w:val="000000"/>
          <w:sz w:val="28"/>
          <w:szCs w:val="28"/>
          <w:lang w:val="uk-UA" w:eastAsia="ru-RU"/>
        </w:rPr>
        <w:t xml:space="preserve">(від грец. </w:t>
      </w:r>
      <w:r w:rsidRPr="001B6EAB">
        <w:rPr>
          <w:rFonts w:ascii="Times New Roman" w:eastAsia="Times New Roman" w:hAnsi="Times New Roman"/>
          <w:i/>
          <w:color w:val="000000"/>
          <w:sz w:val="28"/>
          <w:szCs w:val="28"/>
          <w:lang w:val="uk-UA" w:eastAsia="ru-RU"/>
        </w:rPr>
        <w:t>dia</w:t>
      </w:r>
      <w:r w:rsidRPr="001B6EAB">
        <w:rPr>
          <w:rFonts w:ascii="Times New Roman" w:eastAsia="Times New Roman" w:hAnsi="Times New Roman"/>
          <w:color w:val="000000"/>
          <w:sz w:val="28"/>
          <w:szCs w:val="28"/>
          <w:lang w:val="uk-UA" w:eastAsia="ru-RU"/>
        </w:rPr>
        <w:t xml:space="preserve"> – префікс, що означає наскрізний рух, проникнення, розділення, і </w:t>
      </w:r>
      <w:r w:rsidRPr="001B6EAB">
        <w:rPr>
          <w:rFonts w:ascii="Times New Roman" w:eastAsia="Times New Roman" w:hAnsi="Times New Roman"/>
          <w:i/>
          <w:color w:val="000000"/>
          <w:sz w:val="28"/>
          <w:szCs w:val="28"/>
          <w:lang w:val="uk-UA" w:eastAsia="ru-RU"/>
        </w:rPr>
        <w:t>phone</w:t>
      </w:r>
      <w:r w:rsidRPr="001B6EAB">
        <w:rPr>
          <w:rFonts w:ascii="Times New Roman" w:eastAsia="Times New Roman" w:hAnsi="Times New Roman"/>
          <w:color w:val="000000"/>
          <w:sz w:val="28"/>
          <w:szCs w:val="28"/>
          <w:lang w:val="uk-UA" w:eastAsia="ru-RU"/>
        </w:rPr>
        <w:t xml:space="preserve"> – </w:t>
      </w:r>
      <w:hyperlink r:id="rId53" w:tooltip="Звук" w:history="1">
        <w:r w:rsidRPr="001B6EAB">
          <w:rPr>
            <w:rFonts w:ascii="Times New Roman" w:eastAsia="Times New Roman" w:hAnsi="Times New Roman"/>
            <w:color w:val="000000"/>
            <w:sz w:val="28"/>
            <w:szCs w:val="28"/>
            <w:lang w:val="uk-UA" w:eastAsia="ru-RU"/>
          </w:rPr>
          <w:t>звук</w:t>
        </w:r>
      </w:hyperlink>
      <w:r w:rsidRPr="001B6EAB">
        <w:rPr>
          <w:rFonts w:ascii="Times New Roman" w:eastAsia="Times New Roman" w:hAnsi="Times New Roman"/>
          <w:color w:val="000000"/>
          <w:sz w:val="28"/>
          <w:szCs w:val="28"/>
          <w:lang w:val="uk-UA" w:eastAsia="ru-RU"/>
        </w:rPr>
        <w:t>) – розходження на фонологічному рівні в зіставлюваних мовах. </w:t>
      </w:r>
    </w:p>
    <w:p w:rsidR="006B1DE7" w:rsidRPr="001B6EAB" w:rsidRDefault="006B1DE7" w:rsidP="006B1DE7">
      <w:pPr>
        <w:shd w:val="clear" w:color="auto" w:fill="FFFFFF"/>
        <w:spacing w:after="0"/>
        <w:ind w:left="24" w:right="1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i/>
          <w:color w:val="000000"/>
          <w:sz w:val="28"/>
          <w:szCs w:val="28"/>
          <w:lang w:eastAsia="ru-RU"/>
        </w:rPr>
        <w:t>Діахронічне мовознавство</w:t>
      </w:r>
      <w:r w:rsidRPr="001B6EAB">
        <w:rPr>
          <w:rFonts w:ascii="Times New Roman" w:eastAsia="Times New Roman" w:hAnsi="Times New Roman"/>
          <w:color w:val="000000"/>
          <w:sz w:val="28"/>
          <w:szCs w:val="28"/>
          <w:lang w:eastAsia="ru-RU"/>
        </w:rPr>
        <w:t xml:space="preserve"> – мовознавство, </w:t>
      </w:r>
      <w:r w:rsidRPr="001B6EAB">
        <w:rPr>
          <w:rFonts w:ascii="Times New Roman" w:eastAsia="Times New Roman" w:hAnsi="Times New Roman"/>
          <w:color w:val="000000"/>
          <w:sz w:val="28"/>
          <w:szCs w:val="28"/>
          <w:lang w:val="uk-UA" w:eastAsia="ru-RU"/>
        </w:rPr>
        <w:t xml:space="preserve">у </w:t>
      </w:r>
      <w:r w:rsidRPr="001B6EAB">
        <w:rPr>
          <w:rFonts w:ascii="Times New Roman" w:eastAsia="Times New Roman" w:hAnsi="Times New Roman"/>
          <w:color w:val="000000"/>
          <w:sz w:val="28"/>
          <w:szCs w:val="28"/>
          <w:lang w:eastAsia="ru-RU"/>
        </w:rPr>
        <w:t>як</w:t>
      </w:r>
      <w:r w:rsidRPr="001B6EAB">
        <w:rPr>
          <w:rFonts w:ascii="Times New Roman" w:eastAsia="Times New Roman" w:hAnsi="Times New Roman"/>
          <w:color w:val="000000"/>
          <w:sz w:val="28"/>
          <w:szCs w:val="28"/>
          <w:lang w:val="uk-UA" w:eastAsia="ru-RU"/>
        </w:rPr>
        <w:t>ому</w:t>
      </w:r>
      <w:r w:rsidRPr="001B6EAB">
        <w:rPr>
          <w:rFonts w:ascii="Times New Roman" w:eastAsia="Times New Roman" w:hAnsi="Times New Roman"/>
          <w:color w:val="000000"/>
          <w:sz w:val="28"/>
          <w:szCs w:val="28"/>
          <w:lang w:eastAsia="ru-RU"/>
        </w:rPr>
        <w:t xml:space="preserve"> розглядає</w:t>
      </w:r>
      <w:r w:rsidRPr="001B6EAB">
        <w:rPr>
          <w:rFonts w:ascii="Times New Roman" w:eastAsia="Times New Roman" w:hAnsi="Times New Roman"/>
          <w:color w:val="000000"/>
          <w:sz w:val="28"/>
          <w:szCs w:val="28"/>
          <w:lang w:val="uk-UA" w:eastAsia="ru-RU"/>
        </w:rPr>
        <w:t>ться</w:t>
      </w:r>
      <w:r w:rsidRPr="001B6EAB">
        <w:rPr>
          <w:rFonts w:ascii="Times New Roman" w:eastAsia="Times New Roman" w:hAnsi="Times New Roman"/>
          <w:color w:val="000000"/>
          <w:sz w:val="28"/>
          <w:szCs w:val="28"/>
          <w:lang w:eastAsia="ru-RU"/>
        </w:rPr>
        <w:t xml:space="preserve"> мов</w:t>
      </w:r>
      <w:r w:rsidRPr="001B6EAB">
        <w:rPr>
          <w:rFonts w:ascii="Times New Roman" w:eastAsia="Times New Roman" w:hAnsi="Times New Roman"/>
          <w:color w:val="000000"/>
          <w:sz w:val="28"/>
          <w:szCs w:val="28"/>
          <w:lang w:val="uk-UA" w:eastAsia="ru-RU"/>
        </w:rPr>
        <w:t>а</w:t>
      </w:r>
      <w:r w:rsidRPr="001B6EAB">
        <w:rPr>
          <w:rFonts w:ascii="Times New Roman" w:eastAsia="Times New Roman" w:hAnsi="Times New Roman"/>
          <w:color w:val="000000"/>
          <w:sz w:val="28"/>
          <w:szCs w:val="28"/>
          <w:lang w:eastAsia="ru-RU"/>
        </w:rPr>
        <w:t xml:space="preserve"> в її історичному розвитку. Синонім: </w:t>
      </w:r>
      <w:r w:rsidRPr="001B6EAB">
        <w:rPr>
          <w:rFonts w:ascii="Times New Roman" w:eastAsia="Times New Roman" w:hAnsi="Times New Roman"/>
          <w:i/>
          <w:color w:val="000000"/>
          <w:sz w:val="28"/>
          <w:szCs w:val="28"/>
          <w:lang w:eastAsia="ru-RU"/>
        </w:rPr>
        <w:t>історичне мовознавство</w:t>
      </w:r>
      <w:r w:rsidRPr="001B6EAB">
        <w:rPr>
          <w:rFonts w:ascii="Times New Roman" w:eastAsia="Times New Roman" w:hAnsi="Times New Roman"/>
          <w:color w:val="000000"/>
          <w:sz w:val="28"/>
          <w:szCs w:val="28"/>
          <w:lang w:eastAsia="ru-RU"/>
        </w:rPr>
        <w:t xml:space="preserve">. </w:t>
      </w:r>
    </w:p>
    <w:p w:rsidR="006B1DE7" w:rsidRPr="001B6EAB" w:rsidRDefault="006B1DE7" w:rsidP="006B1DE7">
      <w:pPr>
        <w:shd w:val="clear" w:color="auto" w:fill="FFFFFF"/>
        <w:spacing w:after="0"/>
        <w:ind w:left="24" w:right="1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i/>
          <w:color w:val="000000"/>
          <w:sz w:val="28"/>
          <w:szCs w:val="28"/>
          <w:lang w:val="uk-UA" w:eastAsia="ru-RU"/>
        </w:rPr>
        <w:t xml:space="preserve">Діахронія </w:t>
      </w:r>
      <w:r w:rsidRPr="001B6EAB">
        <w:rPr>
          <w:rFonts w:ascii="Times New Roman" w:eastAsia="Times New Roman" w:hAnsi="Times New Roman"/>
          <w:color w:val="000000"/>
          <w:sz w:val="28"/>
          <w:szCs w:val="28"/>
          <w:lang w:val="uk-UA" w:eastAsia="ru-RU"/>
        </w:rPr>
        <w:t xml:space="preserve">(від грец. </w:t>
      </w:r>
      <w:r w:rsidRPr="001B6EAB">
        <w:rPr>
          <w:rFonts w:ascii="Times New Roman" w:eastAsia="Times New Roman" w:hAnsi="Times New Roman"/>
          <w:i/>
          <w:color w:val="000000"/>
          <w:sz w:val="28"/>
          <w:szCs w:val="28"/>
          <w:lang w:val="uk-UA" w:eastAsia="ru-RU"/>
        </w:rPr>
        <w:t>dia</w:t>
      </w:r>
      <w:r w:rsidRPr="001B6EAB">
        <w:rPr>
          <w:rFonts w:ascii="Times New Roman" w:eastAsia="Times New Roman" w:hAnsi="Times New Roman"/>
          <w:color w:val="000000"/>
          <w:sz w:val="28"/>
          <w:szCs w:val="28"/>
          <w:lang w:val="uk-UA" w:eastAsia="ru-RU"/>
        </w:rPr>
        <w:t xml:space="preserve"> – через і </w:t>
      </w:r>
      <w:r w:rsidRPr="001B6EAB">
        <w:rPr>
          <w:rFonts w:ascii="Times New Roman" w:eastAsia="Times New Roman" w:hAnsi="Times New Roman"/>
          <w:i/>
          <w:color w:val="000000"/>
          <w:sz w:val="28"/>
          <w:szCs w:val="28"/>
          <w:lang w:val="uk-UA" w:eastAsia="ru-RU"/>
        </w:rPr>
        <w:t>chronos</w:t>
      </w:r>
      <w:r w:rsidRPr="001B6EAB">
        <w:rPr>
          <w:rFonts w:ascii="Times New Roman" w:eastAsia="Times New Roman" w:hAnsi="Times New Roman"/>
          <w:color w:val="000000"/>
          <w:sz w:val="28"/>
          <w:szCs w:val="28"/>
          <w:lang w:val="uk-UA" w:eastAsia="ru-RU"/>
        </w:rPr>
        <w:t xml:space="preserve"> – час, тобто різночасність) – 1) історична послідовність розвитку мовних явищ; 2) дослідження мови в часі, в її історичному розвитку. </w:t>
      </w:r>
    </w:p>
    <w:p w:rsidR="006B1DE7" w:rsidRPr="001B6EAB" w:rsidRDefault="006B1DE7" w:rsidP="006B1DE7">
      <w:pPr>
        <w:shd w:val="clear" w:color="auto" w:fill="FFFFFF"/>
        <w:spacing w:after="0"/>
        <w:ind w:left="24" w:right="10"/>
        <w:contextualSpacing/>
        <w:jc w:val="both"/>
        <w:rPr>
          <w:rFonts w:ascii="Times New Roman" w:eastAsia="Times New Roman" w:hAnsi="Times New Roman"/>
          <w:sz w:val="28"/>
          <w:szCs w:val="28"/>
          <w:lang w:val="uk-UA" w:eastAsia="ru-RU"/>
        </w:rPr>
      </w:pPr>
      <w:r w:rsidRPr="001B6EAB">
        <w:rPr>
          <w:rFonts w:ascii="Times New Roman" w:eastAsia="Times New Roman" w:hAnsi="Times New Roman"/>
          <w:b/>
          <w:bCs/>
          <w:i/>
          <w:iCs/>
          <w:color w:val="000000"/>
          <w:spacing w:val="3"/>
          <w:sz w:val="28"/>
          <w:szCs w:val="28"/>
          <w:lang w:val="uk-UA" w:eastAsia="ru-RU"/>
        </w:rPr>
        <w:t xml:space="preserve">Доповідь </w:t>
      </w:r>
      <w:r w:rsidRPr="001B6EAB">
        <w:rPr>
          <w:rFonts w:ascii="Times New Roman" w:eastAsia="Times New Roman" w:hAnsi="Times New Roman"/>
          <w:color w:val="000000"/>
          <w:spacing w:val="3"/>
          <w:sz w:val="28"/>
          <w:szCs w:val="28"/>
          <w:lang w:val="uk-UA" w:eastAsia="ru-RU"/>
        </w:rPr>
        <w:t>– документ, у якому викладаються певні пи</w:t>
      </w:r>
      <w:r w:rsidRPr="001B6EAB">
        <w:rPr>
          <w:rFonts w:ascii="Times New Roman" w:eastAsia="Times New Roman" w:hAnsi="Times New Roman"/>
          <w:color w:val="000000"/>
          <w:spacing w:val="4"/>
          <w:sz w:val="28"/>
          <w:szCs w:val="28"/>
          <w:lang w:val="uk-UA" w:eastAsia="ru-RU"/>
        </w:rPr>
        <w:t xml:space="preserve">тання, даються висновки, пропозиції. Вона призначена для усного (публічного) прочитання та обговорення. Див. ще </w:t>
      </w:r>
      <w:r w:rsidRPr="001B6EAB">
        <w:rPr>
          <w:rFonts w:ascii="Times New Roman" w:eastAsia="Times New Roman" w:hAnsi="Times New Roman"/>
          <w:i/>
          <w:color w:val="000000"/>
          <w:spacing w:val="4"/>
          <w:sz w:val="28"/>
          <w:szCs w:val="28"/>
          <w:lang w:val="uk-UA" w:eastAsia="ru-RU"/>
        </w:rPr>
        <w:t>н</w:t>
      </w:r>
      <w:r w:rsidRPr="001B6EAB">
        <w:rPr>
          <w:rFonts w:ascii="Times New Roman" w:eastAsia="Times New Roman" w:hAnsi="Times New Roman"/>
          <w:bCs/>
          <w:i/>
          <w:iCs/>
          <w:color w:val="000000"/>
          <w:spacing w:val="-14"/>
          <w:sz w:val="28"/>
          <w:szCs w:val="28"/>
          <w:lang w:val="uk-UA" w:eastAsia="ru-RU"/>
        </w:rPr>
        <w:t>аукова доповідь</w:t>
      </w:r>
      <w:r w:rsidRPr="001B6EAB">
        <w:rPr>
          <w:rFonts w:ascii="Times New Roman" w:eastAsia="Times New Roman" w:hAnsi="Times New Roman"/>
          <w:color w:val="000000"/>
          <w:spacing w:val="-22"/>
          <w:sz w:val="28"/>
          <w:szCs w:val="28"/>
          <w:lang w:val="uk-UA" w:eastAsia="ru-RU"/>
        </w:rPr>
        <w:t>.</w:t>
      </w:r>
    </w:p>
    <w:p w:rsidR="006B1DE7" w:rsidRPr="001B6EAB" w:rsidRDefault="006B1DE7" w:rsidP="006B1DE7">
      <w:pPr>
        <w:spacing w:after="0"/>
        <w:contextualSpacing/>
        <w:jc w:val="both"/>
        <w:rPr>
          <w:rFonts w:ascii="Times New Roman" w:eastAsia="Times New Roman" w:hAnsi="Times New Roman"/>
          <w:color w:val="000000"/>
          <w:sz w:val="28"/>
          <w:szCs w:val="28"/>
          <w:lang w:eastAsia="ru-RU"/>
        </w:rPr>
      </w:pPr>
      <w:r w:rsidRPr="001B6EAB">
        <w:rPr>
          <w:rFonts w:ascii="Times New Roman" w:eastAsia="Times New Roman" w:hAnsi="Times New Roman"/>
          <w:b/>
          <w:bCs/>
          <w:i/>
          <w:color w:val="000000"/>
          <w:sz w:val="28"/>
          <w:szCs w:val="28"/>
          <w:bdr w:val="none" w:sz="0" w:space="0" w:color="auto" w:frame="1"/>
          <w:lang w:eastAsia="ru-RU"/>
        </w:rPr>
        <w:t>Евристика</w:t>
      </w:r>
      <w:r w:rsidRPr="001B6EAB">
        <w:rPr>
          <w:rFonts w:ascii="Times New Roman" w:eastAsia="Times New Roman" w:hAnsi="Times New Roman"/>
          <w:b/>
          <w:bCs/>
          <w:color w:val="000000"/>
          <w:sz w:val="28"/>
          <w:szCs w:val="28"/>
          <w:bdr w:val="none" w:sz="0" w:space="0" w:color="auto" w:frame="1"/>
          <w:lang w:eastAsia="ru-RU"/>
        </w:rPr>
        <w:t> </w:t>
      </w:r>
      <w:r w:rsidRPr="001B6EAB">
        <w:rPr>
          <w:rFonts w:ascii="Times New Roman" w:eastAsia="Times New Roman" w:hAnsi="Times New Roman"/>
          <w:color w:val="000000"/>
          <w:sz w:val="28"/>
          <w:szCs w:val="28"/>
          <w:lang w:eastAsia="ru-RU"/>
        </w:rPr>
        <w:t xml:space="preserve">– наука, що вивчає способи наукового пошуку </w:t>
      </w:r>
      <w:r w:rsidRPr="001B6EAB">
        <w:rPr>
          <w:rFonts w:ascii="Times New Roman" w:eastAsia="Times New Roman" w:hAnsi="Times New Roman"/>
          <w:color w:val="000000"/>
          <w:sz w:val="28"/>
          <w:szCs w:val="28"/>
          <w:lang w:val="uk-UA" w:eastAsia="ru-RU"/>
        </w:rPr>
        <w:t>та</w:t>
      </w:r>
      <w:r w:rsidRPr="001B6EAB">
        <w:rPr>
          <w:rFonts w:ascii="Times New Roman" w:eastAsia="Times New Roman" w:hAnsi="Times New Roman"/>
          <w:color w:val="000000"/>
          <w:sz w:val="28"/>
          <w:szCs w:val="28"/>
          <w:lang w:eastAsia="ru-RU"/>
        </w:rPr>
        <w:t xml:space="preserve"> здійснення наукових відкриттів.</w:t>
      </w:r>
    </w:p>
    <w:p w:rsidR="006B1DE7" w:rsidRPr="001B6EAB" w:rsidRDefault="006B1DE7" w:rsidP="006B1DE7">
      <w:pPr>
        <w:widowControl w:val="0"/>
        <w:shd w:val="clear" w:color="auto" w:fill="FFFFFF"/>
        <w:tabs>
          <w:tab w:val="left" w:pos="514"/>
        </w:tabs>
        <w:autoSpaceDE w:val="0"/>
        <w:autoSpaceDN w:val="0"/>
        <w:adjustRightInd w:val="0"/>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bdr w:val="none" w:sz="0" w:space="0" w:color="auto" w:frame="1"/>
          <w:lang w:eastAsia="ru-RU"/>
        </w:rPr>
        <w:t>Експансіонізм</w:t>
      </w:r>
      <w:r w:rsidRPr="001B6EAB">
        <w:rPr>
          <w:rFonts w:ascii="Times New Roman" w:eastAsia="Times New Roman" w:hAnsi="Times New Roman"/>
          <w:b/>
          <w:bCs/>
          <w:i/>
          <w:color w:val="000000"/>
          <w:sz w:val="28"/>
          <w:szCs w:val="28"/>
          <w:bdr w:val="none" w:sz="0" w:space="0" w:color="auto" w:frame="1"/>
          <w:lang w:val="uk-UA" w:eastAsia="ru-RU"/>
        </w:rPr>
        <w:t xml:space="preserve"> </w:t>
      </w:r>
      <w:r w:rsidRPr="001B6EAB">
        <w:rPr>
          <w:rFonts w:ascii="Times New Roman" w:eastAsia="Times New Roman" w:hAnsi="Times New Roman"/>
          <w:color w:val="000000"/>
          <w:sz w:val="28"/>
          <w:szCs w:val="28"/>
          <w:lang w:eastAsia="ru-RU"/>
        </w:rPr>
        <w:t>(</w:t>
      </w:r>
      <w:r w:rsidRPr="001B6EAB">
        <w:rPr>
          <w:rFonts w:ascii="Times New Roman" w:eastAsia="Times New Roman" w:hAnsi="Times New Roman"/>
          <w:color w:val="000000"/>
          <w:sz w:val="28"/>
          <w:szCs w:val="28"/>
          <w:lang w:val="uk-UA" w:eastAsia="ru-RU"/>
        </w:rPr>
        <w:t>ві</w:t>
      </w:r>
      <w:r w:rsidRPr="001B6EAB">
        <w:rPr>
          <w:rFonts w:ascii="Times New Roman" w:eastAsia="Times New Roman" w:hAnsi="Times New Roman"/>
          <w:color w:val="000000"/>
          <w:sz w:val="28"/>
          <w:szCs w:val="28"/>
          <w:lang w:eastAsia="ru-RU"/>
        </w:rPr>
        <w:t xml:space="preserve">д франц. </w:t>
      </w:r>
      <w:r w:rsidRPr="001B6EAB">
        <w:rPr>
          <w:rFonts w:ascii="Times New Roman" w:eastAsia="Times New Roman" w:hAnsi="Times New Roman"/>
          <w:i/>
          <w:color w:val="000000"/>
          <w:sz w:val="28"/>
          <w:szCs w:val="28"/>
          <w:lang w:eastAsia="ru-RU"/>
        </w:rPr>
        <w:t>expansionnisme</w:t>
      </w:r>
      <w:r w:rsidRPr="001B6EAB">
        <w:rPr>
          <w:rFonts w:ascii="Times New Roman" w:eastAsia="Times New Roman" w:hAnsi="Times New Roman"/>
          <w:color w:val="000000"/>
          <w:sz w:val="28"/>
          <w:szCs w:val="28"/>
          <w:lang w:eastAsia="ru-RU"/>
        </w:rPr>
        <w:t xml:space="preserve">, від лат. </w:t>
      </w:r>
      <w:r w:rsidRPr="001B6EAB">
        <w:rPr>
          <w:rFonts w:ascii="Times New Roman" w:eastAsia="Times New Roman" w:hAnsi="Times New Roman"/>
          <w:i/>
          <w:color w:val="000000"/>
          <w:sz w:val="28"/>
          <w:szCs w:val="28"/>
          <w:lang w:eastAsia="ru-RU"/>
        </w:rPr>
        <w:t>expansio</w:t>
      </w:r>
      <w:r w:rsidRPr="001B6EAB">
        <w:rPr>
          <w:rFonts w:ascii="Times New Roman" w:eastAsia="Times New Roman" w:hAnsi="Times New Roman"/>
          <w:color w:val="000000"/>
          <w:sz w:val="28"/>
          <w:szCs w:val="28"/>
          <w:lang w:eastAsia="ru-RU"/>
        </w:rPr>
        <w:t xml:space="preserve"> </w:t>
      </w:r>
      <w:r w:rsidRPr="001B6EAB">
        <w:rPr>
          <w:rFonts w:ascii="Times New Roman" w:eastAsia="Times New Roman" w:hAnsi="Times New Roman"/>
          <w:color w:val="000000"/>
          <w:sz w:val="28"/>
          <w:szCs w:val="28"/>
          <w:lang w:val="uk-UA" w:eastAsia="ru-RU"/>
        </w:rPr>
        <w:t>–</w:t>
      </w:r>
      <w:r w:rsidRPr="001B6EAB">
        <w:rPr>
          <w:rFonts w:ascii="Times New Roman" w:eastAsia="Times New Roman" w:hAnsi="Times New Roman"/>
          <w:color w:val="000000"/>
          <w:sz w:val="28"/>
          <w:szCs w:val="28"/>
          <w:lang w:eastAsia="ru-RU"/>
        </w:rPr>
        <w:t xml:space="preserve"> розширення, поширення) </w:t>
      </w:r>
      <w:r w:rsidRPr="001B6EAB">
        <w:rPr>
          <w:rFonts w:ascii="Times New Roman" w:eastAsia="Times New Roman" w:hAnsi="Times New Roman"/>
          <w:color w:val="000000"/>
          <w:sz w:val="28"/>
          <w:szCs w:val="28"/>
          <w:lang w:val="uk-UA" w:eastAsia="ru-RU"/>
        </w:rPr>
        <w:t>–</w:t>
      </w:r>
      <w:r w:rsidRPr="001B6EAB">
        <w:rPr>
          <w:rFonts w:ascii="Times New Roman" w:eastAsia="Times New Roman" w:hAnsi="Times New Roman"/>
          <w:color w:val="000000"/>
          <w:sz w:val="28"/>
          <w:szCs w:val="28"/>
          <w:lang w:eastAsia="ru-RU"/>
        </w:rPr>
        <w:t xml:space="preserve"> використання здобутків інших наук для пояснення мовних явищ;</w:t>
      </w:r>
      <w:r w:rsidRPr="001B6EAB">
        <w:rPr>
          <w:rFonts w:ascii="Times New Roman" w:eastAsia="Times New Roman" w:hAnsi="Times New Roman"/>
          <w:color w:val="000000"/>
          <w:sz w:val="28"/>
          <w:szCs w:val="28"/>
          <w:lang w:val="uk-UA" w:eastAsia="ru-RU"/>
        </w:rPr>
        <w:t xml:space="preserve"> </w:t>
      </w:r>
      <w:hyperlink r:id="rId54" w:tooltip="Вихід" w:history="1">
        <w:r w:rsidRPr="001B6EAB">
          <w:rPr>
            <w:rFonts w:ascii="Times New Roman" w:eastAsia="Times New Roman" w:hAnsi="Times New Roman"/>
            <w:color w:val="000000"/>
            <w:sz w:val="28"/>
            <w:szCs w:val="28"/>
            <w:lang w:eastAsia="ru-RU"/>
          </w:rPr>
          <w:t>вихід</w:t>
        </w:r>
      </w:hyperlink>
      <w:r w:rsidRPr="001B6EAB">
        <w:rPr>
          <w:rFonts w:ascii="Times New Roman" w:eastAsia="Times New Roman" w:hAnsi="Times New Roman"/>
          <w:color w:val="000000"/>
          <w:sz w:val="28"/>
          <w:szCs w:val="28"/>
          <w:lang w:val="uk-UA" w:eastAsia="ru-RU"/>
        </w:rPr>
        <w:t xml:space="preserve"> </w:t>
      </w:r>
      <w:r w:rsidRPr="001B6EAB">
        <w:rPr>
          <w:rFonts w:ascii="Times New Roman" w:eastAsia="Times New Roman" w:hAnsi="Times New Roman"/>
          <w:color w:val="000000"/>
          <w:sz w:val="28"/>
          <w:szCs w:val="28"/>
          <w:lang w:eastAsia="ru-RU"/>
        </w:rPr>
        <w:t>лінгвістики (когнітивної) в інші</w:t>
      </w:r>
      <w:r w:rsidRPr="001B6EAB">
        <w:rPr>
          <w:rFonts w:ascii="Times New Roman" w:eastAsia="Times New Roman" w:hAnsi="Times New Roman"/>
          <w:color w:val="000000"/>
          <w:sz w:val="28"/>
          <w:szCs w:val="28"/>
          <w:lang w:val="uk-UA" w:eastAsia="ru-RU"/>
        </w:rPr>
        <w:t xml:space="preserve"> </w:t>
      </w:r>
      <w:hyperlink r:id="rId55" w:tooltip="Науки" w:history="1">
        <w:r w:rsidRPr="001B6EAB">
          <w:rPr>
            <w:rFonts w:ascii="Times New Roman" w:eastAsia="Times New Roman" w:hAnsi="Times New Roman"/>
            <w:color w:val="000000"/>
            <w:sz w:val="28"/>
            <w:szCs w:val="28"/>
            <w:lang w:eastAsia="ru-RU"/>
          </w:rPr>
          <w:t>науки</w:t>
        </w:r>
      </w:hyperlink>
      <w:r w:rsidRPr="001B6EAB">
        <w:rPr>
          <w:rFonts w:ascii="Times New Roman" w:eastAsia="Times New Roman" w:hAnsi="Times New Roman"/>
          <w:color w:val="000000"/>
          <w:sz w:val="28"/>
          <w:szCs w:val="28"/>
          <w:lang w:eastAsia="ru-RU"/>
        </w:rPr>
        <w:t>. </w:t>
      </w:r>
    </w:p>
    <w:p w:rsidR="006B1DE7" w:rsidRPr="001B6EAB" w:rsidRDefault="006B1DE7" w:rsidP="006B1DE7">
      <w:pPr>
        <w:shd w:val="clear" w:color="auto" w:fill="FFFFFF"/>
        <w:spacing w:after="0"/>
        <w:ind w:left="10"/>
        <w:contextualSpacing/>
        <w:jc w:val="both"/>
        <w:rPr>
          <w:rFonts w:ascii="Times New Roman" w:eastAsia="Times New Roman" w:hAnsi="Times New Roman"/>
          <w:sz w:val="28"/>
          <w:szCs w:val="28"/>
          <w:lang w:val="uk-UA" w:eastAsia="ru-RU"/>
        </w:rPr>
      </w:pPr>
      <w:r w:rsidRPr="001B6EAB">
        <w:rPr>
          <w:rFonts w:ascii="Times New Roman" w:eastAsia="Times New Roman" w:hAnsi="Times New Roman"/>
          <w:b/>
          <w:bCs/>
          <w:i/>
          <w:color w:val="000000"/>
          <w:sz w:val="28"/>
          <w:szCs w:val="28"/>
          <w:bdr w:val="none" w:sz="0" w:space="0" w:color="auto" w:frame="1"/>
          <w:lang w:val="uk-UA" w:eastAsia="ru-RU"/>
        </w:rPr>
        <w:t>Експеримент</w:t>
      </w:r>
      <w:r w:rsidRPr="001B6EAB">
        <w:rPr>
          <w:rFonts w:ascii="Times New Roman" w:eastAsia="Times New Roman" w:hAnsi="Times New Roman"/>
          <w:color w:val="000000"/>
          <w:sz w:val="28"/>
          <w:szCs w:val="28"/>
          <w:lang w:val="uk-UA" w:eastAsia="ru-RU"/>
        </w:rPr>
        <w:t xml:space="preserve"> – один із методів пізнання, цілеспрямоване вивчення об’єкту з метою виявлення раніше невідомих його властивостей (якостей) або перевірки правильності теоретичних положень, що визначаються певною пошуковою ідеєю і має чітко виражену мету.</w:t>
      </w:r>
      <w:r w:rsidRPr="001B6EAB">
        <w:rPr>
          <w:rFonts w:ascii="Times New Roman" w:eastAsia="Times New Roman" w:hAnsi="Times New Roman"/>
          <w:b/>
          <w:bCs/>
          <w:i/>
          <w:iCs/>
          <w:color w:val="000000"/>
          <w:spacing w:val="5"/>
          <w:sz w:val="28"/>
          <w:szCs w:val="28"/>
          <w:lang w:val="uk-UA" w:eastAsia="ru-RU"/>
        </w:rPr>
        <w:t xml:space="preserve"> </w:t>
      </w:r>
      <w:r w:rsidRPr="001B6EAB">
        <w:rPr>
          <w:rFonts w:ascii="Times New Roman" w:eastAsia="Times New Roman" w:hAnsi="Times New Roman"/>
          <w:bCs/>
          <w:iCs/>
          <w:color w:val="000000"/>
          <w:spacing w:val="5"/>
          <w:sz w:val="28"/>
          <w:szCs w:val="28"/>
          <w:lang w:val="uk-UA" w:eastAsia="ru-RU"/>
        </w:rPr>
        <w:t>М</w:t>
      </w:r>
      <w:r w:rsidRPr="001B6EAB">
        <w:rPr>
          <w:rFonts w:ascii="Times New Roman" w:eastAsia="Times New Roman" w:hAnsi="Times New Roman"/>
          <w:color w:val="000000"/>
          <w:spacing w:val="5"/>
          <w:sz w:val="28"/>
          <w:szCs w:val="28"/>
          <w:lang w:val="uk-UA" w:eastAsia="ru-RU"/>
        </w:rPr>
        <w:t xml:space="preserve">етод </w:t>
      </w:r>
      <w:r w:rsidRPr="001B6EAB">
        <w:rPr>
          <w:rFonts w:ascii="Times New Roman" w:eastAsia="Times New Roman" w:hAnsi="Times New Roman"/>
          <w:color w:val="000000"/>
          <w:spacing w:val="6"/>
          <w:sz w:val="28"/>
          <w:szCs w:val="28"/>
          <w:lang w:val="uk-UA" w:eastAsia="ru-RU"/>
        </w:rPr>
        <w:t>повʼязаний із активним і цілеспрямованим втручанням до</w:t>
      </w:r>
      <w:r w:rsidRPr="001B6EAB">
        <w:rPr>
          <w:rFonts w:ascii="Times New Roman" w:eastAsia="Times New Roman" w:hAnsi="Times New Roman"/>
          <w:color w:val="000000"/>
          <w:spacing w:val="4"/>
          <w:sz w:val="28"/>
          <w:szCs w:val="28"/>
          <w:lang w:val="uk-UA" w:eastAsia="ru-RU"/>
        </w:rPr>
        <w:t>слідника в природні умови існування предметів і явищ або створенням штучних умов, необхідних для виявлення його відповідної властивості.</w:t>
      </w:r>
    </w:p>
    <w:p w:rsidR="006B1DE7" w:rsidRPr="001B6EAB" w:rsidRDefault="006B1DE7" w:rsidP="006B1DE7">
      <w:pPr>
        <w:shd w:val="clear" w:color="auto" w:fill="FFFFFF"/>
        <w:spacing w:after="0"/>
        <w:ind w:right="1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bdr w:val="none" w:sz="0" w:space="0" w:color="auto" w:frame="1"/>
          <w:lang w:val="uk-UA" w:eastAsia="ru-RU"/>
        </w:rPr>
        <w:t>Експланаторність</w:t>
      </w:r>
      <w:r w:rsidRPr="001B6EAB">
        <w:rPr>
          <w:rFonts w:ascii="Times New Roman" w:eastAsia="Times New Roman" w:hAnsi="Times New Roman"/>
          <w:color w:val="000000"/>
          <w:sz w:val="28"/>
          <w:szCs w:val="28"/>
          <w:lang w:val="uk-UA" w:eastAsia="ru-RU"/>
        </w:rPr>
        <w:t xml:space="preserve"> </w:t>
      </w:r>
      <w:r w:rsidRPr="001B6EAB">
        <w:rPr>
          <w:rFonts w:ascii="Times New Roman" w:eastAsia="Times New Roman" w:hAnsi="Times New Roman"/>
          <w:color w:val="000000"/>
          <w:sz w:val="28"/>
          <w:szCs w:val="28"/>
          <w:lang w:eastAsia="ru-RU"/>
        </w:rPr>
        <w:t>(</w:t>
      </w:r>
      <w:r w:rsidRPr="001B6EAB">
        <w:rPr>
          <w:rFonts w:ascii="Times New Roman" w:eastAsia="Times New Roman" w:hAnsi="Times New Roman"/>
          <w:color w:val="000000"/>
          <w:sz w:val="28"/>
          <w:szCs w:val="28"/>
          <w:lang w:val="uk-UA" w:eastAsia="ru-RU"/>
        </w:rPr>
        <w:t xml:space="preserve">від </w:t>
      </w:r>
      <w:r w:rsidRPr="001B6EAB">
        <w:rPr>
          <w:rFonts w:ascii="Times New Roman" w:eastAsia="Times New Roman" w:hAnsi="Times New Roman"/>
          <w:color w:val="000000"/>
          <w:sz w:val="28"/>
          <w:szCs w:val="28"/>
          <w:lang w:eastAsia="ru-RU"/>
        </w:rPr>
        <w:t xml:space="preserve">англ. </w:t>
      </w:r>
      <w:r w:rsidRPr="001B6EAB">
        <w:rPr>
          <w:rFonts w:ascii="Times New Roman" w:eastAsia="Times New Roman" w:hAnsi="Times New Roman"/>
          <w:i/>
          <w:color w:val="000000"/>
          <w:sz w:val="28"/>
          <w:szCs w:val="28"/>
          <w:lang w:eastAsia="ru-RU"/>
        </w:rPr>
        <w:t>to explain</w:t>
      </w:r>
      <w:r w:rsidRPr="001B6EAB">
        <w:rPr>
          <w:rFonts w:ascii="Times New Roman" w:eastAsia="Times New Roman" w:hAnsi="Times New Roman"/>
          <w:color w:val="000000"/>
          <w:sz w:val="28"/>
          <w:szCs w:val="28"/>
          <w:lang w:eastAsia="ru-RU"/>
        </w:rPr>
        <w:t xml:space="preserve"> </w:t>
      </w:r>
      <w:r w:rsidRPr="001B6EAB">
        <w:rPr>
          <w:rFonts w:ascii="Times New Roman" w:eastAsia="Times New Roman" w:hAnsi="Times New Roman"/>
          <w:color w:val="000000"/>
          <w:sz w:val="28"/>
          <w:szCs w:val="28"/>
          <w:lang w:val="uk-UA" w:eastAsia="ru-RU"/>
        </w:rPr>
        <w:t>–</w:t>
      </w:r>
      <w:r w:rsidRPr="001B6EAB">
        <w:rPr>
          <w:rFonts w:ascii="Times New Roman" w:eastAsia="Times New Roman" w:hAnsi="Times New Roman"/>
          <w:color w:val="000000"/>
          <w:sz w:val="28"/>
          <w:szCs w:val="28"/>
          <w:lang w:eastAsia="ru-RU"/>
        </w:rPr>
        <w:t xml:space="preserve"> пояснювати) </w:t>
      </w:r>
      <w:r w:rsidRPr="001B6EAB">
        <w:rPr>
          <w:rFonts w:ascii="Times New Roman" w:eastAsia="Times New Roman" w:hAnsi="Times New Roman"/>
          <w:color w:val="000000"/>
          <w:sz w:val="28"/>
          <w:szCs w:val="28"/>
          <w:lang w:val="uk-UA" w:eastAsia="ru-RU"/>
        </w:rPr>
        <w:t>–</w:t>
      </w:r>
      <w:r w:rsidRPr="001B6EAB">
        <w:rPr>
          <w:rFonts w:ascii="Times New Roman" w:eastAsia="Times New Roman" w:hAnsi="Times New Roman"/>
          <w:color w:val="000000"/>
          <w:sz w:val="28"/>
          <w:szCs w:val="28"/>
          <w:lang w:eastAsia="ru-RU"/>
        </w:rPr>
        <w:t xml:space="preserve"> принцип пояснення мовних явищ.</w:t>
      </w:r>
    </w:p>
    <w:p w:rsidR="006B1DE7" w:rsidRPr="001B6EAB" w:rsidRDefault="006B1DE7" w:rsidP="006B1DE7">
      <w:pPr>
        <w:shd w:val="clear" w:color="auto" w:fill="FFFFFF"/>
        <w:spacing w:after="0"/>
        <w:ind w:right="1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bdr w:val="none" w:sz="0" w:space="0" w:color="auto" w:frame="1"/>
          <w:lang w:val="uk-UA" w:eastAsia="ru-RU"/>
        </w:rPr>
        <w:t xml:space="preserve">Експонент </w:t>
      </w:r>
      <w:r w:rsidRPr="001B6EAB">
        <w:rPr>
          <w:rFonts w:ascii="Times New Roman" w:eastAsia="Times New Roman" w:hAnsi="Times New Roman"/>
          <w:color w:val="000000"/>
          <w:sz w:val="28"/>
          <w:szCs w:val="28"/>
          <w:lang w:eastAsia="ru-RU"/>
        </w:rPr>
        <w:t>(</w:t>
      </w:r>
      <w:r w:rsidRPr="001B6EAB">
        <w:rPr>
          <w:rFonts w:ascii="Times New Roman" w:eastAsia="Times New Roman" w:hAnsi="Times New Roman"/>
          <w:color w:val="000000"/>
          <w:sz w:val="28"/>
          <w:szCs w:val="28"/>
          <w:lang w:val="uk-UA" w:eastAsia="ru-RU"/>
        </w:rPr>
        <w:t xml:space="preserve">від </w:t>
      </w:r>
      <w:r w:rsidRPr="001B6EAB">
        <w:rPr>
          <w:rFonts w:ascii="Times New Roman" w:eastAsia="Times New Roman" w:hAnsi="Times New Roman"/>
          <w:color w:val="000000"/>
          <w:sz w:val="28"/>
          <w:szCs w:val="28"/>
          <w:lang w:eastAsia="ru-RU"/>
        </w:rPr>
        <w:t xml:space="preserve">лат. </w:t>
      </w:r>
      <w:r w:rsidRPr="001B6EAB">
        <w:rPr>
          <w:rFonts w:ascii="Times New Roman" w:eastAsia="Times New Roman" w:hAnsi="Times New Roman"/>
          <w:i/>
          <w:color w:val="000000"/>
          <w:sz w:val="28"/>
          <w:szCs w:val="28"/>
          <w:lang w:eastAsia="ru-RU"/>
        </w:rPr>
        <w:t>exponens</w:t>
      </w:r>
      <w:r w:rsidRPr="001B6EAB">
        <w:rPr>
          <w:rFonts w:ascii="Times New Roman" w:eastAsia="Times New Roman" w:hAnsi="Times New Roman"/>
          <w:color w:val="000000"/>
          <w:sz w:val="28"/>
          <w:szCs w:val="28"/>
          <w:lang w:eastAsia="ru-RU"/>
        </w:rPr>
        <w:t xml:space="preserve"> </w:t>
      </w:r>
      <w:r w:rsidRPr="001B6EAB">
        <w:rPr>
          <w:rFonts w:ascii="Times New Roman" w:eastAsia="Times New Roman" w:hAnsi="Times New Roman"/>
          <w:color w:val="000000"/>
          <w:sz w:val="28"/>
          <w:szCs w:val="28"/>
          <w:lang w:val="uk-UA" w:eastAsia="ru-RU"/>
        </w:rPr>
        <w:t>–</w:t>
      </w:r>
      <w:r w:rsidRPr="001B6EAB">
        <w:rPr>
          <w:rFonts w:ascii="Times New Roman" w:eastAsia="Times New Roman" w:hAnsi="Times New Roman"/>
          <w:color w:val="000000"/>
          <w:sz w:val="28"/>
          <w:szCs w:val="28"/>
          <w:lang w:eastAsia="ru-RU"/>
        </w:rPr>
        <w:t xml:space="preserve"> той, що виставляє напоказ) </w:t>
      </w:r>
      <w:r w:rsidRPr="001B6EAB">
        <w:rPr>
          <w:rFonts w:ascii="Times New Roman" w:eastAsia="Times New Roman" w:hAnsi="Times New Roman"/>
          <w:color w:val="000000"/>
          <w:sz w:val="28"/>
          <w:szCs w:val="28"/>
          <w:lang w:val="uk-UA" w:eastAsia="ru-RU"/>
        </w:rPr>
        <w:t>–</w:t>
      </w:r>
      <w:r w:rsidRPr="001B6EAB">
        <w:rPr>
          <w:rFonts w:ascii="Times New Roman" w:eastAsia="Times New Roman" w:hAnsi="Times New Roman"/>
          <w:color w:val="000000"/>
          <w:sz w:val="28"/>
          <w:szCs w:val="28"/>
          <w:lang w:eastAsia="ru-RU"/>
        </w:rPr>
        <w:t xml:space="preserve"> план вираження мовного знака, позначувальне. </w:t>
      </w:r>
    </w:p>
    <w:p w:rsidR="006B1DE7" w:rsidRPr="001B6EAB" w:rsidRDefault="006B1DE7" w:rsidP="006B1DE7">
      <w:pPr>
        <w:shd w:val="clear" w:color="auto" w:fill="FFFFFF"/>
        <w:spacing w:after="0"/>
        <w:ind w:right="1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bdr w:val="none" w:sz="0" w:space="0" w:color="auto" w:frame="1"/>
          <w:lang w:val="uk-UA" w:eastAsia="ru-RU"/>
        </w:rPr>
        <w:t>Екстралінгвальні причини мовних змін</w:t>
      </w:r>
      <w:r w:rsidRPr="001B6EAB">
        <w:rPr>
          <w:rFonts w:ascii="Times New Roman" w:eastAsia="Times New Roman" w:hAnsi="Times New Roman"/>
          <w:color w:val="000000"/>
          <w:sz w:val="28"/>
          <w:szCs w:val="28"/>
          <w:lang w:val="uk-UA" w:eastAsia="ru-RU"/>
        </w:rPr>
        <w:t xml:space="preserve"> (від лат. </w:t>
      </w:r>
      <w:r w:rsidRPr="001B6EAB">
        <w:rPr>
          <w:rFonts w:ascii="Times New Roman" w:eastAsia="Times New Roman" w:hAnsi="Times New Roman"/>
          <w:i/>
          <w:color w:val="000000"/>
          <w:sz w:val="28"/>
          <w:szCs w:val="28"/>
          <w:lang w:eastAsia="ru-RU"/>
        </w:rPr>
        <w:t>extra</w:t>
      </w:r>
      <w:r w:rsidRPr="001B6EAB">
        <w:rPr>
          <w:rFonts w:ascii="Times New Roman" w:eastAsia="Times New Roman" w:hAnsi="Times New Roman"/>
          <w:color w:val="000000"/>
          <w:sz w:val="28"/>
          <w:szCs w:val="28"/>
          <w:lang w:val="uk-UA" w:eastAsia="ru-RU"/>
        </w:rPr>
        <w:t xml:space="preserve"> – поза, зовні, крім і </w:t>
      </w:r>
      <w:r w:rsidRPr="001B6EAB">
        <w:rPr>
          <w:rFonts w:ascii="Times New Roman" w:eastAsia="Times New Roman" w:hAnsi="Times New Roman"/>
          <w:color w:val="000000"/>
          <w:sz w:val="28"/>
          <w:szCs w:val="28"/>
          <w:lang w:eastAsia="ru-RU"/>
        </w:rPr>
        <w:t>lingua</w:t>
      </w:r>
      <w:r w:rsidRPr="001B6EAB">
        <w:rPr>
          <w:rFonts w:ascii="Times New Roman" w:eastAsia="Times New Roman" w:hAnsi="Times New Roman"/>
          <w:color w:val="000000"/>
          <w:sz w:val="28"/>
          <w:szCs w:val="28"/>
          <w:lang w:val="uk-UA" w:eastAsia="ru-RU"/>
        </w:rPr>
        <w:t xml:space="preserve"> — мова). Див. </w:t>
      </w:r>
      <w:r w:rsidRPr="001B6EAB">
        <w:rPr>
          <w:rFonts w:ascii="Times New Roman" w:eastAsia="Times New Roman" w:hAnsi="Times New Roman"/>
          <w:i/>
          <w:color w:val="000000"/>
          <w:sz w:val="28"/>
          <w:szCs w:val="28"/>
          <w:lang w:val="uk-UA" w:eastAsia="ru-RU"/>
        </w:rPr>
        <w:t>Зовнішні причини мовних змін</w:t>
      </w:r>
      <w:r w:rsidRPr="001B6EAB">
        <w:rPr>
          <w:rFonts w:ascii="Times New Roman" w:eastAsia="Times New Roman" w:hAnsi="Times New Roman"/>
          <w:color w:val="000000"/>
          <w:sz w:val="28"/>
          <w:szCs w:val="28"/>
          <w:lang w:val="uk-UA" w:eastAsia="ru-RU"/>
        </w:rPr>
        <w:t xml:space="preserve">. </w:t>
      </w:r>
    </w:p>
    <w:p w:rsidR="006B1DE7" w:rsidRPr="001B6EAB" w:rsidRDefault="006B1DE7" w:rsidP="006B1DE7">
      <w:pPr>
        <w:spacing w:after="0"/>
        <w:contextualSpacing/>
        <w:jc w:val="both"/>
        <w:rPr>
          <w:rFonts w:ascii="Times New Roman" w:eastAsia="Times New Roman" w:hAnsi="Times New Roman"/>
          <w:sz w:val="28"/>
          <w:szCs w:val="28"/>
          <w:lang w:eastAsia="ru-RU"/>
        </w:rPr>
      </w:pPr>
      <w:r w:rsidRPr="001B6EAB">
        <w:rPr>
          <w:rFonts w:ascii="Times New Roman" w:eastAsia="Times New Roman" w:hAnsi="Times New Roman"/>
          <w:b/>
          <w:bCs/>
          <w:i/>
          <w:color w:val="000000"/>
          <w:sz w:val="28"/>
          <w:szCs w:val="28"/>
          <w:bdr w:val="none" w:sz="0" w:space="0" w:color="auto" w:frame="1"/>
          <w:lang w:val="uk-UA" w:eastAsia="ru-RU"/>
        </w:rPr>
        <w:lastRenderedPageBreak/>
        <w:t>Епісте́ма</w:t>
      </w:r>
      <w:r w:rsidRPr="001B6EAB">
        <w:rPr>
          <w:rFonts w:ascii="Times New Roman" w:eastAsia="Times New Roman" w:hAnsi="Times New Roman"/>
          <w:color w:val="000000"/>
          <w:sz w:val="28"/>
          <w:szCs w:val="28"/>
          <w:lang w:val="uk-UA" w:eastAsia="ru-RU"/>
        </w:rPr>
        <w:t xml:space="preserve"> (від грец. ἐπιστήμη, </w:t>
      </w:r>
      <w:r w:rsidRPr="001B6EAB">
        <w:rPr>
          <w:rFonts w:ascii="Times New Roman" w:eastAsia="Times New Roman" w:hAnsi="Times New Roman"/>
          <w:i/>
          <w:color w:val="000000"/>
          <w:sz w:val="28"/>
          <w:szCs w:val="28"/>
          <w:lang w:val="uk-UA" w:eastAsia="ru-RU"/>
        </w:rPr>
        <w:t>episteme –</w:t>
      </w:r>
      <w:r w:rsidRPr="001B6EAB">
        <w:rPr>
          <w:rFonts w:ascii="Times New Roman" w:eastAsia="Times New Roman" w:hAnsi="Times New Roman"/>
          <w:color w:val="000000"/>
          <w:sz w:val="28"/>
          <w:szCs w:val="28"/>
          <w:lang w:val="uk-UA" w:eastAsia="ru-RU"/>
        </w:rPr>
        <w:t xml:space="preserve"> знати, пізнавати, розуміти) – поняття в античній філософії, введене М. Фуко, що позначає знання (також науку або пізнання)</w:t>
      </w:r>
      <w:r w:rsidRPr="001B6EAB">
        <w:rPr>
          <w:rFonts w:ascii="Times New Roman" w:eastAsia="Times New Roman" w:hAnsi="Times New Roman"/>
          <w:sz w:val="28"/>
          <w:szCs w:val="28"/>
          <w:lang w:val="uk-UA" w:eastAsia="ru-RU"/>
        </w:rPr>
        <w:t xml:space="preserve">. </w:t>
      </w:r>
      <w:r w:rsidRPr="001B6EAB">
        <w:rPr>
          <w:rFonts w:ascii="Times New Roman" w:eastAsia="Times New Roman" w:hAnsi="Times New Roman"/>
          <w:color w:val="000000"/>
          <w:sz w:val="28"/>
          <w:szCs w:val="28"/>
          <w:lang w:val="uk-UA" w:eastAsia="ru-RU"/>
        </w:rPr>
        <w:t xml:space="preserve">Воно відображає уявлення про якийсь глобальний принцип організації всіх проявів людського життя (культури), якійсь </w:t>
      </w:r>
      <w:r w:rsidR="005268E4">
        <w:rPr>
          <w:rFonts w:ascii="Times New Roman" w:eastAsia="Times New Roman" w:hAnsi="Times New Roman"/>
          <w:color w:val="000000"/>
          <w:sz w:val="28"/>
          <w:szCs w:val="28"/>
          <w:lang w:val="uk-UA" w:eastAsia="ru-RU"/>
        </w:rPr>
        <w:t>«</w:t>
      </w:r>
      <w:r w:rsidRPr="001B6EAB">
        <w:rPr>
          <w:rFonts w:ascii="Times New Roman" w:eastAsia="Times New Roman" w:hAnsi="Times New Roman"/>
          <w:color w:val="000000"/>
          <w:sz w:val="28"/>
          <w:szCs w:val="28"/>
          <w:lang w:val="uk-UA" w:eastAsia="ru-RU"/>
        </w:rPr>
        <w:t>структурі перш за всі інші структури</w:t>
      </w:r>
      <w:r w:rsidR="005268E4">
        <w:rPr>
          <w:rFonts w:ascii="Times New Roman" w:eastAsia="Times New Roman" w:hAnsi="Times New Roman"/>
          <w:color w:val="000000"/>
          <w:sz w:val="28"/>
          <w:szCs w:val="28"/>
          <w:lang w:val="uk-UA" w:eastAsia="ru-RU"/>
        </w:rPr>
        <w:t>»</w:t>
      </w:r>
      <w:r w:rsidRPr="001B6EAB">
        <w:rPr>
          <w:rFonts w:ascii="Times New Roman" w:eastAsia="Times New Roman" w:hAnsi="Times New Roman"/>
          <w:color w:val="000000"/>
          <w:sz w:val="28"/>
          <w:szCs w:val="28"/>
          <w:lang w:val="uk-UA" w:eastAsia="ru-RU"/>
        </w:rPr>
        <w:t>, яка конституює і за правилами якої функціонують всі інші структури. Ця домінантна структура описується як семіотичний феномен та, відповідно,  вивчається методами, придатними для опису мови.</w:t>
      </w:r>
    </w:p>
    <w:p w:rsidR="006B1DE7" w:rsidRPr="001B6EAB" w:rsidRDefault="006B1DE7" w:rsidP="006B1DE7">
      <w:pPr>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bdr w:val="none" w:sz="0" w:space="0" w:color="auto" w:frame="1"/>
          <w:lang w:val="uk-UA" w:eastAsia="ru-RU"/>
        </w:rPr>
        <w:t>Епістемологія</w:t>
      </w:r>
      <w:r w:rsidRPr="001B6EAB">
        <w:rPr>
          <w:rFonts w:ascii="Times New Roman" w:eastAsia="Times New Roman" w:hAnsi="Times New Roman"/>
          <w:b/>
          <w:bCs/>
          <w:sz w:val="28"/>
          <w:szCs w:val="28"/>
          <w:lang w:val="uk-UA" w:eastAsia="ru-RU"/>
        </w:rPr>
        <w:t xml:space="preserve"> </w:t>
      </w:r>
      <w:r w:rsidRPr="001B6EAB">
        <w:rPr>
          <w:rFonts w:ascii="Times New Roman" w:eastAsia="Times New Roman" w:hAnsi="Times New Roman"/>
          <w:color w:val="000000"/>
          <w:sz w:val="28"/>
          <w:szCs w:val="28"/>
          <w:lang w:val="uk-UA" w:eastAsia="ru-RU"/>
        </w:rPr>
        <w:t xml:space="preserve">(від грец. </w:t>
      </w:r>
      <w:r w:rsidRPr="001B6EAB">
        <w:rPr>
          <w:rFonts w:ascii="Times New Roman" w:eastAsia="Times New Roman" w:hAnsi="Times New Roman"/>
          <w:i/>
          <w:color w:val="000000"/>
          <w:sz w:val="28"/>
          <w:szCs w:val="28"/>
          <w:lang w:val="uk-UA" w:eastAsia="ru-RU"/>
        </w:rPr>
        <w:t>episteme</w:t>
      </w:r>
      <w:r w:rsidRPr="001B6EAB">
        <w:rPr>
          <w:rFonts w:ascii="Times New Roman" w:eastAsia="Times New Roman" w:hAnsi="Times New Roman"/>
          <w:color w:val="000000"/>
          <w:sz w:val="28"/>
          <w:szCs w:val="28"/>
          <w:lang w:val="uk-UA" w:eastAsia="ru-RU"/>
        </w:rPr>
        <w:t xml:space="preserve"> – знання, </w:t>
      </w:r>
      <w:r w:rsidRPr="001B6EAB">
        <w:rPr>
          <w:rFonts w:ascii="Times New Roman" w:eastAsia="Times New Roman" w:hAnsi="Times New Roman"/>
          <w:i/>
          <w:color w:val="000000"/>
          <w:sz w:val="28"/>
          <w:szCs w:val="28"/>
          <w:lang w:val="uk-UA" w:eastAsia="ru-RU"/>
        </w:rPr>
        <w:t>logos</w:t>
      </w:r>
      <w:r w:rsidRPr="001B6EAB">
        <w:rPr>
          <w:rFonts w:ascii="Times New Roman" w:eastAsia="Times New Roman" w:hAnsi="Times New Roman"/>
          <w:color w:val="000000"/>
          <w:sz w:val="28"/>
          <w:szCs w:val="28"/>
          <w:lang w:val="uk-UA" w:eastAsia="ru-RU"/>
        </w:rPr>
        <w:t xml:space="preserve"> – учення) – філософсько-методологічна дисципліна, предметом дослідження якої є знання як таке, його будова, структура, функціонування й розвиток. Традиційно ототожнюється з теорією пізнання.</w:t>
      </w:r>
    </w:p>
    <w:p w:rsidR="006B1DE7" w:rsidRPr="001B6EAB" w:rsidRDefault="006B1DE7" w:rsidP="006B1DE7">
      <w:pPr>
        <w:spacing w:after="0"/>
        <w:contextualSpacing/>
        <w:jc w:val="both"/>
        <w:rPr>
          <w:rFonts w:ascii="Times New Roman" w:eastAsia="Times New Roman" w:hAnsi="Times New Roman"/>
          <w:color w:val="000000"/>
          <w:spacing w:val="6"/>
          <w:sz w:val="28"/>
          <w:szCs w:val="28"/>
          <w:lang w:val="uk-UA" w:eastAsia="ru-RU"/>
        </w:rPr>
      </w:pPr>
      <w:r w:rsidRPr="001B6EAB">
        <w:rPr>
          <w:rFonts w:ascii="Times New Roman" w:eastAsia="Times New Roman" w:hAnsi="Times New Roman"/>
          <w:b/>
          <w:bCs/>
          <w:i/>
          <w:iCs/>
          <w:color w:val="000000"/>
          <w:spacing w:val="6"/>
          <w:sz w:val="28"/>
          <w:szCs w:val="28"/>
          <w:lang w:val="uk-UA" w:eastAsia="ru-RU"/>
        </w:rPr>
        <w:t xml:space="preserve">Закон </w:t>
      </w:r>
      <w:r w:rsidRPr="001B6EAB">
        <w:rPr>
          <w:rFonts w:ascii="Times New Roman" w:eastAsia="Times New Roman" w:hAnsi="Times New Roman"/>
          <w:color w:val="000000"/>
          <w:spacing w:val="6"/>
          <w:sz w:val="28"/>
          <w:szCs w:val="28"/>
          <w:lang w:val="uk-UA" w:eastAsia="ru-RU"/>
        </w:rPr>
        <w:t xml:space="preserve">– зв’язок і взаємозалежність якихось явищ об’єктивної дійсності, що виявляються в певному порядку; закономірність. </w:t>
      </w:r>
    </w:p>
    <w:p w:rsidR="006B1DE7" w:rsidRPr="001B6EAB" w:rsidRDefault="006B1DE7" w:rsidP="006B1DE7">
      <w:pPr>
        <w:shd w:val="clear" w:color="auto" w:fill="FFFFFF"/>
        <w:spacing w:after="0"/>
        <w:ind w:right="10"/>
        <w:contextualSpacing/>
        <w:jc w:val="both"/>
        <w:rPr>
          <w:rFonts w:ascii="Times New Roman" w:eastAsia="Times New Roman" w:hAnsi="Times New Roman"/>
          <w:sz w:val="28"/>
          <w:szCs w:val="28"/>
          <w:lang w:eastAsia="ru-RU"/>
        </w:rPr>
      </w:pPr>
      <w:r w:rsidRPr="001B6EAB">
        <w:rPr>
          <w:rFonts w:ascii="Times New Roman" w:eastAsia="Times New Roman" w:hAnsi="Times New Roman"/>
          <w:b/>
          <w:bCs/>
          <w:i/>
          <w:iCs/>
          <w:color w:val="000000"/>
          <w:spacing w:val="6"/>
          <w:sz w:val="28"/>
          <w:szCs w:val="28"/>
          <w:lang w:val="uk-UA" w:eastAsia="ru-RU"/>
        </w:rPr>
        <w:t>Закони розвитку мови</w:t>
      </w:r>
      <w:r w:rsidRPr="001B6EAB">
        <w:rPr>
          <w:rFonts w:ascii="Times New Roman" w:eastAsia="Times New Roman" w:hAnsi="Times New Roman"/>
          <w:color w:val="000000"/>
          <w:spacing w:val="6"/>
          <w:sz w:val="28"/>
          <w:szCs w:val="28"/>
          <w:lang w:val="uk-UA" w:eastAsia="ru-RU"/>
        </w:rPr>
        <w:t xml:space="preserve"> </w:t>
      </w:r>
      <w:r w:rsidRPr="001B6EAB">
        <w:rPr>
          <w:rFonts w:ascii="Times New Roman" w:eastAsia="Times New Roman" w:hAnsi="Times New Roman"/>
          <w:color w:val="000000"/>
          <w:sz w:val="28"/>
          <w:szCs w:val="28"/>
          <w:lang w:val="uk-UA" w:eastAsia="ru-RU"/>
        </w:rPr>
        <w:t>–</w:t>
      </w:r>
      <w:r w:rsidRPr="001B6EAB">
        <w:rPr>
          <w:rFonts w:ascii="Times New Roman" w:eastAsia="Times New Roman" w:hAnsi="Times New Roman"/>
          <w:color w:val="000000"/>
          <w:spacing w:val="6"/>
          <w:sz w:val="28"/>
          <w:szCs w:val="28"/>
          <w:lang w:val="uk-UA" w:eastAsia="ru-RU"/>
        </w:rPr>
        <w:t xml:space="preserve"> це зміни, що призводять до перетворень у фонетичній, граматичній та лексичній системах, як-от</w:t>
      </w:r>
      <w:r w:rsidRPr="001B6EAB">
        <w:rPr>
          <w:rFonts w:ascii="Times New Roman" w:hAnsi="Times New Roman"/>
          <w:b/>
          <w:bCs/>
          <w:color w:val="000000"/>
          <w:sz w:val="28"/>
          <w:szCs w:val="28"/>
        </w:rPr>
        <w:t xml:space="preserve"> </w:t>
      </w:r>
      <w:r w:rsidRPr="001B6EAB">
        <w:rPr>
          <w:rFonts w:ascii="Times New Roman" w:eastAsia="Times New Roman" w:hAnsi="Times New Roman"/>
          <w:bCs/>
          <w:i/>
          <w:iCs/>
          <w:color w:val="000000"/>
          <w:spacing w:val="6"/>
          <w:sz w:val="28"/>
          <w:szCs w:val="28"/>
          <w:lang w:val="uk-UA" w:eastAsia="ru-RU"/>
        </w:rPr>
        <w:t xml:space="preserve">закон економії сил. </w:t>
      </w:r>
    </w:p>
    <w:p w:rsidR="006B1DE7" w:rsidRPr="001B6EAB" w:rsidRDefault="006B1DE7" w:rsidP="006B1DE7">
      <w:pPr>
        <w:spacing w:after="0"/>
        <w:contextualSpacing/>
        <w:jc w:val="both"/>
        <w:rPr>
          <w:rFonts w:ascii="Times New Roman" w:eastAsia="Times New Roman" w:hAnsi="Times New Roman"/>
          <w:color w:val="000000"/>
          <w:spacing w:val="6"/>
          <w:sz w:val="28"/>
          <w:szCs w:val="28"/>
          <w:lang w:val="uk-UA" w:eastAsia="ru-RU"/>
        </w:rPr>
      </w:pPr>
      <w:r w:rsidRPr="001B6EAB">
        <w:rPr>
          <w:rFonts w:ascii="Times New Roman" w:eastAsia="Times New Roman" w:hAnsi="Times New Roman"/>
          <w:b/>
          <w:bCs/>
          <w:i/>
          <w:iCs/>
          <w:color w:val="000000"/>
          <w:spacing w:val="6"/>
          <w:sz w:val="28"/>
          <w:szCs w:val="28"/>
          <w:lang w:val="uk-UA" w:eastAsia="ru-RU"/>
        </w:rPr>
        <w:t>Зіставне мовознавство</w:t>
      </w:r>
      <w:r w:rsidRPr="001B6EAB">
        <w:rPr>
          <w:rFonts w:ascii="Times New Roman" w:eastAsia="Times New Roman" w:hAnsi="Times New Roman"/>
          <w:color w:val="000000"/>
          <w:spacing w:val="6"/>
          <w:sz w:val="28"/>
          <w:szCs w:val="28"/>
          <w:lang w:val="uk-UA" w:eastAsia="ru-RU"/>
        </w:rPr>
        <w:t xml:space="preserve"> – мовознавча дисципліна, яка вивчає дві чи більше мов із метою виявлення їх подібностей і відмінностей на всіх рівнях мовної структури. Синоніми: </w:t>
      </w:r>
      <w:r w:rsidRPr="001B6EAB">
        <w:rPr>
          <w:rFonts w:ascii="Times New Roman" w:eastAsia="Times New Roman" w:hAnsi="Times New Roman"/>
          <w:i/>
          <w:color w:val="000000"/>
          <w:spacing w:val="6"/>
          <w:sz w:val="28"/>
          <w:szCs w:val="28"/>
          <w:lang w:val="uk-UA" w:eastAsia="ru-RU"/>
        </w:rPr>
        <w:t>контрастивна лінгвістика</w:t>
      </w:r>
      <w:r w:rsidRPr="001B6EAB">
        <w:rPr>
          <w:rFonts w:ascii="Times New Roman" w:hAnsi="Times New Roman"/>
          <w:color w:val="000000"/>
          <w:sz w:val="28"/>
          <w:szCs w:val="28"/>
          <w:lang w:val="uk-UA"/>
        </w:rPr>
        <w:t xml:space="preserve">, </w:t>
      </w:r>
      <w:r w:rsidRPr="001B6EAB">
        <w:rPr>
          <w:rFonts w:ascii="Times New Roman" w:eastAsia="Times New Roman" w:hAnsi="Times New Roman"/>
          <w:i/>
          <w:color w:val="000000"/>
          <w:spacing w:val="6"/>
          <w:sz w:val="28"/>
          <w:szCs w:val="28"/>
          <w:lang w:val="uk-UA" w:eastAsia="ru-RU"/>
        </w:rPr>
        <w:t>конфронтативна лінгвістика.</w:t>
      </w:r>
    </w:p>
    <w:p w:rsidR="006B1DE7" w:rsidRPr="001B6EAB" w:rsidRDefault="006B1DE7" w:rsidP="006B1DE7">
      <w:pPr>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bdr w:val="none" w:sz="0" w:space="0" w:color="auto" w:frame="1"/>
          <w:lang w:val="uk-UA" w:eastAsia="ru-RU"/>
        </w:rPr>
        <w:t>Зміст</w:t>
      </w:r>
      <w:r w:rsidRPr="001B6EAB">
        <w:rPr>
          <w:rFonts w:ascii="Times New Roman" w:eastAsia="Times New Roman" w:hAnsi="Times New Roman"/>
          <w:b/>
          <w:bCs/>
          <w:color w:val="000000"/>
          <w:sz w:val="28"/>
          <w:szCs w:val="28"/>
          <w:bdr w:val="none" w:sz="0" w:space="0" w:color="auto" w:frame="1"/>
          <w:lang w:val="uk-UA" w:eastAsia="ru-RU"/>
        </w:rPr>
        <w:t xml:space="preserve"> </w:t>
      </w:r>
      <w:r w:rsidRPr="001B6EAB">
        <w:rPr>
          <w:rFonts w:ascii="Times New Roman" w:eastAsia="Times New Roman" w:hAnsi="Times New Roman"/>
          <w:color w:val="000000"/>
          <w:sz w:val="28"/>
          <w:szCs w:val="28"/>
          <w:lang w:val="uk-UA" w:eastAsia="ru-RU"/>
        </w:rPr>
        <w:t>– усе те, що можна сприйняти; або сприйняти і осмислити; або сприйняти, осмислити і оцінити.</w:t>
      </w:r>
    </w:p>
    <w:p w:rsidR="006B1DE7" w:rsidRPr="001B6EAB" w:rsidRDefault="006B1DE7" w:rsidP="006B1DE7">
      <w:pPr>
        <w:shd w:val="clear" w:color="auto" w:fill="FFFFFF"/>
        <w:spacing w:after="0"/>
        <w:ind w:right="1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bdr w:val="none" w:sz="0" w:space="0" w:color="auto" w:frame="1"/>
          <w:lang w:eastAsia="ru-RU"/>
        </w:rPr>
        <w:t xml:space="preserve">Знак </w:t>
      </w:r>
      <w:r w:rsidRPr="001B6EAB">
        <w:rPr>
          <w:rFonts w:ascii="Times New Roman" w:eastAsia="Times New Roman" w:hAnsi="Times New Roman"/>
          <w:color w:val="000000"/>
          <w:sz w:val="28"/>
          <w:szCs w:val="28"/>
          <w:lang w:eastAsia="ru-RU"/>
        </w:rPr>
        <w:t xml:space="preserve">– матеріальний, чуттєво сприйманий предмет, </w:t>
      </w:r>
      <w:r w:rsidRPr="001B6EAB">
        <w:rPr>
          <w:rFonts w:ascii="Times New Roman" w:eastAsia="Times New Roman" w:hAnsi="Times New Roman"/>
          <w:color w:val="000000"/>
          <w:sz w:val="28"/>
          <w:szCs w:val="28"/>
          <w:lang w:val="uk-UA" w:eastAsia="ru-RU"/>
        </w:rPr>
        <w:t>що</w:t>
      </w:r>
      <w:r w:rsidRPr="001B6EAB">
        <w:rPr>
          <w:rFonts w:ascii="Times New Roman" w:eastAsia="Times New Roman" w:hAnsi="Times New Roman"/>
          <w:color w:val="000000"/>
          <w:sz w:val="28"/>
          <w:szCs w:val="28"/>
          <w:lang w:eastAsia="ru-RU"/>
        </w:rPr>
        <w:t xml:space="preserve"> є представником іншого предмета і використовується для отримання, зберігання і передачі інформації. </w:t>
      </w:r>
    </w:p>
    <w:p w:rsidR="006B1DE7" w:rsidRPr="001B6EAB" w:rsidRDefault="006B1DE7" w:rsidP="006B1DE7">
      <w:pPr>
        <w:shd w:val="clear" w:color="auto" w:fill="FFFFFF"/>
        <w:spacing w:after="0"/>
        <w:ind w:right="1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bdr w:val="none" w:sz="0" w:space="0" w:color="auto" w:frame="1"/>
          <w:lang w:val="uk-UA" w:eastAsia="ru-RU"/>
        </w:rPr>
        <w:t>Знак-індекс</w:t>
      </w:r>
      <w:r w:rsidRPr="001B6EAB">
        <w:rPr>
          <w:rFonts w:ascii="Times New Roman" w:eastAsia="Times New Roman" w:hAnsi="Times New Roman"/>
          <w:color w:val="000000"/>
          <w:sz w:val="28"/>
          <w:szCs w:val="28"/>
          <w:lang w:val="uk-UA" w:eastAsia="ru-RU"/>
        </w:rPr>
        <w:t xml:space="preserve"> </w:t>
      </w:r>
      <w:r w:rsidRPr="001B6EAB">
        <w:rPr>
          <w:rFonts w:ascii="Times New Roman" w:eastAsia="Times New Roman" w:hAnsi="Times New Roman"/>
          <w:color w:val="000000"/>
          <w:spacing w:val="5"/>
          <w:sz w:val="28"/>
          <w:szCs w:val="28"/>
          <w:lang w:val="uk-UA" w:eastAsia="ru-RU"/>
        </w:rPr>
        <w:t xml:space="preserve">(від </w:t>
      </w:r>
      <w:r w:rsidRPr="001B6EAB">
        <w:rPr>
          <w:rFonts w:ascii="Times New Roman" w:eastAsia="Times New Roman" w:hAnsi="Times New Roman"/>
          <w:color w:val="000000"/>
          <w:sz w:val="28"/>
          <w:szCs w:val="28"/>
          <w:lang w:val="uk-UA" w:eastAsia="ru-RU"/>
        </w:rPr>
        <w:t xml:space="preserve">лат. </w:t>
      </w:r>
      <w:r w:rsidRPr="001B6EAB">
        <w:rPr>
          <w:rFonts w:ascii="Times New Roman" w:eastAsia="Times New Roman" w:hAnsi="Times New Roman"/>
          <w:i/>
          <w:color w:val="000000"/>
          <w:sz w:val="28"/>
          <w:szCs w:val="28"/>
          <w:lang w:val="uk-UA" w:eastAsia="ru-RU"/>
        </w:rPr>
        <w:t>і</w:t>
      </w:r>
      <w:r w:rsidRPr="001B6EAB">
        <w:rPr>
          <w:rFonts w:ascii="Times New Roman" w:eastAsia="Times New Roman" w:hAnsi="Times New Roman"/>
          <w:i/>
          <w:color w:val="000000"/>
          <w:sz w:val="28"/>
          <w:szCs w:val="28"/>
          <w:lang w:eastAsia="ru-RU"/>
        </w:rPr>
        <w:t>nde</w:t>
      </w:r>
      <w:r w:rsidRPr="001B6EAB">
        <w:rPr>
          <w:rFonts w:ascii="Times New Roman" w:eastAsia="Times New Roman" w:hAnsi="Times New Roman"/>
          <w:i/>
          <w:color w:val="000000"/>
          <w:sz w:val="28"/>
          <w:szCs w:val="28"/>
          <w:lang w:val="uk-UA" w:eastAsia="ru-RU"/>
        </w:rPr>
        <w:t>х</w:t>
      </w:r>
      <w:r w:rsidRPr="001B6EAB">
        <w:rPr>
          <w:rFonts w:ascii="Times New Roman" w:eastAsia="Times New Roman" w:hAnsi="Times New Roman"/>
          <w:color w:val="000000"/>
          <w:sz w:val="28"/>
          <w:szCs w:val="28"/>
          <w:lang w:val="uk-UA" w:eastAsia="ru-RU"/>
        </w:rPr>
        <w:t xml:space="preserve">, від </w:t>
      </w:r>
      <w:r w:rsidRPr="001B6EAB">
        <w:rPr>
          <w:rFonts w:ascii="Times New Roman" w:eastAsia="Times New Roman" w:hAnsi="Times New Roman"/>
          <w:i/>
          <w:color w:val="000000"/>
          <w:sz w:val="28"/>
          <w:szCs w:val="28"/>
          <w:lang w:val="uk-UA" w:eastAsia="ru-RU"/>
        </w:rPr>
        <w:t>і</w:t>
      </w:r>
      <w:r w:rsidRPr="001B6EAB">
        <w:rPr>
          <w:rFonts w:ascii="Times New Roman" w:eastAsia="Times New Roman" w:hAnsi="Times New Roman"/>
          <w:i/>
          <w:color w:val="000000"/>
          <w:sz w:val="28"/>
          <w:szCs w:val="28"/>
          <w:lang w:eastAsia="ru-RU"/>
        </w:rPr>
        <w:t>nd</w:t>
      </w:r>
      <w:r w:rsidRPr="001B6EAB">
        <w:rPr>
          <w:rFonts w:ascii="Times New Roman" w:eastAsia="Times New Roman" w:hAnsi="Times New Roman"/>
          <w:i/>
          <w:color w:val="000000"/>
          <w:sz w:val="28"/>
          <w:szCs w:val="28"/>
          <w:lang w:val="uk-UA" w:eastAsia="ru-RU"/>
        </w:rPr>
        <w:t>ісо</w:t>
      </w:r>
      <w:r w:rsidRPr="001B6EAB">
        <w:rPr>
          <w:rFonts w:ascii="Times New Roman" w:eastAsia="Times New Roman" w:hAnsi="Times New Roman"/>
          <w:color w:val="000000"/>
          <w:sz w:val="28"/>
          <w:szCs w:val="28"/>
          <w:lang w:val="uk-UA" w:eastAsia="ru-RU"/>
        </w:rPr>
        <w:t xml:space="preserve"> – указую) – знак, пов’язаний із позначуваним предметом, як дія зі своєю причиною. </w:t>
      </w:r>
      <w:r w:rsidRPr="001B6EAB">
        <w:rPr>
          <w:rFonts w:ascii="Times New Roman" w:eastAsia="Times New Roman" w:hAnsi="Times New Roman"/>
          <w:color w:val="000000"/>
          <w:sz w:val="28"/>
          <w:szCs w:val="28"/>
          <w:lang w:eastAsia="ru-RU"/>
        </w:rPr>
        <w:t xml:space="preserve">Синоніми: </w:t>
      </w:r>
      <w:r w:rsidRPr="001B6EAB">
        <w:rPr>
          <w:rFonts w:ascii="Times New Roman" w:eastAsia="Times New Roman" w:hAnsi="Times New Roman"/>
          <w:i/>
          <w:color w:val="000000"/>
          <w:sz w:val="28"/>
          <w:szCs w:val="28"/>
          <w:lang w:eastAsia="ru-RU"/>
        </w:rPr>
        <w:t>знак-прикмета, знак-симптом</w:t>
      </w:r>
      <w:r w:rsidRPr="001B6EAB">
        <w:rPr>
          <w:rFonts w:ascii="Times New Roman" w:eastAsia="Times New Roman" w:hAnsi="Times New Roman"/>
          <w:color w:val="000000"/>
          <w:sz w:val="28"/>
          <w:szCs w:val="28"/>
          <w:lang w:eastAsia="ru-RU"/>
        </w:rPr>
        <w:t xml:space="preserve">. </w:t>
      </w:r>
    </w:p>
    <w:p w:rsidR="006B1DE7" w:rsidRPr="001B6EAB" w:rsidRDefault="006B1DE7" w:rsidP="006B1DE7">
      <w:pPr>
        <w:shd w:val="clear" w:color="auto" w:fill="FFFFFF"/>
        <w:spacing w:after="0"/>
        <w:ind w:right="10"/>
        <w:contextualSpacing/>
        <w:jc w:val="both"/>
        <w:rPr>
          <w:rFonts w:ascii="Times New Roman" w:eastAsia="Times New Roman" w:hAnsi="Times New Roman"/>
          <w:color w:val="000000"/>
          <w:sz w:val="28"/>
          <w:szCs w:val="28"/>
          <w:lang w:eastAsia="ru-RU"/>
        </w:rPr>
      </w:pPr>
      <w:r w:rsidRPr="001B6EAB">
        <w:rPr>
          <w:rFonts w:ascii="Times New Roman" w:eastAsia="Times New Roman" w:hAnsi="Times New Roman"/>
          <w:b/>
          <w:bCs/>
          <w:i/>
          <w:color w:val="000000"/>
          <w:sz w:val="28"/>
          <w:szCs w:val="28"/>
          <w:bdr w:val="none" w:sz="0" w:space="0" w:color="auto" w:frame="1"/>
          <w:lang w:eastAsia="ru-RU"/>
        </w:rPr>
        <w:t>Знак-копія –</w:t>
      </w:r>
      <w:r w:rsidRPr="001B6EAB">
        <w:rPr>
          <w:rFonts w:ascii="Times New Roman" w:eastAsia="Times New Roman" w:hAnsi="Times New Roman"/>
          <w:color w:val="000000"/>
          <w:sz w:val="28"/>
          <w:szCs w:val="28"/>
          <w:lang w:eastAsia="ru-RU"/>
        </w:rPr>
        <w:t xml:space="preserve"> відтворення, репродукція, подібна на позначуваний предмет. </w:t>
      </w:r>
    </w:p>
    <w:p w:rsidR="006B1DE7" w:rsidRPr="001B6EAB" w:rsidRDefault="006B1DE7" w:rsidP="006B1DE7">
      <w:pPr>
        <w:pStyle w:val="HTML"/>
        <w:shd w:val="clear" w:color="auto" w:fill="FFFFFF"/>
        <w:spacing w:line="276" w:lineRule="auto"/>
        <w:contextualSpacing/>
        <w:jc w:val="both"/>
        <w:rPr>
          <w:rFonts w:ascii="Times New Roman" w:hAnsi="Times New Roman" w:cs="Times New Roman"/>
          <w:color w:val="000000"/>
          <w:sz w:val="28"/>
          <w:szCs w:val="28"/>
        </w:rPr>
      </w:pPr>
      <w:r w:rsidRPr="001B6EAB">
        <w:rPr>
          <w:rFonts w:ascii="Times New Roman" w:hAnsi="Times New Roman" w:cs="Times New Roman"/>
          <w:b/>
          <w:bCs/>
          <w:i/>
          <w:color w:val="000000"/>
          <w:sz w:val="28"/>
          <w:szCs w:val="28"/>
          <w:bdr w:val="none" w:sz="0" w:space="0" w:color="auto" w:frame="1"/>
          <w:lang w:val="uk-UA"/>
        </w:rPr>
        <w:t>Знак-сигнал</w:t>
      </w:r>
      <w:r w:rsidRPr="001B6EAB">
        <w:rPr>
          <w:rFonts w:ascii="Times New Roman" w:hAnsi="Times New Roman" w:cs="Times New Roman"/>
          <w:color w:val="000000"/>
          <w:sz w:val="28"/>
          <w:szCs w:val="28"/>
        </w:rPr>
        <w:t xml:space="preserve"> </w:t>
      </w:r>
      <w:r w:rsidRPr="001B6EAB">
        <w:rPr>
          <w:rFonts w:ascii="Times New Roman" w:hAnsi="Times New Roman" w:cs="Times New Roman"/>
          <w:color w:val="000000"/>
          <w:sz w:val="28"/>
          <w:szCs w:val="28"/>
          <w:lang w:val="uk-UA"/>
        </w:rPr>
        <w:t>–</w:t>
      </w:r>
      <w:r w:rsidRPr="001B6EAB">
        <w:rPr>
          <w:rFonts w:ascii="Times New Roman" w:hAnsi="Times New Roman" w:cs="Times New Roman"/>
          <w:color w:val="000000"/>
          <w:sz w:val="28"/>
          <w:szCs w:val="28"/>
        </w:rPr>
        <w:t xml:space="preserve"> знак, який вимагає після себе певних дій, реакції. </w:t>
      </w:r>
    </w:p>
    <w:p w:rsidR="006B1DE7" w:rsidRPr="001B6EAB" w:rsidRDefault="006B1DE7" w:rsidP="006B1DE7">
      <w:pPr>
        <w:pStyle w:val="HTML"/>
        <w:shd w:val="clear" w:color="auto" w:fill="FFFFFF"/>
        <w:spacing w:line="276" w:lineRule="auto"/>
        <w:contextualSpacing/>
        <w:jc w:val="both"/>
        <w:rPr>
          <w:rFonts w:ascii="Times New Roman" w:hAnsi="Times New Roman" w:cs="Times New Roman"/>
          <w:color w:val="000000"/>
          <w:sz w:val="28"/>
          <w:szCs w:val="28"/>
          <w:lang w:val="uk-UA"/>
        </w:rPr>
      </w:pPr>
      <w:r w:rsidRPr="001B6EAB">
        <w:rPr>
          <w:rFonts w:ascii="Times New Roman" w:hAnsi="Times New Roman" w:cs="Times New Roman"/>
          <w:b/>
          <w:bCs/>
          <w:i/>
          <w:color w:val="000000"/>
          <w:sz w:val="28"/>
          <w:szCs w:val="28"/>
          <w:bdr w:val="none" w:sz="0" w:space="0" w:color="auto" w:frame="1"/>
          <w:lang w:val="uk-UA"/>
        </w:rPr>
        <w:t>Знакова система</w:t>
      </w:r>
      <w:r w:rsidRPr="001B6EAB">
        <w:rPr>
          <w:rFonts w:ascii="Times New Roman" w:hAnsi="Times New Roman" w:cs="Times New Roman"/>
          <w:color w:val="000000"/>
          <w:sz w:val="28"/>
          <w:szCs w:val="28"/>
          <w:lang w:val="uk-UA"/>
        </w:rPr>
        <w:t xml:space="preserve"> – організована сукупність зв’язків і відносин між знаками, що мають єдину для цієї системи природу носія (зображення, звук, жест або поза танцюриста і т.п.). </w:t>
      </w:r>
      <w:r w:rsidRPr="001B6EAB">
        <w:rPr>
          <w:rFonts w:ascii="Times New Roman" w:hAnsi="Times New Roman" w:cs="Times New Roman"/>
          <w:color w:val="000000"/>
          <w:sz w:val="28"/>
          <w:szCs w:val="28"/>
        </w:rPr>
        <w:t>Системність виникає при прийнятті знаковою акс</w:t>
      </w:r>
      <w:r w:rsidRPr="001B6EAB">
        <w:rPr>
          <w:rFonts w:ascii="Times New Roman" w:hAnsi="Times New Roman" w:cs="Times New Roman"/>
          <w:color w:val="000000"/>
          <w:sz w:val="28"/>
          <w:szCs w:val="28"/>
          <w:lang w:val="uk-UA"/>
        </w:rPr>
        <w:t>и</w:t>
      </w:r>
      <w:r w:rsidRPr="001B6EAB">
        <w:rPr>
          <w:rFonts w:ascii="Times New Roman" w:hAnsi="Times New Roman" w:cs="Times New Roman"/>
          <w:color w:val="000000"/>
          <w:sz w:val="28"/>
          <w:szCs w:val="28"/>
        </w:rPr>
        <w:t>мат</w:t>
      </w:r>
      <w:r w:rsidRPr="001B6EAB">
        <w:rPr>
          <w:rFonts w:ascii="Times New Roman" w:hAnsi="Times New Roman" w:cs="Times New Roman"/>
          <w:color w:val="000000"/>
          <w:sz w:val="28"/>
          <w:szCs w:val="28"/>
          <w:lang w:val="uk-UA"/>
        </w:rPr>
        <w:t>и</w:t>
      </w:r>
      <w:r w:rsidRPr="001B6EAB">
        <w:rPr>
          <w:rFonts w:ascii="Times New Roman" w:hAnsi="Times New Roman" w:cs="Times New Roman"/>
          <w:color w:val="000000"/>
          <w:sz w:val="28"/>
          <w:szCs w:val="28"/>
        </w:rPr>
        <w:t>к</w:t>
      </w:r>
      <w:r w:rsidRPr="001B6EAB">
        <w:rPr>
          <w:rFonts w:ascii="Times New Roman" w:hAnsi="Times New Roman" w:cs="Times New Roman"/>
          <w:color w:val="000000"/>
          <w:sz w:val="28"/>
          <w:szCs w:val="28"/>
          <w:lang w:val="uk-UA"/>
        </w:rPr>
        <w:t>ою</w:t>
      </w:r>
      <w:r w:rsidRPr="001B6EAB">
        <w:rPr>
          <w:rFonts w:ascii="Times New Roman" w:hAnsi="Times New Roman" w:cs="Times New Roman"/>
          <w:color w:val="000000"/>
          <w:sz w:val="28"/>
          <w:szCs w:val="28"/>
        </w:rPr>
        <w:t xml:space="preserve"> загальної інформації, тобто </w:t>
      </w:r>
      <w:r w:rsidRPr="001B6EAB">
        <w:rPr>
          <w:rFonts w:ascii="Times New Roman" w:hAnsi="Times New Roman" w:cs="Times New Roman"/>
          <w:color w:val="000000"/>
          <w:sz w:val="28"/>
          <w:szCs w:val="28"/>
          <w:lang w:val="uk-UA"/>
        </w:rPr>
        <w:t>узагальнення</w:t>
      </w:r>
      <w:r w:rsidRPr="001B6EAB">
        <w:rPr>
          <w:rFonts w:ascii="Times New Roman" w:hAnsi="Times New Roman" w:cs="Times New Roman"/>
          <w:color w:val="000000"/>
          <w:sz w:val="28"/>
          <w:szCs w:val="28"/>
        </w:rPr>
        <w:t xml:space="preserve"> самоочевидних вихідних логічних передумов</w:t>
      </w:r>
      <w:r w:rsidRPr="001B6EAB">
        <w:rPr>
          <w:rFonts w:ascii="Times New Roman" w:hAnsi="Times New Roman" w:cs="Times New Roman"/>
          <w:color w:val="000000"/>
          <w:sz w:val="28"/>
          <w:szCs w:val="28"/>
          <w:lang w:val="uk-UA"/>
        </w:rPr>
        <w:t>, що</w:t>
      </w:r>
      <w:r w:rsidRPr="001B6EAB">
        <w:rPr>
          <w:rFonts w:ascii="Times New Roman" w:hAnsi="Times New Roman" w:cs="Times New Roman"/>
          <w:color w:val="000000"/>
          <w:sz w:val="28"/>
          <w:szCs w:val="28"/>
        </w:rPr>
        <w:t xml:space="preserve"> не потребують додаткових доказів</w:t>
      </w:r>
      <w:r w:rsidRPr="001B6EAB">
        <w:rPr>
          <w:rFonts w:ascii="Times New Roman" w:hAnsi="Times New Roman" w:cs="Times New Roman"/>
          <w:color w:val="000000"/>
          <w:sz w:val="28"/>
          <w:szCs w:val="28"/>
          <w:lang w:val="uk-UA"/>
        </w:rPr>
        <w:t>.</w:t>
      </w:r>
    </w:p>
    <w:p w:rsidR="006B1DE7" w:rsidRPr="001B6EAB" w:rsidRDefault="006B1DE7" w:rsidP="006B1DE7">
      <w:pPr>
        <w:shd w:val="clear" w:color="auto" w:fill="FFFFFF"/>
        <w:spacing w:after="0"/>
        <w:ind w:right="10"/>
        <w:contextualSpacing/>
        <w:jc w:val="both"/>
        <w:rPr>
          <w:rFonts w:ascii="Times New Roman" w:eastAsia="Times New Roman" w:hAnsi="Times New Roman"/>
          <w:color w:val="000000"/>
          <w:sz w:val="28"/>
          <w:szCs w:val="28"/>
          <w:lang w:eastAsia="ru-RU"/>
        </w:rPr>
      </w:pPr>
      <w:r w:rsidRPr="001B6EAB">
        <w:rPr>
          <w:rFonts w:ascii="Times New Roman" w:eastAsia="Times New Roman" w:hAnsi="Times New Roman"/>
          <w:b/>
          <w:bCs/>
          <w:i/>
          <w:iCs/>
          <w:color w:val="000000"/>
          <w:spacing w:val="4"/>
          <w:sz w:val="28"/>
          <w:szCs w:val="28"/>
          <w:lang w:val="uk-UA" w:eastAsia="ru-RU"/>
        </w:rPr>
        <w:t xml:space="preserve">Знаковий рівень мови </w:t>
      </w:r>
      <w:r w:rsidRPr="001B6EAB">
        <w:rPr>
          <w:rFonts w:ascii="Times New Roman" w:eastAsia="Times New Roman" w:hAnsi="Times New Roman"/>
          <w:color w:val="000000"/>
          <w:spacing w:val="3"/>
          <w:sz w:val="28"/>
          <w:szCs w:val="28"/>
          <w:lang w:val="uk-UA" w:eastAsia="ru-RU"/>
        </w:rPr>
        <w:t>–</w:t>
      </w:r>
      <w:r w:rsidRPr="001B6EAB">
        <w:rPr>
          <w:rFonts w:ascii="Times New Roman" w:eastAsia="Times New Roman" w:hAnsi="Times New Roman"/>
          <w:color w:val="000000"/>
          <w:sz w:val="28"/>
          <w:szCs w:val="28"/>
          <w:lang w:eastAsia="ru-RU"/>
        </w:rPr>
        <w:t xml:space="preserve"> рівень мови, на якому її одиниці виступають як знаки (</w:t>
      </w:r>
      <w:hyperlink r:id="rId56" w:tooltip="Словосполучення" w:history="1">
        <w:r w:rsidRPr="001B6EAB">
          <w:rPr>
            <w:rFonts w:ascii="Times New Roman" w:eastAsia="Times New Roman" w:hAnsi="Times New Roman"/>
            <w:color w:val="000000"/>
            <w:sz w:val="28"/>
            <w:szCs w:val="28"/>
            <w:lang w:eastAsia="ru-RU"/>
          </w:rPr>
          <w:t>словосполучення</w:t>
        </w:r>
      </w:hyperlink>
      <w:r w:rsidRPr="001B6EAB">
        <w:rPr>
          <w:rFonts w:ascii="Times New Roman" w:eastAsia="Times New Roman" w:hAnsi="Times New Roman"/>
          <w:color w:val="000000"/>
          <w:sz w:val="28"/>
          <w:szCs w:val="28"/>
          <w:lang w:eastAsia="ru-RU"/>
        </w:rPr>
        <w:t xml:space="preserve">, слова і морфеми).  </w:t>
      </w:r>
    </w:p>
    <w:p w:rsidR="006B1DE7" w:rsidRPr="001B6EAB" w:rsidRDefault="006B1DE7" w:rsidP="006B1DE7">
      <w:pPr>
        <w:shd w:val="clear" w:color="auto" w:fill="FFFFFF"/>
        <w:spacing w:after="0"/>
        <w:ind w:right="10"/>
        <w:contextualSpacing/>
        <w:jc w:val="both"/>
        <w:rPr>
          <w:rFonts w:ascii="Times New Roman" w:eastAsia="Times New Roman" w:hAnsi="Times New Roman"/>
          <w:sz w:val="28"/>
          <w:szCs w:val="28"/>
          <w:lang w:val="uk-UA" w:eastAsia="ru-RU"/>
        </w:rPr>
      </w:pPr>
      <w:r w:rsidRPr="001B6EAB">
        <w:rPr>
          <w:rFonts w:ascii="Times New Roman" w:eastAsia="Times New Roman" w:hAnsi="Times New Roman"/>
          <w:b/>
          <w:bCs/>
          <w:i/>
          <w:iCs/>
          <w:color w:val="000000"/>
          <w:spacing w:val="4"/>
          <w:sz w:val="28"/>
          <w:szCs w:val="28"/>
          <w:lang w:val="uk-UA" w:eastAsia="ru-RU"/>
        </w:rPr>
        <w:lastRenderedPageBreak/>
        <w:t xml:space="preserve">Знання </w:t>
      </w:r>
      <w:r w:rsidRPr="001B6EAB">
        <w:rPr>
          <w:rFonts w:ascii="Times New Roman" w:eastAsia="Times New Roman" w:hAnsi="Times New Roman"/>
          <w:color w:val="000000"/>
          <w:spacing w:val="4"/>
          <w:sz w:val="28"/>
          <w:szCs w:val="28"/>
          <w:lang w:val="uk-UA" w:eastAsia="ru-RU"/>
        </w:rPr>
        <w:t xml:space="preserve">– перевірений практикою результат пізнання </w:t>
      </w:r>
      <w:r w:rsidRPr="001B6EAB">
        <w:rPr>
          <w:rFonts w:ascii="Times New Roman" w:eastAsia="Times New Roman" w:hAnsi="Times New Roman"/>
          <w:color w:val="000000"/>
          <w:spacing w:val="3"/>
          <w:sz w:val="28"/>
          <w:szCs w:val="28"/>
          <w:lang w:val="uk-UA" w:eastAsia="ru-RU"/>
        </w:rPr>
        <w:t xml:space="preserve">дійсності, адекватне її відбиття у свідомості людини. Це </w:t>
      </w:r>
      <w:r w:rsidRPr="001B6EAB">
        <w:rPr>
          <w:rFonts w:ascii="Times New Roman" w:eastAsia="Times New Roman" w:hAnsi="Times New Roman"/>
          <w:color w:val="000000"/>
          <w:spacing w:val="1"/>
          <w:sz w:val="28"/>
          <w:szCs w:val="28"/>
          <w:lang w:val="uk-UA" w:eastAsia="ru-RU"/>
        </w:rPr>
        <w:t xml:space="preserve">ідеальне відтворення умовною формою узагальнених уявлень </w:t>
      </w:r>
      <w:r w:rsidRPr="001B6EAB">
        <w:rPr>
          <w:rFonts w:ascii="Times New Roman" w:eastAsia="Times New Roman" w:hAnsi="Times New Roman"/>
          <w:color w:val="000000"/>
          <w:spacing w:val="7"/>
          <w:sz w:val="28"/>
          <w:szCs w:val="28"/>
          <w:lang w:val="uk-UA" w:eastAsia="ru-RU"/>
        </w:rPr>
        <w:t>про закономірні звʼязки обʼєктивної реальності.</w:t>
      </w:r>
    </w:p>
    <w:p w:rsidR="006B1DE7" w:rsidRPr="001B6EAB" w:rsidRDefault="006B1DE7" w:rsidP="006B1DE7">
      <w:pPr>
        <w:spacing w:after="0"/>
        <w:contextualSpacing/>
        <w:jc w:val="both"/>
        <w:rPr>
          <w:rFonts w:ascii="Times New Roman" w:eastAsia="Times New Roman" w:hAnsi="Times New Roman"/>
          <w:color w:val="000000"/>
          <w:spacing w:val="1"/>
          <w:sz w:val="28"/>
          <w:szCs w:val="28"/>
          <w:lang w:val="uk-UA" w:eastAsia="ru-RU"/>
        </w:rPr>
      </w:pPr>
      <w:r w:rsidRPr="001B6EAB">
        <w:rPr>
          <w:rFonts w:ascii="Times New Roman" w:eastAsia="Times New Roman" w:hAnsi="Times New Roman"/>
          <w:b/>
          <w:bCs/>
          <w:i/>
          <w:iCs/>
          <w:color w:val="000000"/>
          <w:spacing w:val="4"/>
          <w:sz w:val="28"/>
          <w:szCs w:val="28"/>
          <w:lang w:val="uk-UA" w:eastAsia="ru-RU"/>
        </w:rPr>
        <w:t>Зовнішнє мовлення</w:t>
      </w:r>
      <w:r w:rsidRPr="001B6EAB">
        <w:rPr>
          <w:rFonts w:ascii="Times New Roman" w:eastAsia="Times New Roman" w:hAnsi="Times New Roman"/>
          <w:color w:val="000000"/>
          <w:spacing w:val="1"/>
          <w:sz w:val="28"/>
          <w:szCs w:val="28"/>
          <w:lang w:val="uk-UA" w:eastAsia="ru-RU"/>
        </w:rPr>
        <w:t xml:space="preserve"> – мовлення у власному сенсі (втілене у звуки, таке, що має звукове вираження). </w:t>
      </w:r>
    </w:p>
    <w:p w:rsidR="006B1DE7" w:rsidRPr="001B6EAB" w:rsidRDefault="006B1DE7" w:rsidP="006B1DE7">
      <w:pPr>
        <w:spacing w:after="0"/>
        <w:contextualSpacing/>
        <w:jc w:val="both"/>
        <w:rPr>
          <w:rFonts w:ascii="Times New Roman" w:eastAsia="Times New Roman" w:hAnsi="Times New Roman"/>
          <w:i/>
          <w:color w:val="000000"/>
          <w:spacing w:val="1"/>
          <w:sz w:val="28"/>
          <w:szCs w:val="28"/>
          <w:lang w:val="uk-UA" w:eastAsia="ru-RU"/>
        </w:rPr>
      </w:pPr>
      <w:r w:rsidRPr="001B6EAB">
        <w:rPr>
          <w:rFonts w:ascii="Times New Roman" w:eastAsia="Times New Roman" w:hAnsi="Times New Roman"/>
          <w:b/>
          <w:bCs/>
          <w:i/>
          <w:iCs/>
          <w:color w:val="000000"/>
          <w:spacing w:val="4"/>
          <w:sz w:val="28"/>
          <w:szCs w:val="28"/>
          <w:lang w:val="uk-UA" w:eastAsia="ru-RU"/>
        </w:rPr>
        <w:t>Зовнішні причини мовних змін</w:t>
      </w:r>
      <w:r w:rsidRPr="001B6EAB">
        <w:rPr>
          <w:rFonts w:ascii="Times New Roman" w:eastAsia="Times New Roman" w:hAnsi="Times New Roman"/>
          <w:color w:val="000000"/>
          <w:spacing w:val="1"/>
          <w:sz w:val="28"/>
          <w:szCs w:val="28"/>
          <w:lang w:val="uk-UA" w:eastAsia="ru-RU"/>
        </w:rPr>
        <w:t xml:space="preserve"> – причини, які знаходяться поза мовою; суспільно-політичні, економічні, історичні, географічні та інші чинники, пов’язані з розвитком і функціонуванням мов. Синонім: </w:t>
      </w:r>
      <w:r w:rsidRPr="001B6EAB">
        <w:rPr>
          <w:rFonts w:ascii="Times New Roman" w:eastAsia="Times New Roman" w:hAnsi="Times New Roman"/>
          <w:i/>
          <w:color w:val="000000"/>
          <w:spacing w:val="1"/>
          <w:sz w:val="28"/>
          <w:szCs w:val="28"/>
          <w:lang w:val="uk-UA" w:eastAsia="ru-RU"/>
        </w:rPr>
        <w:t xml:space="preserve">екстралінгвальні причини. </w:t>
      </w:r>
    </w:p>
    <w:p w:rsidR="006B1DE7" w:rsidRPr="001B6EAB" w:rsidRDefault="006B1DE7" w:rsidP="006B1DE7">
      <w:pPr>
        <w:spacing w:after="0"/>
        <w:contextualSpacing/>
        <w:jc w:val="both"/>
        <w:rPr>
          <w:rFonts w:ascii="Times New Roman" w:eastAsia="Times New Roman" w:hAnsi="Times New Roman"/>
          <w:color w:val="000000"/>
          <w:spacing w:val="1"/>
          <w:sz w:val="28"/>
          <w:szCs w:val="28"/>
          <w:lang w:val="uk-UA" w:eastAsia="ru-RU"/>
        </w:rPr>
      </w:pPr>
      <w:r w:rsidRPr="001B6EAB">
        <w:rPr>
          <w:rFonts w:ascii="Times New Roman" w:eastAsia="Times New Roman" w:hAnsi="Times New Roman"/>
          <w:b/>
          <w:bCs/>
          <w:i/>
          <w:iCs/>
          <w:color w:val="000000"/>
          <w:spacing w:val="4"/>
          <w:sz w:val="28"/>
          <w:szCs w:val="28"/>
          <w:lang w:val="uk-UA" w:eastAsia="ru-RU"/>
        </w:rPr>
        <w:t>Зовнішня лінгвістика</w:t>
      </w:r>
      <w:r w:rsidRPr="001B6EAB">
        <w:rPr>
          <w:rFonts w:ascii="Times New Roman" w:eastAsia="Times New Roman" w:hAnsi="Times New Roman"/>
          <w:color w:val="000000"/>
          <w:spacing w:val="1"/>
          <w:sz w:val="28"/>
          <w:szCs w:val="28"/>
          <w:lang w:val="uk-UA" w:eastAsia="ru-RU"/>
        </w:rPr>
        <w:t xml:space="preserve"> – галузь мовознавства, що вивчає сукупність етнічних, суспільно-історичних, соціальних, географічних та інших чинників як нерозривно пов’язаних із розвитком і функціонуванням мови. </w:t>
      </w:r>
    </w:p>
    <w:p w:rsidR="006B1DE7" w:rsidRPr="001B6EAB" w:rsidRDefault="006B1DE7" w:rsidP="006B1DE7">
      <w:pPr>
        <w:spacing w:after="0"/>
        <w:contextualSpacing/>
        <w:jc w:val="both"/>
        <w:rPr>
          <w:rFonts w:ascii="Times New Roman" w:eastAsia="Times New Roman" w:hAnsi="Times New Roman"/>
          <w:color w:val="000000"/>
          <w:sz w:val="28"/>
          <w:szCs w:val="28"/>
          <w:lang w:eastAsia="ru-RU"/>
        </w:rPr>
      </w:pPr>
      <w:r w:rsidRPr="001B6EAB">
        <w:rPr>
          <w:rFonts w:ascii="Times New Roman" w:eastAsia="Times New Roman" w:hAnsi="Times New Roman"/>
          <w:b/>
          <w:bCs/>
          <w:i/>
          <w:color w:val="000000"/>
          <w:sz w:val="28"/>
          <w:szCs w:val="28"/>
          <w:bdr w:val="none" w:sz="0" w:space="0" w:color="auto" w:frame="1"/>
          <w:lang w:eastAsia="ru-RU"/>
        </w:rPr>
        <w:t>Ідея</w:t>
      </w:r>
      <w:r w:rsidRPr="001B6EAB">
        <w:rPr>
          <w:rFonts w:ascii="Times New Roman" w:eastAsia="Times New Roman" w:hAnsi="Times New Roman"/>
          <w:color w:val="000000"/>
          <w:sz w:val="28"/>
          <w:szCs w:val="28"/>
          <w:lang w:eastAsia="ru-RU"/>
        </w:rPr>
        <w:t> – визначальне положення в системі поглядів, теорій.</w:t>
      </w:r>
    </w:p>
    <w:p w:rsidR="006B1DE7" w:rsidRPr="001B6EAB" w:rsidRDefault="006B1DE7" w:rsidP="006B1DE7">
      <w:pPr>
        <w:spacing w:after="0"/>
        <w:contextualSpacing/>
        <w:jc w:val="both"/>
        <w:rPr>
          <w:rFonts w:ascii="Times New Roman" w:eastAsia="Times New Roman" w:hAnsi="Times New Roman"/>
          <w:color w:val="000000"/>
          <w:spacing w:val="1"/>
          <w:sz w:val="28"/>
          <w:szCs w:val="28"/>
          <w:lang w:val="uk-UA" w:eastAsia="ru-RU"/>
        </w:rPr>
      </w:pPr>
      <w:r w:rsidRPr="001B6EAB">
        <w:rPr>
          <w:rFonts w:ascii="Times New Roman" w:eastAsia="Times New Roman" w:hAnsi="Times New Roman"/>
          <w:b/>
          <w:bCs/>
          <w:i/>
          <w:color w:val="000000"/>
          <w:sz w:val="28"/>
          <w:szCs w:val="28"/>
          <w:bdr w:val="none" w:sz="0" w:space="0" w:color="auto" w:frame="1"/>
          <w:lang w:eastAsia="ru-RU"/>
        </w:rPr>
        <w:t>Ієрархічні відношення у мові</w:t>
      </w:r>
      <w:r w:rsidRPr="001B6EAB">
        <w:rPr>
          <w:rFonts w:ascii="Times New Roman" w:eastAsia="Times New Roman" w:hAnsi="Times New Roman"/>
          <w:color w:val="000000"/>
          <w:spacing w:val="1"/>
          <w:sz w:val="28"/>
          <w:szCs w:val="28"/>
          <w:lang w:val="uk-UA" w:eastAsia="ru-RU"/>
        </w:rPr>
        <w:t xml:space="preserve"> – відношення структурно простіших одиниць до складніших: фонеми до морфеми, морфеми до лексеми, лексеми до речення. </w:t>
      </w:r>
    </w:p>
    <w:p w:rsidR="006B1DE7" w:rsidRPr="001B6EAB" w:rsidRDefault="006B1DE7" w:rsidP="006B1DE7">
      <w:pPr>
        <w:spacing w:after="0"/>
        <w:contextualSpacing/>
        <w:jc w:val="both"/>
        <w:rPr>
          <w:rFonts w:ascii="Times New Roman" w:eastAsia="Times New Roman" w:hAnsi="Times New Roman"/>
          <w:color w:val="000000"/>
          <w:spacing w:val="1"/>
          <w:sz w:val="28"/>
          <w:szCs w:val="28"/>
          <w:lang w:val="uk-UA" w:eastAsia="ru-RU"/>
        </w:rPr>
      </w:pPr>
      <w:r w:rsidRPr="001B6EAB">
        <w:rPr>
          <w:rFonts w:ascii="Times New Roman" w:eastAsia="Times New Roman" w:hAnsi="Times New Roman"/>
          <w:b/>
          <w:bCs/>
          <w:i/>
          <w:color w:val="000000"/>
          <w:sz w:val="28"/>
          <w:szCs w:val="28"/>
          <w:bdr w:val="none" w:sz="0" w:space="0" w:color="auto" w:frame="1"/>
          <w:lang w:eastAsia="ru-RU"/>
        </w:rPr>
        <w:t>Ізолюючі мови</w:t>
      </w:r>
      <w:r w:rsidRPr="001B6EAB">
        <w:rPr>
          <w:rFonts w:ascii="Times New Roman" w:eastAsia="Times New Roman" w:hAnsi="Times New Roman"/>
          <w:color w:val="000000"/>
          <w:spacing w:val="1"/>
          <w:sz w:val="28"/>
          <w:szCs w:val="28"/>
          <w:lang w:val="uk-UA" w:eastAsia="ru-RU"/>
        </w:rPr>
        <w:t xml:space="preserve"> – мови, що не мають афіксів і граматичні значення виражають способом прилягання одних слів до інших або за допомогою службових слів. Синонім: </w:t>
      </w:r>
      <w:r w:rsidRPr="001B6EAB">
        <w:rPr>
          <w:rFonts w:ascii="Times New Roman" w:eastAsia="Times New Roman" w:hAnsi="Times New Roman"/>
          <w:i/>
          <w:color w:val="000000"/>
          <w:spacing w:val="1"/>
          <w:sz w:val="28"/>
          <w:szCs w:val="28"/>
          <w:lang w:val="uk-UA" w:eastAsia="ru-RU"/>
        </w:rPr>
        <w:t>кореневі мови.</w:t>
      </w:r>
      <w:r w:rsidRPr="001B6EAB">
        <w:rPr>
          <w:rFonts w:ascii="Times New Roman" w:eastAsia="Times New Roman" w:hAnsi="Times New Roman"/>
          <w:color w:val="000000"/>
          <w:spacing w:val="1"/>
          <w:sz w:val="28"/>
          <w:szCs w:val="28"/>
          <w:lang w:val="uk-UA" w:eastAsia="ru-RU"/>
        </w:rPr>
        <w:t xml:space="preserve"> </w:t>
      </w:r>
    </w:p>
    <w:p w:rsidR="006B1DE7" w:rsidRPr="001B6EAB" w:rsidRDefault="006B1DE7" w:rsidP="006B1DE7">
      <w:pPr>
        <w:spacing w:after="0"/>
        <w:contextualSpacing/>
        <w:jc w:val="both"/>
        <w:rPr>
          <w:rFonts w:ascii="Times New Roman" w:eastAsia="Times New Roman" w:hAnsi="Times New Roman"/>
          <w:color w:val="000000"/>
          <w:spacing w:val="4"/>
          <w:sz w:val="28"/>
          <w:szCs w:val="28"/>
          <w:lang w:val="uk-UA" w:eastAsia="ru-RU"/>
        </w:rPr>
      </w:pPr>
      <w:r w:rsidRPr="001B6EAB">
        <w:rPr>
          <w:rFonts w:ascii="Times New Roman" w:eastAsia="Times New Roman" w:hAnsi="Times New Roman"/>
          <w:b/>
          <w:bCs/>
          <w:i/>
          <w:color w:val="000000"/>
          <w:sz w:val="28"/>
          <w:szCs w:val="28"/>
          <w:bdr w:val="none" w:sz="0" w:space="0" w:color="auto" w:frame="1"/>
          <w:lang w:eastAsia="ru-RU"/>
        </w:rPr>
        <w:t>Індукція</w:t>
      </w:r>
      <w:r w:rsidRPr="001B6EAB">
        <w:rPr>
          <w:rFonts w:ascii="Times New Roman" w:eastAsia="Times New Roman" w:hAnsi="Times New Roman"/>
          <w:i/>
          <w:color w:val="000000"/>
          <w:sz w:val="28"/>
          <w:szCs w:val="28"/>
          <w:lang w:val="uk-UA" w:eastAsia="ru-RU"/>
        </w:rPr>
        <w:t xml:space="preserve"> </w:t>
      </w:r>
      <w:r w:rsidRPr="001B6EAB">
        <w:rPr>
          <w:rFonts w:ascii="Times New Roman" w:eastAsia="Times New Roman" w:hAnsi="Times New Roman"/>
          <w:color w:val="000000"/>
          <w:sz w:val="28"/>
          <w:szCs w:val="28"/>
          <w:lang w:eastAsia="ru-RU"/>
        </w:rPr>
        <w:t>(</w:t>
      </w:r>
      <w:r w:rsidRPr="001B6EAB">
        <w:rPr>
          <w:rFonts w:ascii="Times New Roman" w:eastAsia="Times New Roman" w:hAnsi="Times New Roman"/>
          <w:color w:val="000000"/>
          <w:sz w:val="28"/>
          <w:szCs w:val="28"/>
          <w:lang w:val="uk-UA" w:eastAsia="ru-RU"/>
        </w:rPr>
        <w:t xml:space="preserve">від </w:t>
      </w:r>
      <w:r w:rsidRPr="001B6EAB">
        <w:rPr>
          <w:rFonts w:ascii="Times New Roman" w:eastAsia="Times New Roman" w:hAnsi="Times New Roman"/>
          <w:color w:val="000000"/>
          <w:spacing w:val="1"/>
          <w:sz w:val="28"/>
          <w:szCs w:val="28"/>
          <w:lang w:val="uk-UA" w:eastAsia="ru-RU"/>
        </w:rPr>
        <w:t xml:space="preserve">лат. </w:t>
      </w:r>
      <w:r w:rsidRPr="001B6EAB">
        <w:rPr>
          <w:rFonts w:ascii="Times New Roman" w:eastAsia="Times New Roman" w:hAnsi="Times New Roman"/>
          <w:i/>
          <w:color w:val="000000"/>
          <w:spacing w:val="1"/>
          <w:sz w:val="28"/>
          <w:szCs w:val="28"/>
          <w:lang w:val="uk-UA" w:eastAsia="ru-RU"/>
        </w:rPr>
        <w:t>inductio</w:t>
      </w:r>
      <w:r w:rsidRPr="001B6EAB">
        <w:rPr>
          <w:rFonts w:ascii="Times New Roman" w:eastAsia="Times New Roman" w:hAnsi="Times New Roman"/>
          <w:color w:val="000000"/>
          <w:sz w:val="28"/>
          <w:szCs w:val="28"/>
          <w:lang w:val="uk-UA" w:eastAsia="ru-RU"/>
        </w:rPr>
        <w:t xml:space="preserve"> –</w:t>
      </w:r>
      <w:r w:rsidRPr="001B6EAB">
        <w:rPr>
          <w:rFonts w:ascii="Times New Roman" w:eastAsia="Times New Roman" w:hAnsi="Times New Roman"/>
          <w:color w:val="000000"/>
          <w:spacing w:val="1"/>
          <w:sz w:val="28"/>
          <w:szCs w:val="28"/>
          <w:lang w:val="uk-UA" w:eastAsia="ru-RU"/>
        </w:rPr>
        <w:t xml:space="preserve"> наведення, збудження) </w:t>
      </w:r>
      <w:r w:rsidRPr="001B6EAB">
        <w:rPr>
          <w:rFonts w:ascii="Times New Roman" w:eastAsia="Times New Roman" w:hAnsi="Times New Roman"/>
          <w:color w:val="000000"/>
          <w:sz w:val="28"/>
          <w:szCs w:val="28"/>
          <w:lang w:eastAsia="ru-RU"/>
        </w:rPr>
        <w:t>–</w:t>
      </w:r>
      <w:r w:rsidRPr="001B6EAB">
        <w:rPr>
          <w:rFonts w:ascii="Times New Roman" w:hAnsi="Times New Roman"/>
          <w:sz w:val="28"/>
          <w:szCs w:val="28"/>
        </w:rPr>
        <w:t xml:space="preserve"> </w:t>
      </w:r>
      <w:r w:rsidRPr="001B6EAB">
        <w:rPr>
          <w:rFonts w:ascii="Times New Roman" w:eastAsia="Times New Roman" w:hAnsi="Times New Roman"/>
          <w:color w:val="000000"/>
          <w:sz w:val="28"/>
          <w:szCs w:val="28"/>
          <w:lang w:eastAsia="ru-RU"/>
        </w:rPr>
        <w:t>прийом дослідження, хід наукової думки від конкретного знання до загальних положень</w:t>
      </w:r>
      <w:r w:rsidRPr="001B6EAB">
        <w:rPr>
          <w:rFonts w:ascii="Times New Roman" w:eastAsia="Times New Roman" w:hAnsi="Times New Roman"/>
          <w:color w:val="000000"/>
          <w:sz w:val="28"/>
          <w:szCs w:val="28"/>
          <w:lang w:val="uk-UA" w:eastAsia="ru-RU"/>
        </w:rPr>
        <w:t xml:space="preserve">, </w:t>
      </w:r>
      <w:r w:rsidRPr="001B6EAB">
        <w:rPr>
          <w:rFonts w:ascii="Times New Roman" w:hAnsi="Times New Roman"/>
          <w:color w:val="000000"/>
          <w:spacing w:val="3"/>
          <w:sz w:val="28"/>
          <w:szCs w:val="28"/>
          <w:lang w:val="uk-UA"/>
        </w:rPr>
        <w:t xml:space="preserve">від </w:t>
      </w:r>
      <w:r w:rsidRPr="001B6EAB">
        <w:rPr>
          <w:rFonts w:ascii="Times New Roman" w:eastAsia="Times New Roman" w:hAnsi="Times New Roman"/>
          <w:color w:val="000000"/>
          <w:sz w:val="28"/>
          <w:szCs w:val="28"/>
          <w:lang w:eastAsia="ru-RU"/>
        </w:rPr>
        <w:t>часткового до загального, коли</w:t>
      </w:r>
      <w:r w:rsidRPr="001B6EAB">
        <w:rPr>
          <w:rFonts w:ascii="Times New Roman" w:eastAsia="Times New Roman" w:hAnsi="Times New Roman"/>
          <w:color w:val="000000"/>
          <w:spacing w:val="-1"/>
          <w:sz w:val="28"/>
          <w:szCs w:val="28"/>
          <w:lang w:val="uk-UA" w:eastAsia="ru-RU"/>
        </w:rPr>
        <w:t xml:space="preserve"> на підставі знання про частину предметів класу </w:t>
      </w:r>
      <w:r w:rsidRPr="001B6EAB">
        <w:rPr>
          <w:rFonts w:ascii="Times New Roman" w:eastAsia="Times New Roman" w:hAnsi="Times New Roman"/>
          <w:color w:val="000000"/>
          <w:spacing w:val="4"/>
          <w:sz w:val="28"/>
          <w:szCs w:val="28"/>
          <w:lang w:val="uk-UA" w:eastAsia="ru-RU"/>
        </w:rPr>
        <w:t xml:space="preserve">робиться висновок стосовно класу в цілому. </w:t>
      </w:r>
    </w:p>
    <w:p w:rsidR="006B1DE7" w:rsidRPr="001B6EAB" w:rsidRDefault="006B1DE7" w:rsidP="006B1DE7">
      <w:pPr>
        <w:spacing w:after="0"/>
        <w:contextualSpacing/>
        <w:jc w:val="both"/>
        <w:rPr>
          <w:rFonts w:ascii="Times New Roman" w:eastAsia="Times New Roman" w:hAnsi="Times New Roman"/>
          <w:color w:val="000000"/>
          <w:spacing w:val="-1"/>
          <w:sz w:val="28"/>
          <w:szCs w:val="28"/>
          <w:lang w:val="uk-UA" w:eastAsia="ru-RU"/>
        </w:rPr>
      </w:pPr>
      <w:r w:rsidRPr="001B6EAB">
        <w:rPr>
          <w:rFonts w:ascii="Times New Roman" w:eastAsia="Times New Roman" w:hAnsi="Times New Roman"/>
          <w:b/>
          <w:bCs/>
          <w:i/>
          <w:color w:val="000000"/>
          <w:sz w:val="28"/>
          <w:szCs w:val="28"/>
          <w:bdr w:val="none" w:sz="0" w:space="0" w:color="auto" w:frame="1"/>
          <w:lang w:val="uk-UA" w:eastAsia="ru-RU"/>
        </w:rPr>
        <w:t xml:space="preserve">Інтерлінгвістика </w:t>
      </w:r>
      <w:r w:rsidRPr="001B6EAB">
        <w:rPr>
          <w:rFonts w:ascii="Times New Roman" w:eastAsia="Times New Roman" w:hAnsi="Times New Roman"/>
          <w:color w:val="000000"/>
          <w:spacing w:val="5"/>
          <w:sz w:val="28"/>
          <w:szCs w:val="28"/>
          <w:lang w:val="uk-UA" w:eastAsia="ru-RU"/>
        </w:rPr>
        <w:t xml:space="preserve">(від </w:t>
      </w:r>
      <w:r w:rsidRPr="001B6EAB">
        <w:rPr>
          <w:rFonts w:ascii="Times New Roman" w:eastAsia="Times New Roman" w:hAnsi="Times New Roman"/>
          <w:color w:val="000000"/>
          <w:spacing w:val="-1"/>
          <w:sz w:val="28"/>
          <w:szCs w:val="28"/>
          <w:lang w:val="uk-UA" w:eastAsia="ru-RU"/>
        </w:rPr>
        <w:t xml:space="preserve">лат. </w:t>
      </w:r>
      <w:r w:rsidRPr="001B6EAB">
        <w:rPr>
          <w:rFonts w:ascii="Times New Roman" w:eastAsia="Times New Roman" w:hAnsi="Times New Roman"/>
          <w:i/>
          <w:color w:val="000000"/>
          <w:spacing w:val="1"/>
          <w:sz w:val="28"/>
          <w:szCs w:val="28"/>
          <w:lang w:val="uk-UA" w:eastAsia="ru-RU"/>
        </w:rPr>
        <w:t>іntе</w:t>
      </w:r>
      <w:r w:rsidRPr="001B6EAB">
        <w:rPr>
          <w:rFonts w:ascii="Times New Roman" w:eastAsia="Times New Roman" w:hAnsi="Times New Roman"/>
          <w:i/>
          <w:color w:val="000000"/>
          <w:spacing w:val="1"/>
          <w:sz w:val="28"/>
          <w:szCs w:val="28"/>
          <w:lang w:val="en-US" w:eastAsia="ru-RU"/>
        </w:rPr>
        <w:t>r</w:t>
      </w:r>
      <w:r w:rsidRPr="001B6EAB">
        <w:rPr>
          <w:rFonts w:ascii="Times New Roman" w:eastAsia="Times New Roman" w:hAnsi="Times New Roman"/>
          <w:color w:val="000000"/>
          <w:spacing w:val="-1"/>
          <w:sz w:val="28"/>
          <w:szCs w:val="28"/>
          <w:lang w:val="uk-UA" w:eastAsia="ru-RU"/>
        </w:rPr>
        <w:t xml:space="preserve"> – між і лінгвістика) – розділ мовознавства, який вивчає міжнародні мови як засіб міжмовного спілкування. </w:t>
      </w:r>
    </w:p>
    <w:p w:rsidR="006B1DE7" w:rsidRPr="001B6EAB" w:rsidRDefault="006B1DE7" w:rsidP="006B1DE7">
      <w:pPr>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bdr w:val="none" w:sz="0" w:space="0" w:color="auto" w:frame="1"/>
          <w:lang w:val="uk-UA" w:eastAsia="ru-RU"/>
        </w:rPr>
        <w:t xml:space="preserve">Інтерференція </w:t>
      </w:r>
      <w:r w:rsidRPr="001B6EAB">
        <w:rPr>
          <w:rFonts w:ascii="Times New Roman" w:eastAsia="Times New Roman" w:hAnsi="Times New Roman"/>
          <w:color w:val="000000"/>
          <w:sz w:val="28"/>
          <w:szCs w:val="28"/>
          <w:lang w:val="uk-UA" w:eastAsia="ru-RU"/>
        </w:rPr>
        <w:t xml:space="preserve">(від </w:t>
      </w:r>
      <w:r w:rsidRPr="001B6EAB">
        <w:rPr>
          <w:rFonts w:ascii="Times New Roman" w:eastAsia="Times New Roman" w:hAnsi="Times New Roman"/>
          <w:color w:val="000000"/>
          <w:spacing w:val="4"/>
          <w:sz w:val="28"/>
          <w:szCs w:val="28"/>
          <w:lang w:val="uk-UA" w:eastAsia="ru-RU"/>
        </w:rPr>
        <w:t xml:space="preserve">лат. </w:t>
      </w:r>
      <w:r w:rsidRPr="001B6EAB">
        <w:rPr>
          <w:rFonts w:ascii="Times New Roman" w:eastAsia="Times New Roman" w:hAnsi="Times New Roman"/>
          <w:i/>
          <w:color w:val="000000"/>
          <w:spacing w:val="4"/>
          <w:sz w:val="28"/>
          <w:szCs w:val="28"/>
          <w:lang w:val="uk-UA" w:eastAsia="ru-RU"/>
        </w:rPr>
        <w:t>inter</w:t>
      </w:r>
      <w:r w:rsidRPr="001B6EAB">
        <w:rPr>
          <w:rFonts w:ascii="Times New Roman" w:eastAsia="Times New Roman" w:hAnsi="Times New Roman"/>
          <w:color w:val="000000"/>
          <w:sz w:val="28"/>
          <w:szCs w:val="28"/>
          <w:lang w:val="uk-UA" w:eastAsia="ru-RU"/>
        </w:rPr>
        <w:t xml:space="preserve"> –</w:t>
      </w:r>
      <w:r w:rsidRPr="001B6EAB">
        <w:rPr>
          <w:rFonts w:ascii="Times New Roman" w:eastAsia="Times New Roman" w:hAnsi="Times New Roman"/>
          <w:color w:val="000000"/>
          <w:spacing w:val="4"/>
          <w:sz w:val="28"/>
          <w:szCs w:val="28"/>
          <w:lang w:val="uk-UA" w:eastAsia="ru-RU"/>
        </w:rPr>
        <w:t xml:space="preserve"> між, взаємно і </w:t>
      </w:r>
      <w:r w:rsidRPr="001B6EAB">
        <w:rPr>
          <w:rFonts w:ascii="Times New Roman" w:eastAsia="Times New Roman" w:hAnsi="Times New Roman"/>
          <w:i/>
          <w:color w:val="000000"/>
          <w:spacing w:val="4"/>
          <w:sz w:val="28"/>
          <w:szCs w:val="28"/>
          <w:lang w:val="uk-UA" w:eastAsia="ru-RU"/>
        </w:rPr>
        <w:t>ferio</w:t>
      </w:r>
      <w:r w:rsidRPr="001B6EAB">
        <w:rPr>
          <w:rFonts w:ascii="Times New Roman" w:eastAsia="Times New Roman" w:hAnsi="Times New Roman"/>
          <w:color w:val="000000"/>
          <w:spacing w:val="4"/>
          <w:sz w:val="28"/>
          <w:szCs w:val="28"/>
          <w:lang w:val="uk-UA" w:eastAsia="ru-RU"/>
        </w:rPr>
        <w:t xml:space="preserve"> </w:t>
      </w:r>
      <w:r w:rsidRPr="001B6EAB">
        <w:rPr>
          <w:rFonts w:ascii="Times New Roman" w:eastAsia="Times New Roman" w:hAnsi="Times New Roman"/>
          <w:color w:val="000000"/>
          <w:sz w:val="28"/>
          <w:szCs w:val="28"/>
          <w:lang w:val="uk-UA" w:eastAsia="ru-RU"/>
        </w:rPr>
        <w:t>–</w:t>
      </w:r>
      <w:r w:rsidRPr="001B6EAB">
        <w:rPr>
          <w:rFonts w:ascii="Times New Roman" w:eastAsia="Times New Roman" w:hAnsi="Times New Roman"/>
          <w:color w:val="000000"/>
          <w:spacing w:val="4"/>
          <w:sz w:val="28"/>
          <w:szCs w:val="28"/>
          <w:lang w:val="uk-UA" w:eastAsia="ru-RU"/>
        </w:rPr>
        <w:t xml:space="preserve"> торкаюся, ударяю) –</w:t>
      </w:r>
      <w:r w:rsidRPr="001B6EAB">
        <w:rPr>
          <w:rFonts w:ascii="Times New Roman" w:eastAsia="Times New Roman" w:hAnsi="Times New Roman"/>
          <w:color w:val="000000"/>
          <w:sz w:val="28"/>
          <w:szCs w:val="28"/>
          <w:lang w:val="uk-UA" w:eastAsia="ru-RU"/>
        </w:rPr>
        <w:t xml:space="preserve"> взаємодія мовних систем за двомовності, яка виражається у відхиленнях від норми й системи другої мови під впливом рідної. </w:t>
      </w:r>
    </w:p>
    <w:p w:rsidR="006B1DE7" w:rsidRPr="001B6EAB" w:rsidRDefault="006B1DE7" w:rsidP="006B1DE7">
      <w:pPr>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bdr w:val="none" w:sz="0" w:space="0" w:color="auto" w:frame="1"/>
          <w:lang w:val="uk-UA" w:eastAsia="ru-RU"/>
        </w:rPr>
        <w:t>Історичне мовознавство</w:t>
      </w:r>
      <w:r w:rsidRPr="001B6EAB">
        <w:rPr>
          <w:rFonts w:ascii="Times New Roman" w:eastAsia="Times New Roman" w:hAnsi="Times New Roman"/>
          <w:color w:val="000000"/>
          <w:sz w:val="28"/>
          <w:szCs w:val="28"/>
          <w:lang w:val="uk-UA" w:eastAsia="ru-RU"/>
        </w:rPr>
        <w:t> </w:t>
      </w:r>
      <w:r w:rsidRPr="001B6EAB">
        <w:rPr>
          <w:rFonts w:ascii="Times New Roman" w:eastAsia="Times New Roman" w:hAnsi="Times New Roman"/>
          <w:color w:val="000000"/>
          <w:spacing w:val="3"/>
          <w:sz w:val="28"/>
          <w:szCs w:val="28"/>
          <w:lang w:val="uk-UA" w:eastAsia="ru-RU"/>
        </w:rPr>
        <w:t>–</w:t>
      </w:r>
      <w:r w:rsidRPr="001B6EAB">
        <w:rPr>
          <w:rFonts w:ascii="Times New Roman" w:eastAsia="Times New Roman" w:hAnsi="Times New Roman"/>
          <w:color w:val="000000"/>
          <w:sz w:val="28"/>
          <w:szCs w:val="28"/>
          <w:lang w:val="uk-UA" w:eastAsia="ru-RU"/>
        </w:rPr>
        <w:t xml:space="preserve"> див. </w:t>
      </w:r>
      <w:r w:rsidRPr="001B6EAB">
        <w:rPr>
          <w:rFonts w:ascii="Times New Roman" w:eastAsia="Times New Roman" w:hAnsi="Times New Roman"/>
          <w:i/>
          <w:color w:val="000000"/>
          <w:sz w:val="28"/>
          <w:szCs w:val="28"/>
          <w:lang w:val="uk-UA" w:eastAsia="ru-RU"/>
        </w:rPr>
        <w:t>Діахронічне мовознавство</w:t>
      </w:r>
      <w:r w:rsidRPr="001B6EAB">
        <w:rPr>
          <w:rFonts w:ascii="Times New Roman" w:eastAsia="Times New Roman" w:hAnsi="Times New Roman"/>
          <w:color w:val="000000"/>
          <w:sz w:val="28"/>
          <w:szCs w:val="28"/>
          <w:lang w:val="uk-UA" w:eastAsia="ru-RU"/>
        </w:rPr>
        <w:t xml:space="preserve">.  </w:t>
      </w:r>
    </w:p>
    <w:p w:rsidR="006B1DE7" w:rsidRPr="001B6EAB" w:rsidRDefault="006B1DE7" w:rsidP="006B1DE7">
      <w:pPr>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bdr w:val="none" w:sz="0" w:space="0" w:color="auto" w:frame="1"/>
          <w:lang w:val="uk-UA" w:eastAsia="ru-RU"/>
        </w:rPr>
        <w:t>Категорія</w:t>
      </w:r>
      <w:r w:rsidRPr="001B6EAB">
        <w:rPr>
          <w:rFonts w:ascii="Times New Roman" w:eastAsia="Times New Roman" w:hAnsi="Times New Roman"/>
          <w:color w:val="000000"/>
          <w:sz w:val="28"/>
          <w:szCs w:val="28"/>
          <w:lang w:val="uk-UA" w:eastAsia="ru-RU"/>
        </w:rPr>
        <w:t xml:space="preserve"> (від грец.</w:t>
      </w:r>
      <w:r w:rsidRPr="001B6EAB">
        <w:rPr>
          <w:rFonts w:ascii="Times New Roman" w:hAnsi="Times New Roman"/>
          <w:color w:val="000000"/>
          <w:sz w:val="28"/>
          <w:szCs w:val="28"/>
          <w:lang w:val="uk-UA"/>
        </w:rPr>
        <w:t xml:space="preserve"> </w:t>
      </w:r>
      <w:r w:rsidRPr="001B6EAB">
        <w:rPr>
          <w:rFonts w:ascii="Times New Roman" w:eastAsia="Times New Roman" w:hAnsi="Times New Roman"/>
          <w:i/>
          <w:color w:val="000000"/>
          <w:sz w:val="28"/>
          <w:szCs w:val="28"/>
          <w:lang w:val="uk-UA" w:eastAsia="ru-RU"/>
        </w:rPr>
        <w:t>kategoria</w:t>
      </w:r>
      <w:r w:rsidRPr="001B6EAB">
        <w:rPr>
          <w:rFonts w:ascii="Times New Roman" w:eastAsia="Times New Roman" w:hAnsi="Times New Roman"/>
          <w:color w:val="000000"/>
          <w:sz w:val="28"/>
          <w:szCs w:val="28"/>
          <w:lang w:val="uk-UA" w:eastAsia="ru-RU"/>
        </w:rPr>
        <w:t xml:space="preserve"> – ознака)</w:t>
      </w:r>
      <w:r w:rsidRPr="001B6EAB">
        <w:rPr>
          <w:rFonts w:ascii="Times New Roman" w:hAnsi="Times New Roman"/>
          <w:color w:val="000000"/>
          <w:sz w:val="28"/>
          <w:szCs w:val="28"/>
        </w:rPr>
        <w:t> </w:t>
      </w:r>
      <w:r w:rsidRPr="001B6EAB">
        <w:rPr>
          <w:rFonts w:ascii="Times New Roman" w:eastAsia="Times New Roman" w:hAnsi="Times New Roman"/>
          <w:color w:val="000000"/>
          <w:sz w:val="28"/>
          <w:szCs w:val="28"/>
          <w:lang w:val="uk-UA" w:eastAsia="ru-RU"/>
        </w:rPr>
        <w:t xml:space="preserve"> – форма логічного мислення, що відбиває найзагальніші закономірні зв’язки, внутрішні суттєві сторони та відносини між предметами, що існують у реальній дійсності та досліджуються.</w:t>
      </w:r>
    </w:p>
    <w:p w:rsidR="006B1DE7" w:rsidRPr="001B6EAB" w:rsidRDefault="006B1DE7" w:rsidP="006B1DE7">
      <w:pPr>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bdr w:val="none" w:sz="0" w:space="0" w:color="auto" w:frame="1"/>
          <w:lang w:val="uk-UA" w:eastAsia="ru-RU"/>
        </w:rPr>
        <w:t>Квантитативна типологія мов</w:t>
      </w:r>
      <w:r w:rsidRPr="001B6EAB">
        <w:rPr>
          <w:rFonts w:ascii="Times New Roman" w:eastAsia="Times New Roman" w:hAnsi="Times New Roman"/>
          <w:color w:val="000000"/>
          <w:sz w:val="28"/>
          <w:szCs w:val="28"/>
          <w:lang w:val="uk-UA" w:eastAsia="ru-RU"/>
        </w:rPr>
        <w:t xml:space="preserve"> (від лат. </w:t>
      </w:r>
      <w:r w:rsidRPr="001B6EAB">
        <w:rPr>
          <w:rFonts w:ascii="Times New Roman" w:eastAsia="Times New Roman" w:hAnsi="Times New Roman"/>
          <w:i/>
          <w:color w:val="000000"/>
          <w:sz w:val="28"/>
          <w:szCs w:val="28"/>
          <w:lang w:val="uk-UA" w:eastAsia="ru-RU"/>
        </w:rPr>
        <w:t>quantitas</w:t>
      </w:r>
      <w:r w:rsidRPr="001B6EAB">
        <w:rPr>
          <w:rFonts w:ascii="Times New Roman" w:eastAsia="Times New Roman" w:hAnsi="Times New Roman"/>
          <w:color w:val="000000"/>
          <w:sz w:val="28"/>
          <w:szCs w:val="28"/>
          <w:lang w:val="uk-UA" w:eastAsia="ru-RU"/>
        </w:rPr>
        <w:t xml:space="preserve"> </w:t>
      </w:r>
      <w:r w:rsidRPr="001B6EAB">
        <w:rPr>
          <w:rFonts w:ascii="Times New Roman" w:eastAsia="Times New Roman" w:hAnsi="Times New Roman"/>
          <w:color w:val="000000"/>
          <w:spacing w:val="3"/>
          <w:sz w:val="28"/>
          <w:szCs w:val="28"/>
          <w:lang w:val="uk-UA" w:eastAsia="ru-RU"/>
        </w:rPr>
        <w:t>–</w:t>
      </w:r>
      <w:r w:rsidRPr="001B6EAB">
        <w:rPr>
          <w:rFonts w:ascii="Times New Roman" w:eastAsia="Times New Roman" w:hAnsi="Times New Roman"/>
          <w:color w:val="000000"/>
          <w:sz w:val="28"/>
          <w:szCs w:val="28"/>
          <w:lang w:val="uk-UA" w:eastAsia="ru-RU"/>
        </w:rPr>
        <w:t xml:space="preserve"> кількість) </w:t>
      </w:r>
      <w:r w:rsidRPr="001B6EAB">
        <w:rPr>
          <w:rFonts w:ascii="Times New Roman" w:eastAsia="Times New Roman" w:hAnsi="Times New Roman"/>
          <w:color w:val="000000"/>
          <w:spacing w:val="3"/>
          <w:sz w:val="28"/>
          <w:szCs w:val="28"/>
          <w:lang w:val="uk-UA" w:eastAsia="ru-RU"/>
        </w:rPr>
        <w:t>–</w:t>
      </w:r>
      <w:r w:rsidRPr="001B6EAB">
        <w:rPr>
          <w:rFonts w:ascii="Times New Roman" w:eastAsia="Times New Roman" w:hAnsi="Times New Roman"/>
          <w:color w:val="000000"/>
          <w:sz w:val="28"/>
          <w:szCs w:val="28"/>
          <w:lang w:val="uk-UA" w:eastAsia="ru-RU"/>
        </w:rPr>
        <w:t xml:space="preserve"> типологія, в основу якої покладено </w:t>
      </w:r>
      <w:hyperlink r:id="rId57" w:tooltip="Статистика" w:history="1">
        <w:r w:rsidRPr="001B6EAB">
          <w:rPr>
            <w:rFonts w:ascii="Times New Roman" w:eastAsia="Times New Roman" w:hAnsi="Times New Roman"/>
            <w:color w:val="000000"/>
            <w:sz w:val="28"/>
            <w:szCs w:val="28"/>
            <w:lang w:val="uk-UA" w:eastAsia="ru-RU"/>
          </w:rPr>
          <w:t>статистичні</w:t>
        </w:r>
      </w:hyperlink>
      <w:r w:rsidRPr="001B6EAB">
        <w:rPr>
          <w:rFonts w:ascii="Times New Roman" w:eastAsia="Times New Roman" w:hAnsi="Times New Roman"/>
          <w:color w:val="000000"/>
          <w:sz w:val="28"/>
          <w:szCs w:val="28"/>
          <w:lang w:val="uk-UA" w:eastAsia="ru-RU"/>
        </w:rPr>
        <w:t xml:space="preserve"> </w:t>
      </w:r>
      <w:hyperlink r:id="rId58" w:tooltip="Індекси" w:history="1">
        <w:r w:rsidRPr="001B6EAB">
          <w:rPr>
            <w:rFonts w:ascii="Times New Roman" w:eastAsia="Times New Roman" w:hAnsi="Times New Roman"/>
            <w:color w:val="000000"/>
            <w:sz w:val="28"/>
            <w:szCs w:val="28"/>
            <w:lang w:val="uk-UA" w:eastAsia="ru-RU"/>
          </w:rPr>
          <w:t>індекси</w:t>
        </w:r>
      </w:hyperlink>
      <w:r w:rsidRPr="001B6EAB">
        <w:rPr>
          <w:rFonts w:ascii="Times New Roman" w:eastAsia="Times New Roman" w:hAnsi="Times New Roman"/>
          <w:color w:val="000000"/>
          <w:sz w:val="28"/>
          <w:szCs w:val="28"/>
          <w:lang w:val="uk-UA" w:eastAsia="ru-RU"/>
        </w:rPr>
        <w:t xml:space="preserve">, які відображають ступінь наявності в різних мовах тієї чи іншої якісної ознаки.  </w:t>
      </w:r>
    </w:p>
    <w:p w:rsidR="006B1DE7" w:rsidRPr="001B6EAB" w:rsidRDefault="006B1DE7" w:rsidP="006B1DE7">
      <w:pPr>
        <w:shd w:val="clear" w:color="auto" w:fill="FFFFFF"/>
        <w:spacing w:after="0"/>
        <w:ind w:left="10" w:right="5"/>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bdr w:val="none" w:sz="0" w:space="0" w:color="auto" w:frame="1"/>
          <w:lang w:val="uk-UA" w:eastAsia="ru-RU"/>
        </w:rPr>
        <w:t>Класифікаційні категорії</w:t>
      </w:r>
      <w:r w:rsidRPr="001B6EAB">
        <w:rPr>
          <w:rFonts w:ascii="Times New Roman" w:eastAsia="Times New Roman" w:hAnsi="Times New Roman"/>
          <w:color w:val="000000"/>
          <w:sz w:val="28"/>
          <w:szCs w:val="28"/>
          <w:lang w:val="uk-UA" w:eastAsia="ru-RU"/>
        </w:rPr>
        <w:t xml:space="preserve"> – граматичні категорії, які характеризують ціле слово, є його постійною ознакою і служать рубриками класифікації слів.</w:t>
      </w:r>
    </w:p>
    <w:p w:rsidR="006B1DE7" w:rsidRPr="001B6EAB" w:rsidRDefault="006B1DE7" w:rsidP="006B1DE7">
      <w:pPr>
        <w:pStyle w:val="HTML"/>
        <w:shd w:val="clear" w:color="auto" w:fill="FFFFFF"/>
        <w:spacing w:line="276" w:lineRule="auto"/>
        <w:contextualSpacing/>
        <w:jc w:val="both"/>
        <w:rPr>
          <w:rFonts w:ascii="Times New Roman" w:hAnsi="Times New Roman" w:cs="Times New Roman"/>
          <w:color w:val="000000"/>
          <w:spacing w:val="4"/>
          <w:sz w:val="28"/>
          <w:szCs w:val="28"/>
          <w:lang w:val="uk-UA"/>
        </w:rPr>
      </w:pPr>
      <w:r w:rsidRPr="001B6EAB">
        <w:rPr>
          <w:rFonts w:ascii="Times New Roman" w:hAnsi="Times New Roman" w:cs="Times New Roman"/>
          <w:b/>
          <w:i/>
          <w:sz w:val="28"/>
          <w:szCs w:val="28"/>
          <w:lang w:val="uk-UA"/>
        </w:rPr>
        <w:lastRenderedPageBreak/>
        <w:t xml:space="preserve">Компаративістика </w:t>
      </w:r>
      <w:r w:rsidRPr="001B6EAB">
        <w:rPr>
          <w:rFonts w:ascii="Times New Roman" w:hAnsi="Times New Roman" w:cs="Times New Roman"/>
          <w:color w:val="000000"/>
          <w:sz w:val="28"/>
          <w:szCs w:val="28"/>
          <w:lang w:val="uk-UA"/>
        </w:rPr>
        <w:t xml:space="preserve">(від </w:t>
      </w:r>
      <w:r w:rsidRPr="001B6EAB">
        <w:rPr>
          <w:rFonts w:ascii="Times New Roman" w:hAnsi="Times New Roman" w:cs="Times New Roman"/>
          <w:sz w:val="28"/>
          <w:szCs w:val="28"/>
          <w:lang w:val="uk-UA"/>
        </w:rPr>
        <w:t xml:space="preserve"> </w:t>
      </w:r>
      <w:r w:rsidRPr="001B6EAB">
        <w:rPr>
          <w:rFonts w:ascii="Times New Roman" w:hAnsi="Times New Roman" w:cs="Times New Roman"/>
          <w:color w:val="000000"/>
          <w:sz w:val="28"/>
          <w:szCs w:val="28"/>
          <w:lang w:val="uk-UA"/>
        </w:rPr>
        <w:t>лат.</w:t>
      </w:r>
      <w:r w:rsidRPr="001B6EAB">
        <w:rPr>
          <w:rFonts w:ascii="Times New Roman" w:hAnsi="Times New Roman" w:cs="Times New Roman"/>
          <w:i/>
          <w:sz w:val="28"/>
          <w:szCs w:val="28"/>
          <w:lang w:val="uk-UA"/>
        </w:rPr>
        <w:t xml:space="preserve"> </w:t>
      </w:r>
      <w:r w:rsidRPr="001B6EAB">
        <w:rPr>
          <w:rFonts w:ascii="Times New Roman" w:hAnsi="Times New Roman" w:cs="Times New Roman"/>
          <w:i/>
          <w:sz w:val="28"/>
          <w:szCs w:val="28"/>
        </w:rPr>
        <w:t>comparatio</w:t>
      </w:r>
      <w:r w:rsidRPr="001B6EAB">
        <w:rPr>
          <w:rFonts w:ascii="Times New Roman" w:hAnsi="Times New Roman" w:cs="Times New Roman"/>
          <w:sz w:val="28"/>
          <w:szCs w:val="28"/>
          <w:lang w:val="uk-UA"/>
        </w:rPr>
        <w:t xml:space="preserve"> </w:t>
      </w:r>
      <w:r w:rsidRPr="001B6EAB">
        <w:rPr>
          <w:rFonts w:ascii="Times New Roman" w:hAnsi="Times New Roman" w:cs="Times New Roman"/>
          <w:color w:val="000000"/>
          <w:sz w:val="28"/>
          <w:szCs w:val="28"/>
          <w:lang w:val="uk-UA"/>
        </w:rPr>
        <w:t xml:space="preserve">– рівне співвідношення, порівняння, звірення, взаємна угода) – назва сукупності порівняльних методів у різних галузях гуманітарного знання. </w:t>
      </w:r>
      <w:r w:rsidRPr="001B6EAB">
        <w:rPr>
          <w:rFonts w:ascii="Times New Roman" w:hAnsi="Times New Roman" w:cs="Times New Roman"/>
          <w:sz w:val="28"/>
          <w:szCs w:val="28"/>
          <w:lang w:val="uk-UA"/>
        </w:rPr>
        <w:t>Див.</w:t>
      </w:r>
      <w:r w:rsidRPr="001B6EAB">
        <w:rPr>
          <w:rFonts w:ascii="Times New Roman" w:hAnsi="Times New Roman" w:cs="Times New Roman"/>
          <w:b/>
          <w:sz w:val="28"/>
          <w:szCs w:val="28"/>
          <w:lang w:val="uk-UA"/>
        </w:rPr>
        <w:t xml:space="preserve"> </w:t>
      </w:r>
      <w:r w:rsidRPr="001B6EAB">
        <w:rPr>
          <w:rFonts w:ascii="Times New Roman" w:hAnsi="Times New Roman" w:cs="Times New Roman"/>
          <w:i/>
          <w:sz w:val="28"/>
          <w:szCs w:val="28"/>
          <w:lang w:val="uk-UA"/>
        </w:rPr>
        <w:t>порівняльно-істори́чне мовознáвство.</w:t>
      </w:r>
    </w:p>
    <w:p w:rsidR="006B1DE7" w:rsidRPr="001B6EAB" w:rsidRDefault="006B1DE7" w:rsidP="006B1DE7">
      <w:pPr>
        <w:shd w:val="clear" w:color="auto" w:fill="FFFFFF"/>
        <w:spacing w:after="0"/>
        <w:ind w:left="10" w:right="5"/>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bdr w:val="none" w:sz="0" w:space="0" w:color="auto" w:frame="1"/>
          <w:lang w:val="uk-UA" w:eastAsia="ru-RU"/>
        </w:rPr>
        <w:t>Компонентний аналіз</w:t>
      </w:r>
      <w:r w:rsidRPr="001B6EAB">
        <w:rPr>
          <w:rFonts w:ascii="Times New Roman" w:eastAsia="Times New Roman" w:hAnsi="Times New Roman"/>
          <w:color w:val="000000"/>
          <w:sz w:val="28"/>
          <w:szCs w:val="28"/>
          <w:lang w:val="uk-UA" w:eastAsia="ru-RU"/>
        </w:rPr>
        <w:t xml:space="preserve"> (від лат. </w:t>
      </w:r>
      <w:r w:rsidRPr="001B6EAB">
        <w:rPr>
          <w:rFonts w:ascii="Times New Roman" w:eastAsia="Times New Roman" w:hAnsi="Times New Roman"/>
          <w:i/>
          <w:color w:val="000000"/>
          <w:sz w:val="28"/>
          <w:szCs w:val="28"/>
          <w:lang w:val="uk-UA" w:eastAsia="ru-RU"/>
        </w:rPr>
        <w:t xml:space="preserve">componens </w:t>
      </w:r>
      <w:r w:rsidRPr="001B6EAB">
        <w:rPr>
          <w:rFonts w:ascii="Times New Roman" w:eastAsia="Times New Roman" w:hAnsi="Times New Roman"/>
          <w:color w:val="000000"/>
          <w:spacing w:val="3"/>
          <w:sz w:val="28"/>
          <w:szCs w:val="28"/>
          <w:lang w:val="uk-UA" w:eastAsia="ru-RU"/>
        </w:rPr>
        <w:t>–</w:t>
      </w:r>
      <w:r w:rsidRPr="001B6EAB">
        <w:rPr>
          <w:rFonts w:ascii="Times New Roman" w:eastAsia="Times New Roman" w:hAnsi="Times New Roman"/>
          <w:color w:val="000000"/>
          <w:sz w:val="28"/>
          <w:szCs w:val="28"/>
          <w:lang w:val="uk-UA" w:eastAsia="ru-RU"/>
        </w:rPr>
        <w:t xml:space="preserve"> той, що складає)</w:t>
      </w:r>
      <w:r w:rsidRPr="001B6EAB">
        <w:rPr>
          <w:rFonts w:ascii="Times New Roman" w:hAnsi="Times New Roman"/>
          <w:color w:val="000000"/>
          <w:sz w:val="28"/>
          <w:szCs w:val="28"/>
          <w:lang w:val="uk-UA"/>
        </w:rPr>
        <w:t xml:space="preserve"> </w:t>
      </w:r>
      <w:r w:rsidRPr="001B6EAB">
        <w:rPr>
          <w:rFonts w:ascii="Times New Roman" w:eastAsia="Times New Roman" w:hAnsi="Times New Roman"/>
          <w:color w:val="000000"/>
          <w:sz w:val="28"/>
          <w:szCs w:val="28"/>
          <w:lang w:val="uk-UA" w:eastAsia="ru-RU"/>
        </w:rPr>
        <w:t xml:space="preserve">– методика дослідження плану змісту значеннєвих одиниць мови з метою розщеплення значення на мінімальні семантичні складники (компоненти). </w:t>
      </w:r>
    </w:p>
    <w:p w:rsidR="006B1DE7" w:rsidRPr="001B6EAB" w:rsidRDefault="006B1DE7" w:rsidP="006B1DE7">
      <w:pPr>
        <w:shd w:val="clear" w:color="auto" w:fill="FFFFFF"/>
        <w:spacing w:after="0"/>
        <w:ind w:left="10" w:right="5"/>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bdr w:val="none" w:sz="0" w:space="0" w:color="auto" w:frame="1"/>
          <w:lang w:val="uk-UA" w:eastAsia="ru-RU"/>
        </w:rPr>
        <w:t>Конкретне мовознавство</w:t>
      </w:r>
      <w:r w:rsidRPr="001B6EAB">
        <w:rPr>
          <w:rFonts w:ascii="Times New Roman" w:eastAsia="Times New Roman" w:hAnsi="Times New Roman"/>
          <w:color w:val="000000"/>
          <w:sz w:val="28"/>
          <w:szCs w:val="28"/>
          <w:lang w:val="uk-UA" w:eastAsia="ru-RU"/>
        </w:rPr>
        <w:t xml:space="preserve"> – мовознавство, предметом вивчення якого є окремі (конкретні) мови (</w:t>
      </w:r>
      <w:r w:rsidRPr="001B6EAB">
        <w:rPr>
          <w:rFonts w:ascii="Times New Roman" w:eastAsia="Times New Roman" w:hAnsi="Times New Roman"/>
          <w:i/>
          <w:color w:val="000000"/>
          <w:sz w:val="28"/>
          <w:szCs w:val="28"/>
          <w:lang w:val="uk-UA" w:eastAsia="ru-RU"/>
        </w:rPr>
        <w:t>україністика, русистика</w:t>
      </w:r>
      <w:r w:rsidRPr="001B6EAB">
        <w:rPr>
          <w:rFonts w:ascii="Times New Roman" w:eastAsia="Times New Roman" w:hAnsi="Times New Roman"/>
          <w:color w:val="000000"/>
          <w:sz w:val="28"/>
          <w:szCs w:val="28"/>
          <w:lang w:val="uk-UA" w:eastAsia="ru-RU"/>
        </w:rPr>
        <w:t xml:space="preserve"> тощо). </w:t>
      </w:r>
    </w:p>
    <w:p w:rsidR="006B1DE7" w:rsidRPr="001B6EAB" w:rsidRDefault="006B1DE7" w:rsidP="006B1DE7">
      <w:pPr>
        <w:shd w:val="clear" w:color="auto" w:fill="FFFFFF"/>
        <w:spacing w:after="0"/>
        <w:ind w:left="10" w:right="5"/>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bdr w:val="none" w:sz="0" w:space="0" w:color="auto" w:frame="1"/>
          <w:lang w:val="uk-UA" w:eastAsia="ru-RU"/>
        </w:rPr>
        <w:t>Конструктивне мовознавство</w:t>
      </w:r>
      <w:r w:rsidRPr="001B6EAB">
        <w:rPr>
          <w:rFonts w:ascii="Times New Roman" w:eastAsia="Times New Roman" w:hAnsi="Times New Roman"/>
          <w:color w:val="000000"/>
          <w:sz w:val="28"/>
          <w:szCs w:val="28"/>
          <w:lang w:val="uk-UA" w:eastAsia="ru-RU"/>
        </w:rPr>
        <w:t xml:space="preserve"> </w:t>
      </w:r>
      <w:r w:rsidRPr="001B6EAB">
        <w:rPr>
          <w:rFonts w:ascii="Times New Roman" w:eastAsia="Times New Roman" w:hAnsi="Times New Roman"/>
          <w:color w:val="000000"/>
          <w:sz w:val="28"/>
          <w:szCs w:val="28"/>
          <w:lang w:eastAsia="ru-RU"/>
        </w:rPr>
        <w:t>(</w:t>
      </w:r>
      <w:r w:rsidRPr="001B6EAB">
        <w:rPr>
          <w:rFonts w:ascii="Times New Roman" w:eastAsia="Times New Roman" w:hAnsi="Times New Roman"/>
          <w:color w:val="000000"/>
          <w:sz w:val="28"/>
          <w:szCs w:val="28"/>
          <w:lang w:val="uk-UA" w:eastAsia="ru-RU"/>
        </w:rPr>
        <w:t xml:space="preserve">від лат. </w:t>
      </w:r>
      <w:r w:rsidRPr="001B6EAB">
        <w:rPr>
          <w:rFonts w:ascii="Times New Roman" w:eastAsia="Times New Roman" w:hAnsi="Times New Roman"/>
          <w:i/>
          <w:color w:val="000000"/>
          <w:sz w:val="28"/>
          <w:szCs w:val="28"/>
          <w:lang w:val="uk-UA" w:eastAsia="ru-RU"/>
        </w:rPr>
        <w:t>constructs</w:t>
      </w:r>
      <w:r w:rsidRPr="001B6EAB">
        <w:rPr>
          <w:rFonts w:ascii="Times New Roman" w:eastAsia="Times New Roman" w:hAnsi="Times New Roman"/>
          <w:color w:val="000000"/>
          <w:sz w:val="28"/>
          <w:szCs w:val="28"/>
          <w:lang w:val="uk-UA" w:eastAsia="ru-RU"/>
        </w:rPr>
        <w:t xml:space="preserve"> – побудова, складання) – мовознавство, що вивчає мову, її структуру на відміну від функціонального мовознавства, яке вивчає мовлення. . </w:t>
      </w:r>
    </w:p>
    <w:p w:rsidR="006B1DE7" w:rsidRPr="001B6EAB" w:rsidRDefault="006B1DE7" w:rsidP="006B1DE7">
      <w:pPr>
        <w:shd w:val="clear" w:color="auto" w:fill="FFFFFF"/>
        <w:spacing w:after="0"/>
        <w:ind w:left="10" w:right="5"/>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bdr w:val="none" w:sz="0" w:space="0" w:color="auto" w:frame="1"/>
          <w:lang w:val="uk-UA" w:eastAsia="ru-RU"/>
        </w:rPr>
        <w:t>Контенсивна типологія мов</w:t>
      </w:r>
      <w:r w:rsidRPr="001B6EAB">
        <w:rPr>
          <w:rFonts w:ascii="Times New Roman" w:eastAsia="Times New Roman" w:hAnsi="Times New Roman"/>
          <w:color w:val="000000"/>
          <w:sz w:val="28"/>
          <w:szCs w:val="28"/>
          <w:lang w:val="uk-UA" w:eastAsia="ru-RU"/>
        </w:rPr>
        <w:t xml:space="preserve"> (від англ. </w:t>
      </w:r>
      <w:r w:rsidRPr="001B6EAB">
        <w:rPr>
          <w:rFonts w:ascii="Times New Roman" w:eastAsia="Times New Roman" w:hAnsi="Times New Roman"/>
          <w:i/>
          <w:color w:val="000000"/>
          <w:sz w:val="28"/>
          <w:szCs w:val="28"/>
          <w:lang w:val="uk-UA" w:eastAsia="ru-RU"/>
        </w:rPr>
        <w:t>content</w:t>
      </w:r>
      <w:r w:rsidRPr="001B6EAB">
        <w:rPr>
          <w:rFonts w:ascii="Times New Roman" w:eastAsia="Times New Roman" w:hAnsi="Times New Roman"/>
          <w:color w:val="000000"/>
          <w:sz w:val="28"/>
          <w:szCs w:val="28"/>
          <w:lang w:val="uk-UA" w:eastAsia="ru-RU"/>
        </w:rPr>
        <w:t xml:space="preserve"> – зміст) – типологія, зорієнтована на зміст, семантику (на семантичні категорії мови і способи їх вираження). </w:t>
      </w:r>
    </w:p>
    <w:p w:rsidR="006B1DE7" w:rsidRPr="001B6EAB" w:rsidRDefault="006B1DE7" w:rsidP="006B1DE7">
      <w:pPr>
        <w:shd w:val="clear" w:color="auto" w:fill="FFFFFF"/>
        <w:spacing w:after="0"/>
        <w:ind w:left="10" w:right="5"/>
        <w:contextualSpacing/>
        <w:jc w:val="both"/>
        <w:rPr>
          <w:rFonts w:ascii="Times New Roman" w:eastAsia="Times New Roman" w:hAnsi="Times New Roman"/>
          <w:i/>
          <w:color w:val="000000"/>
          <w:sz w:val="28"/>
          <w:szCs w:val="28"/>
          <w:lang w:val="uk-UA" w:eastAsia="ru-RU"/>
        </w:rPr>
      </w:pPr>
      <w:r w:rsidRPr="001B6EAB">
        <w:rPr>
          <w:rFonts w:ascii="Times New Roman" w:eastAsia="Times New Roman" w:hAnsi="Times New Roman"/>
          <w:b/>
          <w:bCs/>
          <w:i/>
          <w:color w:val="000000"/>
          <w:sz w:val="28"/>
          <w:szCs w:val="28"/>
          <w:bdr w:val="none" w:sz="0" w:space="0" w:color="auto" w:frame="1"/>
          <w:lang w:val="uk-UA" w:eastAsia="ru-RU"/>
        </w:rPr>
        <w:t>Контрастивна лінгвістика.</w:t>
      </w:r>
      <w:r w:rsidRPr="001B6EAB">
        <w:rPr>
          <w:rFonts w:ascii="Times New Roman" w:hAnsi="Times New Roman"/>
          <w:color w:val="000000"/>
          <w:sz w:val="28"/>
          <w:szCs w:val="28"/>
          <w:lang w:val="uk-UA"/>
        </w:rPr>
        <w:t xml:space="preserve"> </w:t>
      </w:r>
      <w:r w:rsidRPr="001B6EAB">
        <w:rPr>
          <w:rFonts w:ascii="Times New Roman" w:eastAsia="Times New Roman" w:hAnsi="Times New Roman"/>
          <w:color w:val="000000"/>
          <w:sz w:val="28"/>
          <w:szCs w:val="28"/>
          <w:lang w:val="uk-UA" w:eastAsia="ru-RU"/>
        </w:rPr>
        <w:t xml:space="preserve">Див. </w:t>
      </w:r>
      <w:r w:rsidRPr="001B6EAB">
        <w:rPr>
          <w:rFonts w:ascii="Times New Roman" w:eastAsia="Times New Roman" w:hAnsi="Times New Roman"/>
          <w:i/>
          <w:color w:val="000000"/>
          <w:sz w:val="28"/>
          <w:szCs w:val="28"/>
          <w:lang w:val="uk-UA" w:eastAsia="ru-RU"/>
        </w:rPr>
        <w:t>зіставне мовознавство, конфронтативна лінгвістика.  </w:t>
      </w:r>
    </w:p>
    <w:p w:rsidR="006B1DE7" w:rsidRPr="001B6EAB" w:rsidRDefault="006B1DE7" w:rsidP="006B1DE7">
      <w:pPr>
        <w:shd w:val="clear" w:color="auto" w:fill="FFFFFF"/>
        <w:spacing w:after="0"/>
        <w:ind w:left="10" w:right="5"/>
        <w:contextualSpacing/>
        <w:jc w:val="both"/>
        <w:rPr>
          <w:rFonts w:ascii="Times New Roman" w:hAnsi="Times New Roman"/>
          <w:color w:val="000000"/>
          <w:sz w:val="28"/>
          <w:szCs w:val="28"/>
          <w:lang w:val="uk-UA"/>
        </w:rPr>
      </w:pPr>
      <w:r w:rsidRPr="001B6EAB">
        <w:rPr>
          <w:rFonts w:ascii="Times New Roman" w:eastAsia="Times New Roman" w:hAnsi="Times New Roman"/>
          <w:b/>
          <w:bCs/>
          <w:i/>
          <w:color w:val="000000"/>
          <w:sz w:val="28"/>
          <w:szCs w:val="28"/>
          <w:bdr w:val="none" w:sz="0" w:space="0" w:color="auto" w:frame="1"/>
          <w:lang w:val="uk-UA" w:eastAsia="ru-RU"/>
        </w:rPr>
        <w:t>Конфронтативна лінгвістика.</w:t>
      </w:r>
      <w:r w:rsidRPr="001B6EAB">
        <w:rPr>
          <w:rFonts w:ascii="Times New Roman" w:eastAsia="Times New Roman" w:hAnsi="Times New Roman"/>
          <w:color w:val="000000"/>
          <w:sz w:val="28"/>
          <w:szCs w:val="28"/>
          <w:lang w:val="uk-UA" w:eastAsia="ru-RU"/>
        </w:rPr>
        <w:t xml:space="preserve"> Див. </w:t>
      </w:r>
      <w:r w:rsidRPr="001B6EAB">
        <w:rPr>
          <w:rFonts w:ascii="Times New Roman" w:eastAsia="Times New Roman" w:hAnsi="Times New Roman"/>
          <w:i/>
          <w:color w:val="000000"/>
          <w:sz w:val="28"/>
          <w:szCs w:val="28"/>
          <w:lang w:val="uk-UA" w:eastAsia="ru-RU"/>
        </w:rPr>
        <w:t>зіставне мовознавство.</w:t>
      </w:r>
      <w:r w:rsidRPr="001B6EAB">
        <w:rPr>
          <w:rFonts w:ascii="Times New Roman" w:hAnsi="Times New Roman"/>
          <w:color w:val="000000"/>
          <w:sz w:val="28"/>
          <w:szCs w:val="28"/>
        </w:rPr>
        <w:t> </w:t>
      </w:r>
    </w:p>
    <w:p w:rsidR="006B1DE7" w:rsidRPr="001B6EAB" w:rsidRDefault="006B1DE7" w:rsidP="006B1DE7">
      <w:pPr>
        <w:shd w:val="clear" w:color="auto" w:fill="FFFFFF"/>
        <w:spacing w:after="0"/>
        <w:ind w:left="10" w:right="5"/>
        <w:contextualSpacing/>
        <w:jc w:val="both"/>
        <w:rPr>
          <w:rFonts w:ascii="Times New Roman" w:eastAsia="Times New Roman" w:hAnsi="Times New Roman"/>
          <w:color w:val="000000"/>
          <w:spacing w:val="3"/>
          <w:sz w:val="28"/>
          <w:szCs w:val="28"/>
          <w:lang w:val="uk-UA" w:eastAsia="ru-RU"/>
        </w:rPr>
      </w:pPr>
      <w:r w:rsidRPr="001B6EAB">
        <w:rPr>
          <w:rFonts w:ascii="Times New Roman" w:eastAsia="Times New Roman" w:hAnsi="Times New Roman"/>
          <w:b/>
          <w:bCs/>
          <w:i/>
          <w:iCs/>
          <w:color w:val="000000"/>
          <w:spacing w:val="1"/>
          <w:sz w:val="28"/>
          <w:szCs w:val="28"/>
          <w:lang w:val="uk-UA" w:eastAsia="ru-RU"/>
        </w:rPr>
        <w:t>Контент-аналіз</w:t>
      </w:r>
      <w:r w:rsidRPr="001B6EAB">
        <w:rPr>
          <w:rFonts w:ascii="Times New Roman" w:eastAsia="Times New Roman" w:hAnsi="Times New Roman"/>
          <w:color w:val="000000"/>
          <w:spacing w:val="5"/>
          <w:sz w:val="28"/>
          <w:szCs w:val="28"/>
          <w:lang w:val="uk-UA" w:eastAsia="ru-RU"/>
        </w:rPr>
        <w:t xml:space="preserve"> розуміють як якісно-кількісний </w:t>
      </w:r>
      <w:r w:rsidRPr="001B6EAB">
        <w:rPr>
          <w:rFonts w:ascii="Times New Roman" w:eastAsia="Times New Roman" w:hAnsi="Times New Roman"/>
          <w:color w:val="000000"/>
          <w:spacing w:val="3"/>
          <w:sz w:val="28"/>
          <w:szCs w:val="28"/>
          <w:lang w:val="uk-UA" w:eastAsia="ru-RU"/>
        </w:rPr>
        <w:t xml:space="preserve">аналіз змісту сукупності текстового масиву. </w:t>
      </w:r>
    </w:p>
    <w:p w:rsidR="006B1DE7" w:rsidRPr="001B6EAB" w:rsidRDefault="006B1DE7" w:rsidP="006B1DE7">
      <w:pPr>
        <w:shd w:val="clear" w:color="auto" w:fill="FFFFFF"/>
        <w:spacing w:after="0"/>
        <w:contextualSpacing/>
        <w:jc w:val="both"/>
        <w:rPr>
          <w:rFonts w:ascii="Times New Roman" w:eastAsia="Times New Roman" w:hAnsi="Times New Roman"/>
          <w:color w:val="000000"/>
          <w:spacing w:val="3"/>
          <w:sz w:val="28"/>
          <w:szCs w:val="28"/>
          <w:lang w:val="uk-UA" w:eastAsia="ru-RU"/>
        </w:rPr>
      </w:pPr>
      <w:r w:rsidRPr="001B6EAB">
        <w:rPr>
          <w:rFonts w:ascii="Times New Roman" w:eastAsia="Times New Roman" w:hAnsi="Times New Roman"/>
          <w:b/>
          <w:bCs/>
          <w:i/>
          <w:iCs/>
          <w:color w:val="000000"/>
          <w:spacing w:val="4"/>
          <w:sz w:val="28"/>
          <w:szCs w:val="28"/>
          <w:lang w:val="uk-UA" w:eastAsia="ru-RU"/>
        </w:rPr>
        <w:t xml:space="preserve">Концептуальність </w:t>
      </w:r>
      <w:r w:rsidRPr="001B6EAB">
        <w:rPr>
          <w:rFonts w:ascii="Times New Roman" w:eastAsia="Times New Roman" w:hAnsi="Times New Roman"/>
          <w:color w:val="000000"/>
          <w:spacing w:val="4"/>
          <w:sz w:val="28"/>
          <w:szCs w:val="28"/>
          <w:lang w:val="uk-UA" w:eastAsia="ru-RU"/>
        </w:rPr>
        <w:t>– це визначення змісту, суті, смис</w:t>
      </w:r>
      <w:r w:rsidRPr="001B6EAB">
        <w:rPr>
          <w:rFonts w:ascii="Times New Roman" w:eastAsia="Times New Roman" w:hAnsi="Times New Roman"/>
          <w:color w:val="000000"/>
          <w:spacing w:val="3"/>
          <w:sz w:val="28"/>
          <w:szCs w:val="28"/>
          <w:lang w:val="uk-UA" w:eastAsia="ru-RU"/>
        </w:rPr>
        <w:t>лу того, про що йде мова.</w:t>
      </w:r>
    </w:p>
    <w:p w:rsidR="006B1DE7" w:rsidRPr="001B6EAB" w:rsidRDefault="006B1DE7" w:rsidP="006B1DE7">
      <w:pPr>
        <w:spacing w:after="0"/>
        <w:contextualSpacing/>
        <w:jc w:val="both"/>
        <w:rPr>
          <w:rFonts w:ascii="Times New Roman" w:eastAsia="Times New Roman" w:hAnsi="Times New Roman"/>
          <w:color w:val="000000"/>
          <w:sz w:val="28"/>
          <w:szCs w:val="28"/>
          <w:lang w:eastAsia="ru-RU"/>
        </w:rPr>
      </w:pPr>
      <w:r w:rsidRPr="001B6EAB">
        <w:rPr>
          <w:rFonts w:ascii="Times New Roman" w:eastAsia="Times New Roman" w:hAnsi="Times New Roman"/>
          <w:b/>
          <w:bCs/>
          <w:i/>
          <w:color w:val="000000"/>
          <w:sz w:val="28"/>
          <w:szCs w:val="28"/>
          <w:bdr w:val="none" w:sz="0" w:space="0" w:color="auto" w:frame="1"/>
          <w:lang w:eastAsia="ru-RU"/>
        </w:rPr>
        <w:t>Концепція</w:t>
      </w:r>
      <w:r w:rsidRPr="001B6EAB">
        <w:rPr>
          <w:rFonts w:ascii="Times New Roman" w:eastAsia="Times New Roman" w:hAnsi="Times New Roman"/>
          <w:i/>
          <w:color w:val="000000"/>
          <w:sz w:val="28"/>
          <w:szCs w:val="28"/>
          <w:lang w:eastAsia="ru-RU"/>
        </w:rPr>
        <w:t> </w:t>
      </w:r>
      <w:r w:rsidRPr="001B6EAB">
        <w:rPr>
          <w:rFonts w:ascii="Times New Roman" w:eastAsia="Times New Roman" w:hAnsi="Times New Roman"/>
          <w:color w:val="000000"/>
          <w:sz w:val="28"/>
          <w:szCs w:val="28"/>
          <w:lang w:eastAsia="ru-RU"/>
        </w:rPr>
        <w:t>– система поглядів на те чи інше явище, система поглядів на предмет дослідження, система доказів певного положення, основна думка при визначенні мети й завдань дослідження, що вказує на шлях його опанування.</w:t>
      </w:r>
    </w:p>
    <w:p w:rsidR="006B1DE7" w:rsidRPr="001B6EAB" w:rsidRDefault="006B1DE7" w:rsidP="006B1DE7">
      <w:pPr>
        <w:shd w:val="clear" w:color="auto" w:fill="FFFFFF"/>
        <w:spacing w:after="0"/>
        <w:ind w:left="10" w:right="5"/>
        <w:contextualSpacing/>
        <w:jc w:val="both"/>
        <w:rPr>
          <w:rFonts w:ascii="Times New Roman" w:hAnsi="Times New Roman"/>
          <w:color w:val="000000"/>
          <w:sz w:val="28"/>
          <w:szCs w:val="28"/>
          <w:lang w:val="uk-UA"/>
        </w:rPr>
      </w:pPr>
      <w:r w:rsidRPr="001B6EAB">
        <w:rPr>
          <w:rFonts w:ascii="Times New Roman" w:eastAsia="Times New Roman" w:hAnsi="Times New Roman"/>
          <w:b/>
          <w:bCs/>
          <w:i/>
          <w:color w:val="000000"/>
          <w:sz w:val="28"/>
          <w:szCs w:val="28"/>
          <w:bdr w:val="none" w:sz="0" w:space="0" w:color="auto" w:frame="1"/>
          <w:lang w:eastAsia="ru-RU"/>
        </w:rPr>
        <w:t>Копенгагенський</w:t>
      </w:r>
      <w:r w:rsidRPr="001B6EAB">
        <w:rPr>
          <w:rFonts w:ascii="Times New Roman" w:eastAsia="Times New Roman" w:hAnsi="Times New Roman"/>
          <w:b/>
          <w:bCs/>
          <w:i/>
          <w:color w:val="000000"/>
          <w:sz w:val="28"/>
          <w:szCs w:val="28"/>
          <w:bdr w:val="none" w:sz="0" w:space="0" w:color="auto" w:frame="1"/>
          <w:lang w:val="uk-UA" w:eastAsia="ru-RU"/>
        </w:rPr>
        <w:t xml:space="preserve"> </w:t>
      </w:r>
      <w:r w:rsidRPr="001B6EAB">
        <w:rPr>
          <w:rFonts w:ascii="Times New Roman" w:eastAsia="Times New Roman" w:hAnsi="Times New Roman"/>
          <w:b/>
          <w:bCs/>
          <w:i/>
          <w:color w:val="000000"/>
          <w:sz w:val="28"/>
          <w:szCs w:val="28"/>
          <w:bdr w:val="none" w:sz="0" w:space="0" w:color="auto" w:frame="1"/>
          <w:lang w:eastAsia="ru-RU"/>
        </w:rPr>
        <w:t>структуралізм.</w:t>
      </w:r>
      <w:r w:rsidRPr="001B6EAB">
        <w:rPr>
          <w:rFonts w:ascii="Times New Roman" w:eastAsia="Times New Roman" w:hAnsi="Times New Roman"/>
          <w:color w:val="000000"/>
          <w:sz w:val="28"/>
          <w:szCs w:val="28"/>
          <w:lang w:val="uk-UA" w:eastAsia="ru-RU"/>
        </w:rPr>
        <w:t xml:space="preserve"> Див. </w:t>
      </w:r>
      <w:r w:rsidRPr="001B6EAB">
        <w:rPr>
          <w:rFonts w:ascii="Times New Roman" w:eastAsia="Times New Roman" w:hAnsi="Times New Roman"/>
          <w:i/>
          <w:color w:val="000000"/>
          <w:sz w:val="28"/>
          <w:szCs w:val="28"/>
          <w:lang w:val="uk-UA" w:eastAsia="ru-RU"/>
        </w:rPr>
        <w:t>глосематика.</w:t>
      </w:r>
      <w:r w:rsidRPr="001B6EAB">
        <w:rPr>
          <w:rFonts w:ascii="Times New Roman" w:hAnsi="Times New Roman"/>
          <w:color w:val="000000"/>
          <w:sz w:val="28"/>
          <w:szCs w:val="28"/>
        </w:rPr>
        <w:t> </w:t>
      </w:r>
      <w:r w:rsidRPr="001B6EAB">
        <w:rPr>
          <w:rFonts w:ascii="Times New Roman" w:hAnsi="Times New Roman"/>
          <w:color w:val="000000"/>
          <w:sz w:val="28"/>
          <w:szCs w:val="28"/>
          <w:lang w:val="uk-UA"/>
        </w:rPr>
        <w:t xml:space="preserve">Синонім: </w:t>
      </w:r>
      <w:r w:rsidRPr="001B6EAB">
        <w:rPr>
          <w:rFonts w:ascii="Times New Roman" w:eastAsia="Times New Roman" w:hAnsi="Times New Roman"/>
          <w:i/>
          <w:color w:val="000000"/>
          <w:sz w:val="28"/>
          <w:szCs w:val="28"/>
          <w:lang w:val="uk-UA" w:eastAsia="ru-RU"/>
        </w:rPr>
        <w:t>датський структуралізм.</w:t>
      </w:r>
    </w:p>
    <w:p w:rsidR="006B1DE7" w:rsidRPr="001B6EAB" w:rsidRDefault="006B1DE7" w:rsidP="006B1DE7">
      <w:pPr>
        <w:shd w:val="clear" w:color="auto" w:fill="FFFFFF"/>
        <w:spacing w:after="0"/>
        <w:ind w:left="10" w:right="5"/>
        <w:contextualSpacing/>
        <w:jc w:val="both"/>
        <w:rPr>
          <w:rFonts w:ascii="Times New Roman" w:eastAsia="Times New Roman" w:hAnsi="Times New Roman"/>
          <w:sz w:val="28"/>
          <w:szCs w:val="28"/>
          <w:lang w:val="uk-UA" w:eastAsia="ru-RU"/>
        </w:rPr>
      </w:pPr>
      <w:r w:rsidRPr="001B6EAB">
        <w:rPr>
          <w:rFonts w:ascii="Times New Roman" w:eastAsia="Times New Roman" w:hAnsi="Times New Roman"/>
          <w:b/>
          <w:bCs/>
          <w:i/>
          <w:iCs/>
          <w:color w:val="000000"/>
          <w:spacing w:val="1"/>
          <w:sz w:val="28"/>
          <w:szCs w:val="28"/>
          <w:lang w:val="uk-UA" w:eastAsia="ru-RU"/>
        </w:rPr>
        <w:t>Кореляційний аналіз</w:t>
      </w:r>
      <w:r w:rsidRPr="001B6EAB">
        <w:rPr>
          <w:rFonts w:ascii="Times New Roman" w:eastAsia="Times New Roman" w:hAnsi="Times New Roman"/>
          <w:b/>
          <w:bCs/>
          <w:i/>
          <w:iCs/>
          <w:color w:val="000000"/>
          <w:spacing w:val="11"/>
          <w:sz w:val="28"/>
          <w:szCs w:val="28"/>
          <w:lang w:val="uk-UA" w:eastAsia="ru-RU"/>
        </w:rPr>
        <w:t xml:space="preserve"> </w:t>
      </w:r>
      <w:r w:rsidRPr="001B6EAB">
        <w:rPr>
          <w:rFonts w:ascii="Times New Roman" w:eastAsia="Times New Roman" w:hAnsi="Times New Roman"/>
          <w:color w:val="000000"/>
          <w:spacing w:val="11"/>
          <w:sz w:val="28"/>
          <w:szCs w:val="28"/>
          <w:lang w:val="uk-UA" w:eastAsia="ru-RU"/>
        </w:rPr>
        <w:t xml:space="preserve">– це процедура для вивчення </w:t>
      </w:r>
      <w:r w:rsidRPr="001B6EAB">
        <w:rPr>
          <w:rFonts w:ascii="Times New Roman" w:eastAsia="Times New Roman" w:hAnsi="Times New Roman"/>
          <w:color w:val="000000"/>
          <w:spacing w:val="7"/>
          <w:sz w:val="28"/>
          <w:szCs w:val="28"/>
          <w:lang w:val="uk-UA" w:eastAsia="ru-RU"/>
        </w:rPr>
        <w:t xml:space="preserve">співвідношення між незалежними змінними. </w:t>
      </w:r>
    </w:p>
    <w:p w:rsidR="006B1DE7" w:rsidRPr="001B6EAB" w:rsidRDefault="006B1DE7" w:rsidP="006B1DE7">
      <w:pPr>
        <w:shd w:val="clear" w:color="auto" w:fill="FFFFFF"/>
        <w:spacing w:after="0"/>
        <w:ind w:left="10" w:right="5"/>
        <w:contextualSpacing/>
        <w:jc w:val="both"/>
        <w:rPr>
          <w:rFonts w:ascii="Times New Roman" w:eastAsia="Times New Roman" w:hAnsi="Times New Roman"/>
          <w:color w:val="000000"/>
          <w:spacing w:val="7"/>
          <w:sz w:val="28"/>
          <w:szCs w:val="28"/>
          <w:lang w:val="uk-UA" w:eastAsia="ru-RU"/>
        </w:rPr>
      </w:pPr>
      <w:r w:rsidRPr="001B6EAB">
        <w:rPr>
          <w:rFonts w:ascii="Times New Roman" w:eastAsia="Times New Roman" w:hAnsi="Times New Roman"/>
          <w:b/>
          <w:bCs/>
          <w:i/>
          <w:color w:val="000000"/>
          <w:sz w:val="28"/>
          <w:szCs w:val="28"/>
          <w:bdr w:val="none" w:sz="0" w:space="0" w:color="auto" w:frame="1"/>
          <w:lang w:val="uk-UA" w:eastAsia="ru-RU"/>
        </w:rPr>
        <w:t>Кореляція</w:t>
      </w:r>
      <w:r w:rsidRPr="001B6EAB">
        <w:rPr>
          <w:rFonts w:ascii="Times New Roman" w:eastAsia="Times New Roman" w:hAnsi="Times New Roman"/>
          <w:color w:val="000000"/>
          <w:sz w:val="28"/>
          <w:szCs w:val="28"/>
          <w:lang w:val="uk-UA" w:eastAsia="ru-RU"/>
        </w:rPr>
        <w:t xml:space="preserve"> (від </w:t>
      </w:r>
      <w:r w:rsidRPr="001B6EAB">
        <w:rPr>
          <w:rFonts w:ascii="Times New Roman" w:eastAsia="Times New Roman" w:hAnsi="Times New Roman"/>
          <w:color w:val="000000"/>
          <w:spacing w:val="7"/>
          <w:sz w:val="28"/>
          <w:szCs w:val="28"/>
          <w:lang w:val="uk-UA" w:eastAsia="ru-RU"/>
        </w:rPr>
        <w:t xml:space="preserve">лат. </w:t>
      </w:r>
      <w:r w:rsidRPr="001B6EAB">
        <w:rPr>
          <w:rFonts w:ascii="Times New Roman" w:eastAsia="Times New Roman" w:hAnsi="Times New Roman"/>
          <w:i/>
          <w:color w:val="000000"/>
          <w:spacing w:val="7"/>
          <w:sz w:val="28"/>
          <w:szCs w:val="28"/>
          <w:lang w:val="uk-UA" w:eastAsia="ru-RU"/>
        </w:rPr>
        <w:t>correlatio</w:t>
      </w:r>
      <w:r w:rsidRPr="001B6EAB">
        <w:rPr>
          <w:rFonts w:ascii="Times New Roman" w:eastAsia="Times New Roman" w:hAnsi="Times New Roman"/>
          <w:color w:val="000000"/>
          <w:spacing w:val="7"/>
          <w:sz w:val="28"/>
          <w:szCs w:val="28"/>
          <w:lang w:val="uk-UA" w:eastAsia="ru-RU"/>
        </w:rPr>
        <w:t xml:space="preserve"> </w:t>
      </w:r>
      <w:r w:rsidRPr="001B6EAB">
        <w:rPr>
          <w:rFonts w:ascii="Times New Roman" w:eastAsia="Times New Roman" w:hAnsi="Times New Roman"/>
          <w:color w:val="000000"/>
          <w:spacing w:val="3"/>
          <w:sz w:val="28"/>
          <w:szCs w:val="28"/>
          <w:lang w:val="uk-UA" w:eastAsia="ru-RU"/>
        </w:rPr>
        <w:t>–</w:t>
      </w:r>
      <w:r w:rsidRPr="001B6EAB">
        <w:rPr>
          <w:rFonts w:ascii="Times New Roman" w:eastAsia="Times New Roman" w:hAnsi="Times New Roman"/>
          <w:color w:val="000000"/>
          <w:spacing w:val="7"/>
          <w:sz w:val="28"/>
          <w:szCs w:val="28"/>
          <w:lang w:val="uk-UA" w:eastAsia="ru-RU"/>
        </w:rPr>
        <w:t xml:space="preserve"> співвідношення) </w:t>
      </w:r>
      <w:r w:rsidRPr="001B6EAB">
        <w:rPr>
          <w:rFonts w:ascii="Times New Roman" w:eastAsia="Times New Roman" w:hAnsi="Times New Roman"/>
          <w:color w:val="000000"/>
          <w:spacing w:val="3"/>
          <w:sz w:val="28"/>
          <w:szCs w:val="28"/>
          <w:lang w:val="uk-UA" w:eastAsia="ru-RU"/>
        </w:rPr>
        <w:t>–</w:t>
      </w:r>
      <w:r w:rsidRPr="001B6EAB">
        <w:rPr>
          <w:rFonts w:ascii="Times New Roman" w:eastAsia="Times New Roman" w:hAnsi="Times New Roman"/>
          <w:color w:val="000000"/>
          <w:spacing w:val="7"/>
          <w:sz w:val="28"/>
          <w:szCs w:val="28"/>
          <w:lang w:val="uk-UA" w:eastAsia="ru-RU"/>
        </w:rPr>
        <w:t xml:space="preserve"> 1) ряд фонематичних опозицій за однією диференційною ознакою; 2) взаємна зумовленість, семіологічна залежність двох чи більше одиниць мови. </w:t>
      </w:r>
    </w:p>
    <w:p w:rsidR="006B1DE7" w:rsidRPr="001B6EAB" w:rsidRDefault="006B1DE7" w:rsidP="006B1DE7">
      <w:pPr>
        <w:shd w:val="clear" w:color="auto" w:fill="FFFFFF"/>
        <w:spacing w:after="0"/>
        <w:ind w:left="10" w:right="5"/>
        <w:contextualSpacing/>
        <w:jc w:val="both"/>
        <w:rPr>
          <w:rFonts w:ascii="Times New Roman" w:eastAsia="Times New Roman" w:hAnsi="Times New Roman"/>
          <w:color w:val="000000"/>
          <w:spacing w:val="7"/>
          <w:sz w:val="28"/>
          <w:szCs w:val="28"/>
          <w:lang w:val="uk-UA" w:eastAsia="ru-RU"/>
        </w:rPr>
      </w:pPr>
      <w:r w:rsidRPr="001B6EAB">
        <w:rPr>
          <w:rFonts w:ascii="Times New Roman" w:eastAsia="Times New Roman" w:hAnsi="Times New Roman"/>
          <w:b/>
          <w:bCs/>
          <w:i/>
          <w:color w:val="000000"/>
          <w:sz w:val="28"/>
          <w:szCs w:val="28"/>
          <w:bdr w:val="none" w:sz="0" w:space="0" w:color="auto" w:frame="1"/>
          <w:lang w:eastAsia="ru-RU"/>
        </w:rPr>
        <w:t>Кореневі мови</w:t>
      </w:r>
      <w:r w:rsidRPr="001B6EAB">
        <w:rPr>
          <w:rFonts w:ascii="Times New Roman" w:eastAsia="Times New Roman" w:hAnsi="Times New Roman"/>
          <w:color w:val="000000"/>
          <w:sz w:val="28"/>
          <w:szCs w:val="28"/>
          <w:lang w:val="uk-UA" w:eastAsia="ru-RU"/>
        </w:rPr>
        <w:t>. Див</w:t>
      </w:r>
      <w:r w:rsidRPr="001B6EAB">
        <w:rPr>
          <w:rFonts w:ascii="Times New Roman" w:eastAsia="Times New Roman" w:hAnsi="Times New Roman"/>
          <w:color w:val="000000"/>
          <w:spacing w:val="7"/>
          <w:sz w:val="28"/>
          <w:szCs w:val="28"/>
          <w:lang w:val="uk-UA" w:eastAsia="ru-RU"/>
        </w:rPr>
        <w:t xml:space="preserve">. </w:t>
      </w:r>
      <w:r w:rsidRPr="001B6EAB">
        <w:rPr>
          <w:rFonts w:ascii="Times New Roman" w:eastAsia="Times New Roman" w:hAnsi="Times New Roman"/>
          <w:i/>
          <w:color w:val="000000"/>
          <w:spacing w:val="7"/>
          <w:sz w:val="28"/>
          <w:szCs w:val="28"/>
          <w:lang w:val="uk-UA" w:eastAsia="ru-RU"/>
        </w:rPr>
        <w:t>ізолюючі мови.</w:t>
      </w:r>
      <w:r w:rsidRPr="001B6EAB">
        <w:rPr>
          <w:rFonts w:ascii="Times New Roman" w:eastAsia="Times New Roman" w:hAnsi="Times New Roman"/>
          <w:color w:val="000000"/>
          <w:spacing w:val="7"/>
          <w:sz w:val="28"/>
          <w:szCs w:val="28"/>
          <w:lang w:val="uk-UA" w:eastAsia="ru-RU"/>
        </w:rPr>
        <w:t> </w:t>
      </w:r>
    </w:p>
    <w:p w:rsidR="006B1DE7" w:rsidRPr="001B6EAB" w:rsidRDefault="006B1DE7" w:rsidP="006B1DE7">
      <w:pPr>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iCs/>
          <w:color w:val="000000"/>
          <w:spacing w:val="1"/>
          <w:sz w:val="28"/>
          <w:szCs w:val="28"/>
          <w:lang w:val="uk-UA" w:eastAsia="ru-RU"/>
        </w:rPr>
        <w:t>Локуція</w:t>
      </w:r>
      <w:r w:rsidRPr="001B6EAB">
        <w:rPr>
          <w:rFonts w:ascii="Times New Roman" w:eastAsia="Times New Roman" w:hAnsi="Times New Roman"/>
          <w:b/>
          <w:i/>
          <w:iCs/>
          <w:color w:val="000000"/>
          <w:spacing w:val="11"/>
          <w:sz w:val="28"/>
          <w:szCs w:val="28"/>
          <w:lang w:val="uk-UA" w:eastAsia="ru-RU"/>
        </w:rPr>
        <w:t xml:space="preserve"> </w:t>
      </w:r>
      <w:r w:rsidRPr="001B6EAB">
        <w:rPr>
          <w:rFonts w:ascii="Times New Roman" w:eastAsia="Times New Roman" w:hAnsi="Times New Roman"/>
          <w:color w:val="000000"/>
          <w:sz w:val="28"/>
          <w:szCs w:val="28"/>
          <w:lang w:eastAsia="ru-RU"/>
        </w:rPr>
        <w:t>(</w:t>
      </w:r>
      <w:r w:rsidRPr="001B6EAB">
        <w:rPr>
          <w:rFonts w:ascii="Times New Roman" w:eastAsia="Times New Roman" w:hAnsi="Times New Roman"/>
          <w:color w:val="000000"/>
          <w:sz w:val="28"/>
          <w:szCs w:val="28"/>
          <w:lang w:val="uk-UA" w:eastAsia="ru-RU"/>
        </w:rPr>
        <w:t xml:space="preserve">від англ. </w:t>
      </w:r>
      <w:r w:rsidRPr="001B6EAB">
        <w:rPr>
          <w:rFonts w:ascii="Times New Roman" w:eastAsia="Times New Roman" w:hAnsi="Times New Roman"/>
          <w:i/>
          <w:color w:val="000000"/>
          <w:sz w:val="28"/>
          <w:szCs w:val="28"/>
          <w:lang w:val="uk-UA" w:eastAsia="ru-RU"/>
        </w:rPr>
        <w:t>locution</w:t>
      </w:r>
      <w:r w:rsidRPr="001B6EAB">
        <w:rPr>
          <w:rFonts w:ascii="Times New Roman" w:eastAsia="Times New Roman" w:hAnsi="Times New Roman"/>
          <w:color w:val="000000"/>
          <w:sz w:val="28"/>
          <w:szCs w:val="28"/>
          <w:lang w:val="uk-UA" w:eastAsia="ru-RU"/>
        </w:rPr>
        <w:t xml:space="preserve"> – мовний зворот, вислів) – використання мовних засобів для досягнення мети. </w:t>
      </w:r>
    </w:p>
    <w:p w:rsidR="006B1DE7" w:rsidRPr="001B6EAB" w:rsidRDefault="006B1DE7" w:rsidP="006B1DE7">
      <w:pPr>
        <w:spacing w:after="0"/>
        <w:contextualSpacing/>
        <w:jc w:val="both"/>
        <w:rPr>
          <w:rFonts w:ascii="Times New Roman" w:eastAsia="Times New Roman" w:hAnsi="Times New Roman"/>
          <w:sz w:val="28"/>
          <w:szCs w:val="28"/>
          <w:lang w:val="uk-UA" w:eastAsia="ru-RU"/>
        </w:rPr>
      </w:pPr>
      <w:r w:rsidRPr="001B6EAB">
        <w:rPr>
          <w:rFonts w:ascii="Times New Roman" w:eastAsia="Times New Roman" w:hAnsi="Times New Roman"/>
          <w:b/>
          <w:i/>
          <w:sz w:val="28"/>
          <w:szCs w:val="28"/>
          <w:lang w:val="uk-UA" w:eastAsia="ru-RU"/>
        </w:rPr>
        <w:t>Мета дослідження</w:t>
      </w:r>
      <w:r w:rsidRPr="001B6EAB">
        <w:rPr>
          <w:rFonts w:ascii="Times New Roman" w:eastAsia="Times New Roman" w:hAnsi="Times New Roman"/>
          <w:b/>
          <w:sz w:val="28"/>
          <w:szCs w:val="28"/>
          <w:lang w:val="uk-UA" w:eastAsia="ru-RU"/>
        </w:rPr>
        <w:t xml:space="preserve"> </w:t>
      </w:r>
      <w:r w:rsidRPr="001B6EAB">
        <w:rPr>
          <w:rFonts w:ascii="Times New Roman" w:eastAsia="Times New Roman" w:hAnsi="Times New Roman"/>
          <w:sz w:val="28"/>
          <w:szCs w:val="28"/>
          <w:lang w:val="uk-UA" w:eastAsia="ru-RU"/>
        </w:rPr>
        <w:t xml:space="preserve">– це сформульована кінцева мета, результат, на досягнення якого спрямоване все дослідження. Вона передбачає вирішення проблемної ситуації, що відображає суперечність між типовим станом </w:t>
      </w:r>
      <w:r w:rsidRPr="001B6EAB">
        <w:rPr>
          <w:rFonts w:ascii="Times New Roman" w:eastAsia="Times New Roman" w:hAnsi="Times New Roman"/>
          <w:sz w:val="28"/>
          <w:szCs w:val="28"/>
          <w:lang w:val="uk-UA" w:eastAsia="ru-RU"/>
        </w:rPr>
        <w:lastRenderedPageBreak/>
        <w:t>обʼєкта вивчення в реальній практиці й вимогами суспільства до його більш ефективного функціонування.</w:t>
      </w:r>
    </w:p>
    <w:p w:rsidR="006B1DE7" w:rsidRPr="001B6EAB" w:rsidRDefault="006B1DE7" w:rsidP="006B1DE7">
      <w:pPr>
        <w:shd w:val="clear" w:color="auto" w:fill="FFFFFF"/>
        <w:spacing w:after="0"/>
        <w:contextualSpacing/>
        <w:jc w:val="both"/>
        <w:rPr>
          <w:rFonts w:ascii="Times New Roman" w:eastAsia="Times New Roman" w:hAnsi="Times New Roman"/>
          <w:b/>
          <w:bCs/>
          <w:i/>
          <w:iCs/>
          <w:color w:val="000000"/>
          <w:w w:val="109"/>
          <w:sz w:val="28"/>
          <w:szCs w:val="28"/>
          <w:lang w:val="uk-UA" w:eastAsia="ru-RU"/>
        </w:rPr>
      </w:pPr>
      <w:r w:rsidRPr="001B6EAB">
        <w:rPr>
          <w:rFonts w:ascii="Times New Roman" w:eastAsia="Times New Roman" w:hAnsi="Times New Roman"/>
          <w:b/>
          <w:bCs/>
          <w:i/>
          <w:iCs/>
          <w:color w:val="000000"/>
          <w:w w:val="109"/>
          <w:sz w:val="28"/>
          <w:szCs w:val="28"/>
          <w:lang w:val="uk-UA" w:eastAsia="ru-RU"/>
        </w:rPr>
        <w:t xml:space="preserve">Мета науки – </w:t>
      </w:r>
      <w:r w:rsidRPr="001B6EAB">
        <w:rPr>
          <w:rFonts w:ascii="Times New Roman" w:eastAsia="Times New Roman" w:hAnsi="Times New Roman"/>
          <w:sz w:val="28"/>
          <w:szCs w:val="28"/>
          <w:lang w:val="uk-UA" w:eastAsia="ru-RU"/>
        </w:rPr>
        <w:t>безпосередні цілі науки – це отримання знань про навколишній світ, передбачення процесів і явищ дійсності на основі законів, які нею відкриваються. У широкому розумінні її мета – теоретичне відображення дійсності. Наука створена для безпосереднього виявлення істотних сторін всіх явищ природи, суспільства і мислення.</w:t>
      </w:r>
    </w:p>
    <w:p w:rsidR="006B1DE7" w:rsidRPr="001B6EAB" w:rsidRDefault="006B1DE7" w:rsidP="006B1DE7">
      <w:pPr>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bdr w:val="none" w:sz="0" w:space="0" w:color="auto" w:frame="1"/>
          <w:lang w:val="uk-UA" w:eastAsia="ru-RU"/>
        </w:rPr>
        <w:t>Метод</w:t>
      </w:r>
      <w:r w:rsidRPr="001B6EAB">
        <w:rPr>
          <w:rFonts w:ascii="Times New Roman" w:eastAsia="Times New Roman" w:hAnsi="Times New Roman"/>
          <w:color w:val="000000"/>
          <w:sz w:val="28"/>
          <w:szCs w:val="28"/>
          <w:lang w:val="uk-UA" w:eastAsia="ru-RU"/>
        </w:rPr>
        <w:t xml:space="preserve"> – підхід, прийом, засіб теоретичного дослідження або практичного втілення явища (процесу), прийом або сукупність прийомів, що застосовується в певній галузі діяльності,</w:t>
      </w:r>
    </w:p>
    <w:p w:rsidR="006B1DE7" w:rsidRPr="001B6EAB" w:rsidRDefault="006B1DE7" w:rsidP="006B1DE7">
      <w:pPr>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iCs/>
          <w:color w:val="000000"/>
          <w:w w:val="109"/>
          <w:sz w:val="28"/>
          <w:szCs w:val="28"/>
          <w:lang w:val="uk-UA" w:eastAsia="ru-RU"/>
        </w:rPr>
        <w:t>Метод глотохронології</w:t>
      </w:r>
      <w:r w:rsidRPr="001B6EAB">
        <w:rPr>
          <w:rFonts w:ascii="Times New Roman" w:eastAsia="Times New Roman" w:hAnsi="Times New Roman"/>
          <w:color w:val="000000"/>
          <w:sz w:val="28"/>
          <w:szCs w:val="28"/>
          <w:lang w:val="uk-UA" w:eastAsia="ru-RU"/>
        </w:rPr>
        <w:t xml:space="preserve"> (від грец. </w:t>
      </w:r>
      <w:r w:rsidRPr="001B6EAB">
        <w:rPr>
          <w:rFonts w:ascii="Times New Roman" w:eastAsia="Times New Roman" w:hAnsi="Times New Roman"/>
          <w:i/>
          <w:color w:val="000000"/>
          <w:sz w:val="28"/>
          <w:szCs w:val="28"/>
          <w:lang w:val="uk-UA" w:eastAsia="ru-RU"/>
        </w:rPr>
        <w:t>glotta</w:t>
      </w:r>
      <w:r w:rsidRPr="001B6EAB">
        <w:rPr>
          <w:rFonts w:ascii="Times New Roman" w:eastAsia="Times New Roman" w:hAnsi="Times New Roman"/>
          <w:color w:val="000000"/>
          <w:sz w:val="28"/>
          <w:szCs w:val="28"/>
          <w:lang w:val="uk-UA" w:eastAsia="ru-RU"/>
        </w:rPr>
        <w:t xml:space="preserve"> – мова, </w:t>
      </w:r>
      <w:r w:rsidRPr="001B6EAB">
        <w:rPr>
          <w:rFonts w:ascii="Times New Roman" w:eastAsia="Times New Roman" w:hAnsi="Times New Roman"/>
          <w:i/>
          <w:color w:val="000000"/>
          <w:sz w:val="28"/>
          <w:szCs w:val="28"/>
          <w:lang w:val="uk-UA" w:eastAsia="ru-RU"/>
        </w:rPr>
        <w:t>chronos</w:t>
      </w:r>
      <w:r w:rsidRPr="001B6EAB">
        <w:rPr>
          <w:rFonts w:ascii="Times New Roman" w:eastAsia="Times New Roman" w:hAnsi="Times New Roman"/>
          <w:color w:val="000000"/>
          <w:sz w:val="28"/>
          <w:szCs w:val="28"/>
          <w:lang w:val="uk-UA" w:eastAsia="ru-RU"/>
        </w:rPr>
        <w:t xml:space="preserve"> – час і </w:t>
      </w:r>
      <w:r w:rsidRPr="001B6EAB">
        <w:rPr>
          <w:rFonts w:ascii="Times New Roman" w:eastAsia="Times New Roman" w:hAnsi="Times New Roman"/>
          <w:i/>
          <w:color w:val="000000"/>
          <w:sz w:val="28"/>
          <w:szCs w:val="28"/>
          <w:lang w:val="uk-UA" w:eastAsia="ru-RU"/>
        </w:rPr>
        <w:t>logos</w:t>
      </w:r>
      <w:r w:rsidRPr="001B6EAB">
        <w:rPr>
          <w:rFonts w:ascii="Times New Roman" w:eastAsia="Times New Roman" w:hAnsi="Times New Roman"/>
          <w:color w:val="000000"/>
          <w:sz w:val="28"/>
          <w:szCs w:val="28"/>
          <w:lang w:val="uk-UA" w:eastAsia="ru-RU"/>
        </w:rPr>
        <w:t xml:space="preserve"> – слово, вчення) – </w:t>
      </w:r>
      <w:hyperlink r:id="rId59" w:tooltip="Статистика" w:history="1">
        <w:r w:rsidRPr="001B6EAB">
          <w:rPr>
            <w:rFonts w:ascii="Times New Roman" w:eastAsia="Times New Roman" w:hAnsi="Times New Roman"/>
            <w:color w:val="000000"/>
            <w:sz w:val="28"/>
            <w:szCs w:val="28"/>
            <w:lang w:val="uk-UA" w:eastAsia="ru-RU"/>
          </w:rPr>
          <w:t>статистичний</w:t>
        </w:r>
      </w:hyperlink>
      <w:r w:rsidRPr="001B6EAB">
        <w:rPr>
          <w:rFonts w:ascii="Times New Roman" w:eastAsia="Times New Roman" w:hAnsi="Times New Roman"/>
          <w:color w:val="000000"/>
          <w:sz w:val="28"/>
          <w:szCs w:val="28"/>
          <w:lang w:val="uk-UA" w:eastAsia="ru-RU"/>
        </w:rPr>
        <w:t xml:space="preserve"> метод датування що застосовується для визначення тривалості окремого існування двох споріднених мов шляхом підрахунку процентного співвідношення спільних елементів у їх основному словниковому фонді. </w:t>
      </w:r>
    </w:p>
    <w:p w:rsidR="006B1DE7" w:rsidRPr="001B6EAB" w:rsidRDefault="006B1DE7" w:rsidP="006B1DE7">
      <w:pPr>
        <w:shd w:val="clear" w:color="auto" w:fill="FFFFFF"/>
        <w:spacing w:after="0"/>
        <w:ind w:right="19"/>
        <w:contextualSpacing/>
        <w:jc w:val="both"/>
        <w:rPr>
          <w:rFonts w:ascii="Times New Roman" w:hAnsi="Times New Roman"/>
          <w:sz w:val="28"/>
          <w:szCs w:val="28"/>
          <w:lang w:val="uk-UA"/>
        </w:rPr>
      </w:pPr>
      <w:r w:rsidRPr="001B6EAB">
        <w:rPr>
          <w:rFonts w:ascii="Times New Roman" w:eastAsia="Times New Roman" w:hAnsi="Times New Roman"/>
          <w:b/>
          <w:bCs/>
          <w:i/>
          <w:color w:val="000000"/>
          <w:sz w:val="28"/>
          <w:szCs w:val="28"/>
          <w:bdr w:val="none" w:sz="0" w:space="0" w:color="auto" w:frame="1"/>
          <w:lang w:eastAsia="ru-RU"/>
        </w:rPr>
        <w:t>Метод дослідження</w:t>
      </w:r>
      <w:r w:rsidRPr="001B6EAB">
        <w:rPr>
          <w:rFonts w:ascii="Times New Roman" w:eastAsia="Times New Roman" w:hAnsi="Times New Roman"/>
          <w:color w:val="000000"/>
          <w:sz w:val="28"/>
          <w:szCs w:val="28"/>
          <w:lang w:val="uk-UA" w:eastAsia="ru-RU"/>
        </w:rPr>
        <w:t xml:space="preserve"> </w:t>
      </w:r>
      <w:r w:rsidRPr="001B6EAB">
        <w:rPr>
          <w:rFonts w:ascii="Times New Roman" w:eastAsia="Times New Roman" w:hAnsi="Times New Roman"/>
          <w:color w:val="000000"/>
          <w:sz w:val="28"/>
          <w:szCs w:val="28"/>
          <w:lang w:eastAsia="ru-RU"/>
        </w:rPr>
        <w:t xml:space="preserve">– спосіб </w:t>
      </w:r>
      <w:r w:rsidRPr="001B6EAB">
        <w:rPr>
          <w:rFonts w:ascii="Times New Roman" w:eastAsia="Times New Roman" w:hAnsi="Times New Roman"/>
          <w:color w:val="000000"/>
          <w:spacing w:val="2"/>
          <w:sz w:val="28"/>
          <w:szCs w:val="28"/>
          <w:lang w:val="uk-UA" w:eastAsia="ru-RU"/>
        </w:rPr>
        <w:t>застосування старого знан</w:t>
      </w:r>
      <w:r w:rsidRPr="001B6EAB">
        <w:rPr>
          <w:rFonts w:ascii="Times New Roman" w:eastAsia="Times New Roman" w:hAnsi="Times New Roman"/>
          <w:color w:val="000000"/>
          <w:spacing w:val="3"/>
          <w:sz w:val="28"/>
          <w:szCs w:val="28"/>
          <w:lang w:val="uk-UA" w:eastAsia="ru-RU"/>
        </w:rPr>
        <w:t xml:space="preserve">ня для здобуття </w:t>
      </w:r>
      <w:r w:rsidRPr="001B6EAB">
        <w:rPr>
          <w:rFonts w:ascii="Times New Roman" w:eastAsia="Times New Roman" w:hAnsi="Times New Roman"/>
          <w:color w:val="000000"/>
          <w:sz w:val="28"/>
          <w:szCs w:val="28"/>
          <w:lang w:eastAsia="ru-RU"/>
        </w:rPr>
        <w:t xml:space="preserve">отримання </w:t>
      </w:r>
      <w:r w:rsidRPr="001B6EAB">
        <w:rPr>
          <w:rFonts w:ascii="Times New Roman" w:eastAsia="Times New Roman" w:hAnsi="Times New Roman"/>
          <w:color w:val="000000"/>
          <w:sz w:val="28"/>
          <w:szCs w:val="28"/>
          <w:lang w:val="uk-UA" w:eastAsia="ru-RU"/>
        </w:rPr>
        <w:t>нового знання</w:t>
      </w:r>
      <w:r w:rsidRPr="001B6EAB">
        <w:rPr>
          <w:rFonts w:ascii="Times New Roman" w:eastAsia="Times New Roman" w:hAnsi="Times New Roman"/>
          <w:color w:val="000000"/>
          <w:spacing w:val="3"/>
          <w:sz w:val="28"/>
          <w:szCs w:val="28"/>
          <w:lang w:val="uk-UA" w:eastAsia="ru-RU"/>
        </w:rPr>
        <w:t xml:space="preserve"> та отримання </w:t>
      </w:r>
      <w:r w:rsidRPr="001B6EAB">
        <w:rPr>
          <w:rFonts w:ascii="Times New Roman" w:eastAsia="Times New Roman" w:hAnsi="Times New Roman"/>
          <w:color w:val="000000"/>
          <w:spacing w:val="6"/>
          <w:sz w:val="28"/>
          <w:szCs w:val="28"/>
          <w:lang w:val="uk-UA" w:eastAsia="ru-RU"/>
        </w:rPr>
        <w:t>наукових фактів</w:t>
      </w:r>
      <w:r w:rsidRPr="001B6EAB">
        <w:rPr>
          <w:rFonts w:ascii="Times New Roman" w:eastAsia="Times New Roman" w:hAnsi="Times New Roman"/>
          <w:color w:val="000000"/>
          <w:sz w:val="28"/>
          <w:szCs w:val="28"/>
          <w:lang w:val="uk-UA" w:eastAsia="ru-RU"/>
        </w:rPr>
        <w:t>; прийом чи операція практичного або теоретичного освоєння дійсності, підпорядковані вирішенню конкретного наукового завдання.</w:t>
      </w:r>
    </w:p>
    <w:p w:rsidR="006B1DE7" w:rsidRPr="001B6EAB" w:rsidRDefault="006B1DE7" w:rsidP="006B1DE7">
      <w:pPr>
        <w:spacing w:after="0"/>
        <w:contextualSpacing/>
        <w:jc w:val="both"/>
        <w:rPr>
          <w:rFonts w:ascii="Times New Roman" w:eastAsia="Times New Roman" w:hAnsi="Times New Roman"/>
          <w:color w:val="000000"/>
          <w:spacing w:val="6"/>
          <w:sz w:val="28"/>
          <w:szCs w:val="28"/>
          <w:lang w:val="uk-UA" w:eastAsia="ru-RU"/>
        </w:rPr>
      </w:pPr>
      <w:r w:rsidRPr="001B6EAB">
        <w:rPr>
          <w:rFonts w:ascii="Times New Roman" w:eastAsia="Times New Roman" w:hAnsi="Times New Roman"/>
          <w:b/>
          <w:bCs/>
          <w:i/>
          <w:iCs/>
          <w:color w:val="000000"/>
          <w:spacing w:val="6"/>
          <w:sz w:val="28"/>
          <w:szCs w:val="28"/>
          <w:lang w:val="uk-UA" w:eastAsia="ru-RU"/>
        </w:rPr>
        <w:t xml:space="preserve">Метод зіставний </w:t>
      </w:r>
      <w:r w:rsidRPr="001B6EAB">
        <w:rPr>
          <w:rFonts w:ascii="Times New Roman" w:eastAsia="Times New Roman" w:hAnsi="Times New Roman"/>
          <w:color w:val="000000"/>
          <w:spacing w:val="6"/>
          <w:sz w:val="28"/>
          <w:szCs w:val="28"/>
          <w:lang w:val="uk-UA" w:eastAsia="ru-RU"/>
        </w:rPr>
        <w:t xml:space="preserve">– сукупність прийомів дослідження й опису мови через її системне порівняння з іншою мовою для виявлення її специфіки. Синоніми: </w:t>
      </w:r>
      <w:r w:rsidRPr="001B6EAB">
        <w:rPr>
          <w:rFonts w:ascii="Times New Roman" w:eastAsia="Times New Roman" w:hAnsi="Times New Roman"/>
          <w:i/>
          <w:color w:val="000000"/>
          <w:spacing w:val="6"/>
          <w:sz w:val="28"/>
          <w:szCs w:val="28"/>
          <w:lang w:val="uk-UA" w:eastAsia="ru-RU"/>
        </w:rPr>
        <w:t>контрастивний метод, типологічний метод</w:t>
      </w:r>
      <w:r w:rsidRPr="001B6EAB">
        <w:rPr>
          <w:rFonts w:ascii="Times New Roman" w:eastAsia="Times New Roman" w:hAnsi="Times New Roman"/>
          <w:color w:val="000000"/>
          <w:spacing w:val="6"/>
          <w:sz w:val="28"/>
          <w:szCs w:val="28"/>
          <w:lang w:val="uk-UA" w:eastAsia="ru-RU"/>
        </w:rPr>
        <w:t xml:space="preserve">. </w:t>
      </w:r>
    </w:p>
    <w:p w:rsidR="006B1DE7" w:rsidRPr="001B6EAB" w:rsidRDefault="006B1DE7" w:rsidP="006B1DE7">
      <w:pPr>
        <w:widowControl w:val="0"/>
        <w:shd w:val="clear" w:color="auto" w:fill="FFFFFF"/>
        <w:tabs>
          <w:tab w:val="left" w:pos="523"/>
        </w:tabs>
        <w:autoSpaceDE w:val="0"/>
        <w:autoSpaceDN w:val="0"/>
        <w:adjustRightInd w:val="0"/>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bdr w:val="none" w:sz="0" w:space="0" w:color="auto" w:frame="1"/>
          <w:lang w:val="uk-UA" w:eastAsia="ru-RU"/>
        </w:rPr>
        <w:t>Метод ідеалізації</w:t>
      </w:r>
      <w:r w:rsidRPr="001B6EAB">
        <w:rPr>
          <w:rFonts w:ascii="Times New Roman" w:eastAsia="Times New Roman" w:hAnsi="Times New Roman"/>
          <w:color w:val="000000"/>
          <w:sz w:val="28"/>
          <w:szCs w:val="28"/>
          <w:lang w:val="uk-UA" w:eastAsia="ru-RU"/>
        </w:rPr>
        <w:t xml:space="preserve"> – конструювання подумки обʼєктів, яких немає в дійсності або які практично нездійсненні.</w:t>
      </w:r>
    </w:p>
    <w:p w:rsidR="006B1DE7" w:rsidRPr="001B6EAB" w:rsidRDefault="006B1DE7" w:rsidP="006B1DE7">
      <w:pPr>
        <w:widowControl w:val="0"/>
        <w:shd w:val="clear" w:color="auto" w:fill="FFFFFF"/>
        <w:tabs>
          <w:tab w:val="left" w:pos="523"/>
        </w:tabs>
        <w:autoSpaceDE w:val="0"/>
        <w:autoSpaceDN w:val="0"/>
        <w:adjustRightInd w:val="0"/>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bdr w:val="none" w:sz="0" w:space="0" w:color="auto" w:frame="1"/>
          <w:lang w:val="uk-UA" w:eastAsia="ru-RU"/>
        </w:rPr>
        <w:t>Метод імплікаційних шкал</w:t>
      </w:r>
      <w:r w:rsidRPr="001B6EAB">
        <w:rPr>
          <w:rFonts w:ascii="Times New Roman" w:eastAsia="Times New Roman" w:hAnsi="Times New Roman"/>
          <w:color w:val="000000"/>
          <w:sz w:val="28"/>
          <w:szCs w:val="28"/>
          <w:lang w:val="uk-UA" w:eastAsia="ru-RU"/>
        </w:rPr>
        <w:t xml:space="preserve"> – це</w:t>
      </w:r>
      <w:r w:rsidRPr="001B6EAB">
        <w:rPr>
          <w:rFonts w:ascii="Times New Roman" w:hAnsi="Times New Roman"/>
          <w:color w:val="000000"/>
          <w:spacing w:val="5"/>
          <w:sz w:val="28"/>
          <w:szCs w:val="28"/>
          <w:lang w:val="uk-UA"/>
        </w:rPr>
        <w:t xml:space="preserve"> </w:t>
      </w:r>
      <w:r w:rsidRPr="001B6EAB">
        <w:rPr>
          <w:rFonts w:ascii="Times New Roman" w:eastAsia="Times New Roman" w:hAnsi="Times New Roman"/>
          <w:color w:val="000000"/>
          <w:sz w:val="28"/>
          <w:szCs w:val="28"/>
          <w:lang w:val="uk-UA" w:eastAsia="ru-RU"/>
        </w:rPr>
        <w:t xml:space="preserve">наочна форма виміру та оцінки отриманих даних, які градуюються за кількістю або інтенсивністю ознак. </w:t>
      </w:r>
    </w:p>
    <w:p w:rsidR="006B1DE7" w:rsidRPr="001B6EAB" w:rsidRDefault="006B1DE7" w:rsidP="006B1DE7">
      <w:pPr>
        <w:shd w:val="clear" w:color="auto" w:fill="FFFFFF"/>
        <w:spacing w:after="0"/>
        <w:ind w:left="10" w:right="5"/>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bdr w:val="none" w:sz="0" w:space="0" w:color="auto" w:frame="1"/>
          <w:lang w:val="uk-UA" w:eastAsia="ru-RU"/>
        </w:rPr>
        <w:t xml:space="preserve">Метод компаративний </w:t>
      </w:r>
      <w:r w:rsidRPr="001B6EAB">
        <w:rPr>
          <w:rFonts w:ascii="Times New Roman" w:eastAsia="Times New Roman" w:hAnsi="Times New Roman"/>
          <w:color w:val="000000"/>
          <w:sz w:val="28"/>
          <w:szCs w:val="28"/>
          <w:lang w:val="uk-UA" w:eastAsia="ru-RU"/>
        </w:rPr>
        <w:t xml:space="preserve">(від лат. </w:t>
      </w:r>
      <w:r w:rsidRPr="001B6EAB">
        <w:rPr>
          <w:rFonts w:ascii="Times New Roman" w:eastAsia="Times New Roman" w:hAnsi="Times New Roman"/>
          <w:i/>
          <w:color w:val="000000"/>
          <w:sz w:val="28"/>
          <w:szCs w:val="28"/>
          <w:lang w:val="uk-UA" w:eastAsia="ru-RU"/>
        </w:rPr>
        <w:t>comparativus</w:t>
      </w:r>
      <w:r w:rsidRPr="001B6EAB">
        <w:rPr>
          <w:rFonts w:ascii="Times New Roman" w:eastAsia="Times New Roman" w:hAnsi="Times New Roman"/>
          <w:color w:val="000000"/>
          <w:sz w:val="28"/>
          <w:szCs w:val="28"/>
          <w:lang w:val="uk-UA" w:eastAsia="ru-RU"/>
        </w:rPr>
        <w:t xml:space="preserve"> </w:t>
      </w:r>
      <w:r w:rsidRPr="001B6EAB">
        <w:rPr>
          <w:rFonts w:ascii="Times New Roman" w:eastAsia="Times New Roman" w:hAnsi="Times New Roman"/>
          <w:color w:val="000000"/>
          <w:spacing w:val="3"/>
          <w:sz w:val="28"/>
          <w:szCs w:val="28"/>
          <w:lang w:val="uk-UA" w:eastAsia="ru-RU"/>
        </w:rPr>
        <w:t>–</w:t>
      </w:r>
      <w:r w:rsidRPr="001B6EAB">
        <w:rPr>
          <w:rFonts w:ascii="Times New Roman" w:eastAsia="Times New Roman" w:hAnsi="Times New Roman"/>
          <w:color w:val="000000"/>
          <w:sz w:val="28"/>
          <w:szCs w:val="28"/>
          <w:lang w:val="uk-UA" w:eastAsia="ru-RU"/>
        </w:rPr>
        <w:t xml:space="preserve"> порівняльний). Див. </w:t>
      </w:r>
      <w:r w:rsidRPr="001B6EAB">
        <w:rPr>
          <w:rFonts w:ascii="Times New Roman" w:eastAsia="Times New Roman" w:hAnsi="Times New Roman"/>
          <w:i/>
          <w:color w:val="000000"/>
          <w:sz w:val="28"/>
          <w:szCs w:val="28"/>
          <w:lang w:val="uk-UA" w:eastAsia="ru-RU"/>
        </w:rPr>
        <w:t>Порівняльно-історичний метод.</w:t>
      </w:r>
      <w:r w:rsidRPr="001B6EAB">
        <w:rPr>
          <w:rFonts w:ascii="Times New Roman" w:eastAsia="Times New Roman" w:hAnsi="Times New Roman"/>
          <w:color w:val="000000"/>
          <w:sz w:val="28"/>
          <w:szCs w:val="28"/>
          <w:lang w:val="uk-UA" w:eastAsia="ru-RU"/>
        </w:rPr>
        <w:t xml:space="preserve">  </w:t>
      </w:r>
    </w:p>
    <w:p w:rsidR="006B1DE7" w:rsidRPr="001B6EAB" w:rsidRDefault="006B1DE7" w:rsidP="006B1DE7">
      <w:pPr>
        <w:shd w:val="clear" w:color="auto" w:fill="FFFFFF"/>
        <w:spacing w:after="0"/>
        <w:ind w:left="10" w:right="5"/>
        <w:contextualSpacing/>
        <w:jc w:val="both"/>
        <w:rPr>
          <w:rFonts w:ascii="Times New Roman" w:hAnsi="Times New Roman"/>
          <w:color w:val="000000"/>
          <w:sz w:val="28"/>
          <w:szCs w:val="28"/>
          <w:lang w:val="uk-UA"/>
        </w:rPr>
      </w:pPr>
      <w:r w:rsidRPr="001B6EAB">
        <w:rPr>
          <w:rFonts w:ascii="Times New Roman" w:eastAsia="Times New Roman" w:hAnsi="Times New Roman"/>
          <w:b/>
          <w:bCs/>
          <w:i/>
          <w:color w:val="000000"/>
          <w:sz w:val="28"/>
          <w:szCs w:val="28"/>
          <w:bdr w:val="none" w:sz="0" w:space="0" w:color="auto" w:frame="1"/>
          <w:lang w:val="uk-UA" w:eastAsia="ru-RU"/>
        </w:rPr>
        <w:t>Метод контрастивний.</w:t>
      </w:r>
      <w:r w:rsidRPr="001B6EAB">
        <w:rPr>
          <w:rFonts w:ascii="Times New Roman" w:eastAsia="Times New Roman" w:hAnsi="Times New Roman"/>
          <w:color w:val="000000"/>
          <w:sz w:val="28"/>
          <w:szCs w:val="28"/>
          <w:lang w:val="uk-UA" w:eastAsia="ru-RU"/>
        </w:rPr>
        <w:t xml:space="preserve"> Див</w:t>
      </w:r>
      <w:r w:rsidRPr="001B6EAB">
        <w:rPr>
          <w:rFonts w:ascii="Times New Roman" w:hAnsi="Times New Roman"/>
          <w:color w:val="000000"/>
          <w:sz w:val="28"/>
          <w:szCs w:val="28"/>
          <w:lang w:val="uk-UA"/>
        </w:rPr>
        <w:t xml:space="preserve">. </w:t>
      </w:r>
      <w:r w:rsidRPr="001B6EAB">
        <w:rPr>
          <w:rFonts w:ascii="Times New Roman" w:eastAsia="Times New Roman" w:hAnsi="Times New Roman"/>
          <w:i/>
          <w:color w:val="000000"/>
          <w:sz w:val="28"/>
          <w:szCs w:val="28"/>
          <w:lang w:val="uk-UA" w:eastAsia="ru-RU"/>
        </w:rPr>
        <w:t>зіставний метод.</w:t>
      </w:r>
      <w:r w:rsidRPr="001B6EAB">
        <w:rPr>
          <w:rFonts w:ascii="Times New Roman" w:hAnsi="Times New Roman"/>
          <w:color w:val="000000"/>
          <w:sz w:val="28"/>
          <w:szCs w:val="28"/>
        </w:rPr>
        <w:t> </w:t>
      </w:r>
    </w:p>
    <w:p w:rsidR="006B1DE7" w:rsidRPr="001B6EAB" w:rsidRDefault="006B1DE7" w:rsidP="006B1DE7">
      <w:pPr>
        <w:widowControl w:val="0"/>
        <w:shd w:val="clear" w:color="auto" w:fill="FFFFFF"/>
        <w:tabs>
          <w:tab w:val="left" w:pos="523"/>
        </w:tabs>
        <w:autoSpaceDE w:val="0"/>
        <w:autoSpaceDN w:val="0"/>
        <w:adjustRightInd w:val="0"/>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bdr w:val="none" w:sz="0" w:space="0" w:color="auto" w:frame="1"/>
          <w:lang w:val="uk-UA" w:eastAsia="ru-RU"/>
        </w:rPr>
        <w:t>Метод лінгвістичної географії</w:t>
      </w:r>
      <w:r w:rsidRPr="001B6EAB">
        <w:rPr>
          <w:rFonts w:ascii="Times New Roman" w:eastAsia="Times New Roman" w:hAnsi="Times New Roman"/>
          <w:color w:val="000000"/>
          <w:sz w:val="28"/>
          <w:szCs w:val="28"/>
          <w:lang w:val="uk-UA" w:eastAsia="ru-RU"/>
        </w:rPr>
        <w:t xml:space="preserve"> – метод, який полягає у нанесенні на географічну карту даних про особливості певних мовних явищ у вигляді ізоглос (ліній, які позначають межі поширення певного мовного явища). </w:t>
      </w:r>
    </w:p>
    <w:p w:rsidR="006B1DE7" w:rsidRPr="001B6EAB" w:rsidRDefault="006B1DE7" w:rsidP="006B1DE7">
      <w:pPr>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bdr w:val="none" w:sz="0" w:space="0" w:color="auto" w:frame="1"/>
          <w:lang w:val="uk-UA" w:eastAsia="ru-RU"/>
        </w:rPr>
        <w:t xml:space="preserve">Метод лінгвогенетичний </w:t>
      </w:r>
      <w:r w:rsidRPr="001B6EAB">
        <w:rPr>
          <w:rFonts w:ascii="Times New Roman" w:eastAsia="Times New Roman" w:hAnsi="Times New Roman"/>
          <w:color w:val="000000"/>
          <w:sz w:val="28"/>
          <w:szCs w:val="28"/>
          <w:lang w:val="uk-UA" w:eastAsia="ru-RU"/>
        </w:rPr>
        <w:t xml:space="preserve">(від лат. </w:t>
      </w:r>
      <w:r w:rsidRPr="001B6EAB">
        <w:rPr>
          <w:rFonts w:ascii="Times New Roman" w:eastAsia="Times New Roman" w:hAnsi="Times New Roman"/>
          <w:i/>
          <w:color w:val="000000"/>
          <w:sz w:val="28"/>
          <w:szCs w:val="28"/>
          <w:lang w:eastAsia="ru-RU"/>
        </w:rPr>
        <w:t>lingua</w:t>
      </w:r>
      <w:r w:rsidRPr="001B6EAB">
        <w:rPr>
          <w:rFonts w:ascii="Times New Roman" w:eastAsia="Times New Roman" w:hAnsi="Times New Roman"/>
          <w:color w:val="000000"/>
          <w:sz w:val="28"/>
          <w:szCs w:val="28"/>
          <w:lang w:val="uk-UA" w:eastAsia="ru-RU"/>
        </w:rPr>
        <w:t xml:space="preserve"> – мова і </w:t>
      </w:r>
      <w:r w:rsidRPr="001B6EAB">
        <w:rPr>
          <w:rFonts w:ascii="Times New Roman" w:eastAsia="Times New Roman" w:hAnsi="Times New Roman"/>
          <w:i/>
          <w:color w:val="000000"/>
          <w:sz w:val="28"/>
          <w:szCs w:val="28"/>
          <w:lang w:eastAsia="ru-RU"/>
        </w:rPr>
        <w:t>genesis</w:t>
      </w:r>
      <w:r w:rsidRPr="001B6EAB">
        <w:rPr>
          <w:rFonts w:ascii="Times New Roman" w:eastAsia="Times New Roman" w:hAnsi="Times New Roman"/>
          <w:color w:val="000000"/>
          <w:sz w:val="28"/>
          <w:szCs w:val="28"/>
          <w:lang w:val="uk-UA" w:eastAsia="ru-RU"/>
        </w:rPr>
        <w:t xml:space="preserve"> – походження). Див. </w:t>
      </w:r>
      <w:r w:rsidRPr="001B6EAB">
        <w:rPr>
          <w:rFonts w:ascii="Times New Roman" w:eastAsia="Times New Roman" w:hAnsi="Times New Roman"/>
          <w:i/>
          <w:color w:val="000000"/>
          <w:sz w:val="28"/>
          <w:szCs w:val="28"/>
          <w:lang w:val="uk-UA" w:eastAsia="ru-RU"/>
        </w:rPr>
        <w:t>порівняльно-історичний метод.</w:t>
      </w:r>
      <w:r w:rsidRPr="001B6EAB">
        <w:rPr>
          <w:rFonts w:ascii="Times New Roman" w:eastAsia="Times New Roman" w:hAnsi="Times New Roman"/>
          <w:color w:val="000000"/>
          <w:sz w:val="28"/>
          <w:szCs w:val="28"/>
          <w:lang w:eastAsia="ru-RU"/>
        </w:rPr>
        <w:t> </w:t>
      </w:r>
    </w:p>
    <w:p w:rsidR="006B1DE7" w:rsidRPr="001B6EAB" w:rsidRDefault="006B1DE7" w:rsidP="006B1DE7">
      <w:pPr>
        <w:spacing w:after="0"/>
        <w:contextualSpacing/>
        <w:jc w:val="both"/>
        <w:rPr>
          <w:rFonts w:ascii="Times New Roman" w:eastAsia="Times New Roman" w:hAnsi="Times New Roman"/>
          <w:color w:val="000000"/>
          <w:sz w:val="28"/>
          <w:szCs w:val="28"/>
          <w:lang w:eastAsia="ru-RU"/>
        </w:rPr>
      </w:pPr>
      <w:r w:rsidRPr="001B6EAB">
        <w:rPr>
          <w:rFonts w:ascii="Times New Roman" w:eastAsia="Times New Roman" w:hAnsi="Times New Roman"/>
          <w:b/>
          <w:bCs/>
          <w:i/>
          <w:color w:val="000000"/>
          <w:sz w:val="28"/>
          <w:szCs w:val="28"/>
          <w:bdr w:val="none" w:sz="0" w:space="0" w:color="auto" w:frame="1"/>
          <w:lang w:val="uk-UA" w:eastAsia="ru-RU"/>
        </w:rPr>
        <w:t>Метод наукового пізнання</w:t>
      </w:r>
      <w:r w:rsidRPr="001B6EAB">
        <w:rPr>
          <w:rFonts w:ascii="Times New Roman" w:eastAsia="Times New Roman" w:hAnsi="Times New Roman"/>
          <w:color w:val="000000"/>
          <w:sz w:val="28"/>
          <w:szCs w:val="28"/>
          <w:lang w:eastAsia="ru-RU"/>
        </w:rPr>
        <w:t> </w:t>
      </w:r>
      <w:r w:rsidRPr="001B6EAB">
        <w:rPr>
          <w:rFonts w:ascii="Times New Roman" w:eastAsia="Times New Roman" w:hAnsi="Times New Roman"/>
          <w:color w:val="000000"/>
          <w:sz w:val="28"/>
          <w:szCs w:val="28"/>
          <w:lang w:val="uk-UA" w:eastAsia="ru-RU"/>
        </w:rPr>
        <w:t xml:space="preserve">– спосіб пізнання, дослідження явищ природи і суспільного життя. </w:t>
      </w:r>
      <w:r w:rsidRPr="001B6EAB">
        <w:rPr>
          <w:rFonts w:ascii="Times New Roman" w:eastAsia="Times New Roman" w:hAnsi="Times New Roman"/>
          <w:color w:val="000000"/>
          <w:sz w:val="28"/>
          <w:szCs w:val="28"/>
          <w:lang w:eastAsia="ru-RU"/>
        </w:rPr>
        <w:t>Це також сукупність прийомів чи операцій практичного або теоретичного освоєння дійсності, підпорядкованих вирішенню конкретного завдання.</w:t>
      </w:r>
    </w:p>
    <w:p w:rsidR="006B1DE7" w:rsidRPr="001B6EAB" w:rsidRDefault="006B1DE7" w:rsidP="006B1DE7">
      <w:pPr>
        <w:shd w:val="clear" w:color="auto" w:fill="FFFFFF"/>
        <w:spacing w:after="0"/>
        <w:ind w:right="10"/>
        <w:contextualSpacing/>
        <w:jc w:val="both"/>
        <w:rPr>
          <w:rFonts w:ascii="Times New Roman" w:eastAsia="Times New Roman" w:hAnsi="Times New Roman"/>
          <w:color w:val="000000"/>
          <w:sz w:val="28"/>
          <w:szCs w:val="28"/>
          <w:lang w:eastAsia="ru-RU"/>
        </w:rPr>
      </w:pPr>
      <w:r w:rsidRPr="001B6EAB">
        <w:rPr>
          <w:rFonts w:ascii="Times New Roman" w:eastAsia="Times New Roman" w:hAnsi="Times New Roman"/>
          <w:b/>
          <w:bCs/>
          <w:i/>
          <w:iCs/>
          <w:color w:val="000000"/>
          <w:spacing w:val="5"/>
          <w:sz w:val="28"/>
          <w:szCs w:val="28"/>
          <w:lang w:val="uk-UA" w:eastAsia="ru-RU"/>
        </w:rPr>
        <w:lastRenderedPageBreak/>
        <w:t>Метод</w:t>
      </w:r>
      <w:r w:rsidRPr="001B6EAB">
        <w:rPr>
          <w:rFonts w:ascii="Times New Roman" w:eastAsia="Times New Roman" w:hAnsi="Times New Roman"/>
          <w:color w:val="000000"/>
          <w:sz w:val="28"/>
          <w:szCs w:val="28"/>
          <w:lang w:eastAsia="ru-RU"/>
        </w:rPr>
        <w:t xml:space="preserve"> </w:t>
      </w:r>
      <w:r w:rsidRPr="001B6EAB">
        <w:rPr>
          <w:rFonts w:ascii="Times New Roman" w:eastAsia="Times New Roman" w:hAnsi="Times New Roman"/>
          <w:b/>
          <w:bCs/>
          <w:i/>
          <w:iCs/>
          <w:color w:val="000000"/>
          <w:spacing w:val="5"/>
          <w:sz w:val="28"/>
          <w:szCs w:val="28"/>
          <w:lang w:val="uk-UA" w:eastAsia="ru-RU"/>
        </w:rPr>
        <w:t>описовий</w:t>
      </w:r>
      <w:r w:rsidRPr="001B6EAB">
        <w:rPr>
          <w:rFonts w:ascii="Times New Roman" w:eastAsia="Times New Roman" w:hAnsi="Times New Roman"/>
          <w:color w:val="000000"/>
          <w:sz w:val="28"/>
          <w:szCs w:val="28"/>
          <w:lang w:eastAsia="ru-RU"/>
        </w:rPr>
        <w:t xml:space="preserve"> – метод планомірної інвентаризації одиниць мови і пояснення особливостей їх будови та функціонування на певному етапі розвитку мови, тобто в синхронії. </w:t>
      </w:r>
    </w:p>
    <w:p w:rsidR="006B1DE7" w:rsidRPr="001B6EAB" w:rsidRDefault="006B1DE7" w:rsidP="006B1DE7">
      <w:pPr>
        <w:shd w:val="clear" w:color="auto" w:fill="FFFFFF"/>
        <w:spacing w:after="0"/>
        <w:ind w:left="10" w:right="10"/>
        <w:contextualSpacing/>
        <w:jc w:val="both"/>
        <w:rPr>
          <w:rFonts w:ascii="Times New Roman" w:eastAsia="Times New Roman" w:hAnsi="Times New Roman"/>
          <w:sz w:val="28"/>
          <w:szCs w:val="28"/>
          <w:lang w:eastAsia="ru-RU"/>
        </w:rPr>
      </w:pPr>
      <w:r w:rsidRPr="001B6EAB">
        <w:rPr>
          <w:rFonts w:ascii="Times New Roman" w:eastAsia="Times New Roman" w:hAnsi="Times New Roman"/>
          <w:b/>
          <w:bCs/>
          <w:i/>
          <w:iCs/>
          <w:color w:val="000000"/>
          <w:spacing w:val="4"/>
          <w:sz w:val="28"/>
          <w:szCs w:val="28"/>
          <w:lang w:val="uk-UA" w:eastAsia="ru-RU"/>
        </w:rPr>
        <w:t xml:space="preserve">Метод порівняльно-історичний </w:t>
      </w:r>
      <w:r w:rsidRPr="001B6EAB">
        <w:rPr>
          <w:rFonts w:ascii="Times New Roman" w:eastAsia="Times New Roman" w:hAnsi="Times New Roman"/>
          <w:sz w:val="28"/>
          <w:szCs w:val="28"/>
          <w:lang w:eastAsia="ru-RU"/>
        </w:rPr>
        <w:t xml:space="preserve">– сукупність прийомів і процедур історико-генетичного дослідження мовних сімей і груп, а також окремих мов, що дозволяють встановити історичні закономірності їх розвитку, простежити діахронічну еволюцію генетично близьких мов. Синоніми: </w:t>
      </w:r>
      <w:r w:rsidRPr="001B6EAB">
        <w:rPr>
          <w:rFonts w:ascii="Times New Roman" w:eastAsia="Times New Roman" w:hAnsi="Times New Roman"/>
          <w:i/>
          <w:sz w:val="28"/>
          <w:szCs w:val="28"/>
          <w:lang w:eastAsia="ru-RU"/>
        </w:rPr>
        <w:t>компаративний метод, лінгвогенетичний метод</w:t>
      </w:r>
      <w:r w:rsidRPr="001B6EAB">
        <w:rPr>
          <w:rFonts w:ascii="Times New Roman" w:eastAsia="Times New Roman" w:hAnsi="Times New Roman"/>
          <w:sz w:val="28"/>
          <w:szCs w:val="28"/>
          <w:lang w:eastAsia="ru-RU"/>
        </w:rPr>
        <w:t xml:space="preserve">. </w:t>
      </w:r>
    </w:p>
    <w:p w:rsidR="006B1DE7" w:rsidRPr="001B6EAB" w:rsidRDefault="006B1DE7" w:rsidP="006B1DE7">
      <w:pPr>
        <w:widowControl w:val="0"/>
        <w:shd w:val="clear" w:color="auto" w:fill="FFFFFF"/>
        <w:tabs>
          <w:tab w:val="left" w:pos="514"/>
        </w:tabs>
        <w:autoSpaceDE w:val="0"/>
        <w:autoSpaceDN w:val="0"/>
        <w:adjustRightInd w:val="0"/>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iCs/>
          <w:color w:val="000000"/>
          <w:sz w:val="28"/>
          <w:szCs w:val="28"/>
          <w:lang w:val="uk-UA" w:eastAsia="ru-RU"/>
        </w:rPr>
        <w:t>Метод</w:t>
      </w:r>
      <w:r w:rsidRPr="001B6EAB">
        <w:rPr>
          <w:rFonts w:ascii="Times New Roman" w:eastAsia="Times New Roman" w:hAnsi="Times New Roman"/>
          <w:color w:val="000000"/>
          <w:sz w:val="28"/>
          <w:szCs w:val="28"/>
          <w:lang w:val="uk-UA" w:eastAsia="ru-RU"/>
        </w:rPr>
        <w:t xml:space="preserve"> </w:t>
      </w:r>
      <w:r w:rsidRPr="001B6EAB">
        <w:rPr>
          <w:rFonts w:ascii="Times New Roman" w:eastAsia="Times New Roman" w:hAnsi="Times New Roman"/>
          <w:b/>
          <w:bCs/>
          <w:i/>
          <w:iCs/>
          <w:color w:val="000000"/>
          <w:sz w:val="28"/>
          <w:szCs w:val="28"/>
          <w:lang w:val="uk-UA" w:eastAsia="ru-RU"/>
        </w:rPr>
        <w:t>структурний</w:t>
      </w:r>
      <w:r w:rsidRPr="001B6EAB">
        <w:rPr>
          <w:rFonts w:ascii="Times New Roman" w:eastAsia="Times New Roman" w:hAnsi="Times New Roman"/>
          <w:color w:val="000000"/>
          <w:sz w:val="28"/>
          <w:szCs w:val="28"/>
          <w:lang w:val="uk-UA" w:eastAsia="ru-RU"/>
        </w:rPr>
        <w:t xml:space="preserve"> – метод синхронного аналізу мовних явищ, який базується на основі зв’язків і відношень між мовними елементами. </w:t>
      </w:r>
    </w:p>
    <w:p w:rsidR="006B1DE7" w:rsidRPr="001B6EAB" w:rsidRDefault="006B1DE7" w:rsidP="006B1DE7">
      <w:pPr>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iCs/>
          <w:color w:val="000000"/>
          <w:spacing w:val="5"/>
          <w:sz w:val="28"/>
          <w:szCs w:val="28"/>
          <w:lang w:val="uk-UA" w:eastAsia="ru-RU"/>
        </w:rPr>
        <w:t>Метод типологічний</w:t>
      </w:r>
      <w:r w:rsidRPr="001B6EAB">
        <w:rPr>
          <w:rFonts w:ascii="Times New Roman" w:eastAsia="Times New Roman" w:hAnsi="Times New Roman"/>
          <w:color w:val="000000"/>
          <w:sz w:val="28"/>
          <w:szCs w:val="28"/>
          <w:lang w:val="uk-UA" w:eastAsia="ru-RU"/>
        </w:rPr>
        <w:t xml:space="preserve">. Див. </w:t>
      </w:r>
      <w:r w:rsidRPr="001B6EAB">
        <w:rPr>
          <w:rFonts w:ascii="Times New Roman" w:eastAsia="Times New Roman" w:hAnsi="Times New Roman"/>
          <w:i/>
          <w:color w:val="000000"/>
          <w:sz w:val="28"/>
          <w:szCs w:val="28"/>
          <w:lang w:val="uk-UA" w:eastAsia="ru-RU"/>
        </w:rPr>
        <w:t>метод зіставний</w:t>
      </w:r>
      <w:r w:rsidRPr="001B6EAB">
        <w:rPr>
          <w:rFonts w:ascii="Times New Roman" w:eastAsia="Times New Roman" w:hAnsi="Times New Roman"/>
          <w:color w:val="000000"/>
          <w:sz w:val="28"/>
          <w:szCs w:val="28"/>
          <w:lang w:val="uk-UA" w:eastAsia="ru-RU"/>
        </w:rPr>
        <w:t>. </w:t>
      </w:r>
    </w:p>
    <w:p w:rsidR="006B1DE7" w:rsidRPr="001B6EAB" w:rsidRDefault="006B1DE7" w:rsidP="006B1DE7">
      <w:pPr>
        <w:shd w:val="clear" w:color="auto" w:fill="FFFFFF"/>
        <w:spacing w:after="0"/>
        <w:ind w:right="19"/>
        <w:contextualSpacing/>
        <w:jc w:val="both"/>
        <w:rPr>
          <w:rFonts w:ascii="Times New Roman" w:eastAsia="Times New Roman" w:hAnsi="Times New Roman"/>
          <w:color w:val="000000"/>
          <w:sz w:val="28"/>
          <w:szCs w:val="28"/>
          <w:lang w:eastAsia="ru-RU"/>
        </w:rPr>
      </w:pPr>
      <w:r w:rsidRPr="001B6EAB">
        <w:rPr>
          <w:rFonts w:ascii="Times New Roman" w:eastAsia="Times New Roman" w:hAnsi="Times New Roman"/>
          <w:b/>
          <w:bCs/>
          <w:i/>
          <w:color w:val="000000"/>
          <w:sz w:val="28"/>
          <w:szCs w:val="28"/>
          <w:bdr w:val="none" w:sz="0" w:space="0" w:color="auto" w:frame="1"/>
          <w:lang w:eastAsia="ru-RU"/>
        </w:rPr>
        <w:t>Методи дослідження</w:t>
      </w:r>
      <w:r w:rsidRPr="001B6EAB">
        <w:rPr>
          <w:rFonts w:ascii="Times New Roman" w:eastAsia="Times New Roman" w:hAnsi="Times New Roman"/>
          <w:color w:val="000000"/>
          <w:sz w:val="28"/>
          <w:szCs w:val="28"/>
          <w:lang w:eastAsia="ru-RU"/>
        </w:rPr>
        <w:t xml:space="preserve"> – це сукупність прийомів чи операцій практичного або теоретичного освоєння дійсності, підпорядкованих вирішенню конкретного наукового завдання.</w:t>
      </w:r>
    </w:p>
    <w:p w:rsidR="006B1DE7" w:rsidRPr="001B6EAB" w:rsidRDefault="006B1DE7" w:rsidP="006B1DE7">
      <w:pPr>
        <w:widowControl w:val="0"/>
        <w:shd w:val="clear" w:color="auto" w:fill="FFFFFF"/>
        <w:tabs>
          <w:tab w:val="left" w:pos="514"/>
        </w:tabs>
        <w:autoSpaceDE w:val="0"/>
        <w:autoSpaceDN w:val="0"/>
        <w:adjustRightInd w:val="0"/>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iCs/>
          <w:color w:val="000000"/>
          <w:w w:val="109"/>
          <w:sz w:val="28"/>
          <w:szCs w:val="28"/>
          <w:lang w:val="uk-UA" w:eastAsia="ru-RU"/>
        </w:rPr>
        <w:t>Методи</w:t>
      </w:r>
      <w:r w:rsidRPr="001B6EAB">
        <w:rPr>
          <w:rFonts w:ascii="Times New Roman" w:eastAsia="Times New Roman" w:hAnsi="Times New Roman"/>
          <w:b/>
          <w:bCs/>
          <w:i/>
          <w:iCs/>
          <w:color w:val="000000"/>
          <w:spacing w:val="-3"/>
          <w:sz w:val="28"/>
          <w:szCs w:val="28"/>
          <w:lang w:val="uk-UA" w:eastAsia="ru-RU"/>
        </w:rPr>
        <w:t xml:space="preserve"> </w:t>
      </w:r>
      <w:r w:rsidRPr="001B6EAB">
        <w:rPr>
          <w:rFonts w:ascii="Times New Roman" w:eastAsia="Times New Roman" w:hAnsi="Times New Roman"/>
          <w:b/>
          <w:bCs/>
          <w:i/>
          <w:iCs/>
          <w:color w:val="000000"/>
          <w:w w:val="109"/>
          <w:sz w:val="28"/>
          <w:szCs w:val="28"/>
          <w:lang w:val="uk-UA" w:eastAsia="ru-RU"/>
        </w:rPr>
        <w:t xml:space="preserve">експериментально-ігрові </w:t>
      </w:r>
      <w:r w:rsidRPr="001B6EAB">
        <w:rPr>
          <w:rFonts w:ascii="Times New Roman" w:eastAsia="Times New Roman" w:hAnsi="Times New Roman"/>
          <w:color w:val="000000"/>
          <w:sz w:val="28"/>
          <w:szCs w:val="28"/>
          <w:lang w:eastAsia="ru-RU"/>
        </w:rPr>
        <w:t>– це сукупність прийомів чи операцій</w:t>
      </w:r>
      <w:r w:rsidRPr="001B6EAB">
        <w:rPr>
          <w:rFonts w:ascii="Times New Roman" w:eastAsia="Times New Roman" w:hAnsi="Times New Roman"/>
          <w:color w:val="000000"/>
          <w:sz w:val="28"/>
          <w:szCs w:val="28"/>
          <w:lang w:val="uk-UA" w:eastAsia="ru-RU"/>
        </w:rPr>
        <w:t xml:space="preserve">, що </w:t>
      </w:r>
      <w:r w:rsidRPr="001B6EAB">
        <w:rPr>
          <w:rFonts w:ascii="Times New Roman" w:eastAsia="Times New Roman" w:hAnsi="Times New Roman"/>
          <w:color w:val="000000"/>
          <w:spacing w:val="-3"/>
          <w:sz w:val="28"/>
          <w:szCs w:val="28"/>
          <w:lang w:val="uk-UA" w:eastAsia="ru-RU"/>
        </w:rPr>
        <w:t>безпосередньо стосують</w:t>
      </w:r>
      <w:r w:rsidRPr="001B6EAB">
        <w:rPr>
          <w:rFonts w:ascii="Times New Roman" w:eastAsia="Times New Roman" w:hAnsi="Times New Roman"/>
          <w:color w:val="000000"/>
          <w:spacing w:val="1"/>
          <w:sz w:val="28"/>
          <w:szCs w:val="28"/>
          <w:lang w:val="uk-UA" w:eastAsia="ru-RU"/>
        </w:rPr>
        <w:t xml:space="preserve">ся реальних обʼєктів, які функціонують у конкретній ситуації </w:t>
      </w:r>
      <w:r w:rsidRPr="001B6EAB">
        <w:rPr>
          <w:rFonts w:ascii="Times New Roman" w:eastAsia="Times New Roman" w:hAnsi="Times New Roman"/>
          <w:color w:val="000000"/>
          <w:spacing w:val="3"/>
          <w:sz w:val="28"/>
          <w:szCs w:val="28"/>
          <w:lang w:val="uk-UA" w:eastAsia="ru-RU"/>
        </w:rPr>
        <w:t xml:space="preserve">і призначаються для прогнозування результатів. </w:t>
      </w:r>
    </w:p>
    <w:p w:rsidR="006B1DE7" w:rsidRPr="001B6EAB" w:rsidRDefault="006B1DE7" w:rsidP="006B1DE7">
      <w:pPr>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bdr w:val="none" w:sz="0" w:space="0" w:color="auto" w:frame="1"/>
          <w:lang w:val="uk-UA" w:eastAsia="ru-RU"/>
        </w:rPr>
        <w:t xml:space="preserve">Методи кількісні </w:t>
      </w:r>
      <w:r w:rsidRPr="001B6EAB">
        <w:rPr>
          <w:rFonts w:ascii="Times New Roman" w:eastAsia="Times New Roman" w:hAnsi="Times New Roman"/>
          <w:color w:val="000000"/>
          <w:sz w:val="28"/>
          <w:szCs w:val="28"/>
          <w:lang w:val="uk-UA" w:eastAsia="ru-RU"/>
        </w:rPr>
        <w:t xml:space="preserve">– використання підрахунків і вимірювань при вивченні мови і мовлення. </w:t>
      </w:r>
    </w:p>
    <w:p w:rsidR="006B1DE7" w:rsidRPr="001B6EAB" w:rsidRDefault="006B1DE7" w:rsidP="006B1DE7">
      <w:pPr>
        <w:spacing w:after="0"/>
        <w:contextualSpacing/>
        <w:jc w:val="both"/>
        <w:rPr>
          <w:rFonts w:ascii="Times New Roman" w:eastAsia="Times New Roman" w:hAnsi="Times New Roman"/>
          <w:color w:val="000000"/>
          <w:spacing w:val="6"/>
          <w:sz w:val="28"/>
          <w:szCs w:val="28"/>
          <w:lang w:val="uk-UA" w:eastAsia="ru-RU"/>
        </w:rPr>
      </w:pPr>
      <w:r w:rsidRPr="001B6EAB">
        <w:rPr>
          <w:rFonts w:ascii="Times New Roman" w:eastAsia="Times New Roman" w:hAnsi="Times New Roman"/>
          <w:b/>
          <w:i/>
          <w:color w:val="000000"/>
          <w:spacing w:val="3"/>
          <w:sz w:val="28"/>
          <w:szCs w:val="28"/>
          <w:lang w:val="uk-UA" w:eastAsia="ru-RU"/>
        </w:rPr>
        <w:t>Методи статистичні</w:t>
      </w:r>
      <w:r w:rsidRPr="001B6EAB">
        <w:rPr>
          <w:rFonts w:ascii="Times New Roman" w:eastAsia="Times New Roman" w:hAnsi="Times New Roman"/>
          <w:color w:val="000000"/>
          <w:spacing w:val="6"/>
          <w:sz w:val="28"/>
          <w:szCs w:val="28"/>
          <w:lang w:val="uk-UA" w:eastAsia="ru-RU"/>
        </w:rPr>
        <w:t xml:space="preserve"> – сукупність операцій та обчислень, використовуваних математичною статистикою для аналізу великих масивів даних, що підлягають дії значної кількості факторів, які неможливо індивідуалізувати. </w:t>
      </w:r>
    </w:p>
    <w:p w:rsidR="006B1DE7" w:rsidRPr="001B6EAB" w:rsidRDefault="006B1DE7" w:rsidP="006B1DE7">
      <w:pPr>
        <w:shd w:val="clear" w:color="auto" w:fill="FFFFFF"/>
        <w:spacing w:after="0"/>
        <w:ind w:right="19"/>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bdr w:val="none" w:sz="0" w:space="0" w:color="auto" w:frame="1"/>
          <w:lang w:val="uk-UA" w:eastAsia="ru-RU"/>
        </w:rPr>
        <w:t>Методика</w:t>
      </w:r>
      <w:r w:rsidRPr="001B6EAB">
        <w:rPr>
          <w:rFonts w:ascii="Times New Roman" w:eastAsia="Times New Roman" w:hAnsi="Times New Roman"/>
          <w:color w:val="000000"/>
          <w:sz w:val="28"/>
          <w:szCs w:val="28"/>
          <w:lang w:val="uk-UA" w:eastAsia="ru-RU"/>
        </w:rPr>
        <w:t xml:space="preserve"> </w:t>
      </w:r>
      <w:r w:rsidRPr="001B6EAB">
        <w:rPr>
          <w:rFonts w:ascii="Times New Roman" w:eastAsia="Times New Roman" w:hAnsi="Times New Roman"/>
          <w:sz w:val="28"/>
          <w:szCs w:val="28"/>
          <w:lang w:val="uk-UA" w:eastAsia="ru-RU"/>
        </w:rPr>
        <w:t xml:space="preserve">(від </w:t>
      </w:r>
      <w:r w:rsidRPr="001B6EAB">
        <w:rPr>
          <w:rFonts w:ascii="Times New Roman" w:eastAsia="Times New Roman" w:hAnsi="Times New Roman"/>
          <w:color w:val="000000"/>
          <w:spacing w:val="-1"/>
          <w:sz w:val="28"/>
          <w:szCs w:val="28"/>
          <w:lang w:val="uk-UA" w:eastAsia="ru-RU"/>
        </w:rPr>
        <w:t>гр.</w:t>
      </w:r>
      <w:r w:rsidRPr="001B6EAB">
        <w:rPr>
          <w:rFonts w:ascii="Times New Roman" w:eastAsia="Times New Roman" w:hAnsi="Times New Roman"/>
          <w:sz w:val="28"/>
          <w:szCs w:val="28"/>
          <w:lang w:val="uk-UA" w:eastAsia="ru-RU"/>
        </w:rPr>
        <w:t xml:space="preserve"> </w:t>
      </w:r>
      <w:r w:rsidRPr="001B6EAB">
        <w:rPr>
          <w:rFonts w:ascii="Times New Roman" w:eastAsia="Times New Roman" w:hAnsi="Times New Roman"/>
          <w:i/>
          <w:sz w:val="28"/>
          <w:szCs w:val="28"/>
          <w:lang w:val="uk-UA" w:eastAsia="ru-RU"/>
        </w:rPr>
        <w:t>methodikē</w:t>
      </w:r>
      <w:r w:rsidRPr="001B6EAB">
        <w:rPr>
          <w:rFonts w:ascii="Times New Roman" w:eastAsia="Times New Roman" w:hAnsi="Times New Roman"/>
          <w:sz w:val="28"/>
          <w:szCs w:val="28"/>
          <w:lang w:val="uk-UA" w:eastAsia="ru-RU"/>
        </w:rPr>
        <w:t xml:space="preserve"> – </w:t>
      </w:r>
      <w:r w:rsidRPr="001B6EAB">
        <w:rPr>
          <w:rFonts w:ascii="Times New Roman" w:eastAsia="Times New Roman" w:hAnsi="Times New Roman"/>
          <w:color w:val="000000"/>
          <w:spacing w:val="6"/>
          <w:sz w:val="28"/>
          <w:szCs w:val="28"/>
          <w:lang w:val="uk-UA" w:eastAsia="ru-RU"/>
        </w:rPr>
        <w:t xml:space="preserve">сукупність методів) </w:t>
      </w:r>
      <w:r w:rsidRPr="001B6EAB">
        <w:rPr>
          <w:rFonts w:ascii="Times New Roman" w:eastAsia="Times New Roman" w:hAnsi="Times New Roman"/>
          <w:color w:val="000000"/>
          <w:sz w:val="28"/>
          <w:szCs w:val="28"/>
          <w:lang w:val="uk-UA" w:eastAsia="ru-RU"/>
        </w:rPr>
        <w:t xml:space="preserve">– сукупність взаємозв’язаних методів, способів та прийомів доцільного проведення будь-якої роботи. </w:t>
      </w:r>
    </w:p>
    <w:p w:rsidR="006B1DE7" w:rsidRPr="001B6EAB" w:rsidRDefault="006B1DE7" w:rsidP="006B1DE7">
      <w:pPr>
        <w:shd w:val="clear" w:color="auto" w:fill="FFFFFF"/>
        <w:spacing w:after="0"/>
        <w:ind w:right="5"/>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bdr w:val="none" w:sz="0" w:space="0" w:color="auto" w:frame="1"/>
          <w:lang w:eastAsia="ru-RU"/>
        </w:rPr>
        <w:t>Методика</w:t>
      </w:r>
      <w:r w:rsidRPr="001B6EAB">
        <w:rPr>
          <w:rFonts w:ascii="Times New Roman" w:eastAsia="Times New Roman" w:hAnsi="Times New Roman"/>
          <w:b/>
          <w:bCs/>
          <w:i/>
          <w:color w:val="000000"/>
          <w:sz w:val="28"/>
          <w:szCs w:val="28"/>
          <w:bdr w:val="none" w:sz="0" w:space="0" w:color="auto" w:frame="1"/>
          <w:lang w:val="uk-UA" w:eastAsia="ru-RU"/>
        </w:rPr>
        <w:t xml:space="preserve"> </w:t>
      </w:r>
      <w:r w:rsidRPr="001B6EAB">
        <w:rPr>
          <w:rFonts w:ascii="Times New Roman" w:eastAsia="Times New Roman" w:hAnsi="Times New Roman"/>
          <w:b/>
          <w:bCs/>
          <w:i/>
          <w:color w:val="000000"/>
          <w:sz w:val="28"/>
          <w:szCs w:val="28"/>
          <w:bdr w:val="none" w:sz="0" w:space="0" w:color="auto" w:frame="1"/>
          <w:lang w:eastAsia="ru-RU"/>
        </w:rPr>
        <w:t>безпосередніх</w:t>
      </w:r>
      <w:r w:rsidRPr="001B6EAB">
        <w:rPr>
          <w:rFonts w:ascii="Times New Roman" w:eastAsia="Times New Roman" w:hAnsi="Times New Roman"/>
          <w:b/>
          <w:bCs/>
          <w:i/>
          <w:color w:val="000000"/>
          <w:sz w:val="28"/>
          <w:szCs w:val="28"/>
          <w:bdr w:val="none" w:sz="0" w:space="0" w:color="auto" w:frame="1"/>
          <w:lang w:val="uk-UA" w:eastAsia="ru-RU"/>
        </w:rPr>
        <w:t xml:space="preserve"> </w:t>
      </w:r>
      <w:r w:rsidRPr="001B6EAB">
        <w:rPr>
          <w:rFonts w:ascii="Times New Roman" w:eastAsia="Times New Roman" w:hAnsi="Times New Roman"/>
          <w:b/>
          <w:bCs/>
          <w:i/>
          <w:color w:val="000000"/>
          <w:sz w:val="28"/>
          <w:szCs w:val="28"/>
          <w:bdr w:val="none" w:sz="0" w:space="0" w:color="auto" w:frame="1"/>
          <w:lang w:eastAsia="ru-RU"/>
        </w:rPr>
        <w:t>складників</w:t>
      </w:r>
      <w:r w:rsidRPr="001B6EAB">
        <w:rPr>
          <w:rFonts w:ascii="Times New Roman" w:eastAsia="Times New Roman" w:hAnsi="Times New Roman"/>
          <w:b/>
          <w:bCs/>
          <w:i/>
          <w:color w:val="000000"/>
          <w:sz w:val="28"/>
          <w:szCs w:val="28"/>
          <w:bdr w:val="none" w:sz="0" w:space="0" w:color="auto" w:frame="1"/>
          <w:lang w:val="uk-UA" w:eastAsia="ru-RU"/>
        </w:rPr>
        <w:t xml:space="preserve"> </w:t>
      </w:r>
      <w:r w:rsidRPr="001B6EAB">
        <w:rPr>
          <w:rFonts w:ascii="Times New Roman" w:eastAsia="Times New Roman" w:hAnsi="Times New Roman"/>
          <w:color w:val="000000"/>
          <w:sz w:val="28"/>
          <w:szCs w:val="28"/>
          <w:lang w:val="uk-UA" w:eastAsia="ru-RU"/>
        </w:rPr>
        <w:t>–</w:t>
      </w:r>
      <w:r w:rsidRPr="001B6EAB">
        <w:rPr>
          <w:rFonts w:ascii="Times New Roman" w:eastAsia="Times New Roman" w:hAnsi="Times New Roman"/>
          <w:color w:val="000000"/>
          <w:sz w:val="28"/>
          <w:szCs w:val="28"/>
          <w:lang w:eastAsia="ru-RU"/>
        </w:rPr>
        <w:t xml:space="preserve"> спосіб подання словотвірної структури слова і</w:t>
      </w:r>
      <w:r w:rsidRPr="001B6EAB">
        <w:rPr>
          <w:rFonts w:ascii="Times New Roman" w:eastAsia="Times New Roman" w:hAnsi="Times New Roman"/>
          <w:color w:val="000000"/>
          <w:sz w:val="28"/>
          <w:szCs w:val="28"/>
          <w:lang w:val="uk-UA" w:eastAsia="ru-RU"/>
        </w:rPr>
        <w:t xml:space="preserve"> </w:t>
      </w:r>
      <w:hyperlink r:id="rId60" w:tooltip="Синтаксис" w:history="1">
        <w:r w:rsidRPr="001B6EAB">
          <w:rPr>
            <w:rFonts w:ascii="Times New Roman" w:eastAsia="Times New Roman" w:hAnsi="Times New Roman"/>
            <w:color w:val="000000"/>
            <w:sz w:val="28"/>
            <w:szCs w:val="28"/>
            <w:lang w:eastAsia="ru-RU"/>
          </w:rPr>
          <w:t>синтаксичної</w:t>
        </w:r>
      </w:hyperlink>
      <w:r w:rsidRPr="001B6EAB">
        <w:rPr>
          <w:rFonts w:ascii="Times New Roman" w:eastAsia="Times New Roman" w:hAnsi="Times New Roman"/>
          <w:color w:val="000000"/>
          <w:sz w:val="28"/>
          <w:szCs w:val="28"/>
          <w:lang w:val="uk-UA" w:eastAsia="ru-RU"/>
        </w:rPr>
        <w:t xml:space="preserve"> </w:t>
      </w:r>
      <w:r w:rsidRPr="001B6EAB">
        <w:rPr>
          <w:rFonts w:ascii="Times New Roman" w:eastAsia="Times New Roman" w:hAnsi="Times New Roman"/>
          <w:color w:val="000000"/>
          <w:sz w:val="28"/>
          <w:szCs w:val="28"/>
          <w:lang w:eastAsia="ru-RU"/>
        </w:rPr>
        <w:t>структури словосполучення чи речення у вигляді ієрархії вкладених один в одного елементів. </w:t>
      </w:r>
    </w:p>
    <w:p w:rsidR="006B1DE7" w:rsidRPr="001B6EAB" w:rsidRDefault="006B1DE7" w:rsidP="006B1DE7">
      <w:pPr>
        <w:shd w:val="clear" w:color="auto" w:fill="FFFFFF"/>
        <w:spacing w:after="0"/>
        <w:ind w:right="19"/>
        <w:contextualSpacing/>
        <w:jc w:val="both"/>
        <w:rPr>
          <w:rFonts w:ascii="Times New Roman" w:eastAsia="Times New Roman" w:hAnsi="Times New Roman"/>
          <w:color w:val="000000"/>
          <w:sz w:val="28"/>
          <w:szCs w:val="28"/>
          <w:lang w:eastAsia="ru-RU"/>
        </w:rPr>
      </w:pPr>
      <w:r w:rsidRPr="001B6EAB">
        <w:rPr>
          <w:rFonts w:ascii="Times New Roman" w:eastAsia="Times New Roman" w:hAnsi="Times New Roman"/>
          <w:b/>
          <w:bCs/>
          <w:i/>
          <w:color w:val="000000"/>
          <w:sz w:val="28"/>
          <w:szCs w:val="28"/>
          <w:bdr w:val="none" w:sz="0" w:space="0" w:color="auto" w:frame="1"/>
          <w:lang w:eastAsia="ru-RU"/>
        </w:rPr>
        <w:t xml:space="preserve">Методика дослідження – </w:t>
      </w:r>
      <w:r w:rsidRPr="001B6EAB">
        <w:rPr>
          <w:rFonts w:ascii="Times New Roman" w:eastAsia="Times New Roman" w:hAnsi="Times New Roman"/>
          <w:color w:val="000000"/>
          <w:sz w:val="28"/>
          <w:szCs w:val="28"/>
          <w:lang w:eastAsia="ru-RU"/>
        </w:rPr>
        <w:t>це система правил використання методів, прийомів та операцій.</w:t>
      </w:r>
    </w:p>
    <w:p w:rsidR="006B1DE7" w:rsidRPr="001B6EAB" w:rsidRDefault="006B1DE7" w:rsidP="006B1DE7">
      <w:pPr>
        <w:shd w:val="clear" w:color="auto" w:fill="FFFFFF"/>
        <w:spacing w:after="0"/>
        <w:ind w:right="5"/>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bdr w:val="none" w:sz="0" w:space="0" w:color="auto" w:frame="1"/>
          <w:lang w:val="uk-UA" w:eastAsia="ru-RU"/>
        </w:rPr>
        <w:t>Методика семантичного поля</w:t>
      </w:r>
      <w:r w:rsidRPr="001B6EAB">
        <w:rPr>
          <w:rFonts w:ascii="Times New Roman" w:eastAsia="Times New Roman" w:hAnsi="Times New Roman"/>
          <w:color w:val="000000"/>
          <w:sz w:val="28"/>
          <w:szCs w:val="28"/>
          <w:lang w:val="uk-UA" w:eastAsia="ru-RU"/>
        </w:rPr>
        <w:t xml:space="preserve"> – спосіб дослідження лексико-семантичних систем двох чи більше мов, який полягає втому, що семантичне поле однієї мови накладається на </w:t>
      </w:r>
      <w:hyperlink r:id="rId61" w:tooltip="Відповідь" w:history="1">
        <w:r w:rsidRPr="001B6EAB">
          <w:rPr>
            <w:rFonts w:ascii="Times New Roman" w:eastAsia="Times New Roman" w:hAnsi="Times New Roman"/>
            <w:color w:val="000000"/>
            <w:sz w:val="28"/>
            <w:szCs w:val="28"/>
            <w:lang w:val="uk-UA" w:eastAsia="ru-RU"/>
          </w:rPr>
          <w:t>відповідне</w:t>
        </w:r>
      </w:hyperlink>
      <w:r w:rsidRPr="001B6EAB">
        <w:rPr>
          <w:rFonts w:ascii="Times New Roman" w:eastAsia="Times New Roman" w:hAnsi="Times New Roman"/>
          <w:color w:val="000000"/>
          <w:sz w:val="28"/>
          <w:szCs w:val="28"/>
          <w:lang w:val="uk-UA" w:eastAsia="ru-RU"/>
        </w:rPr>
        <w:t xml:space="preserve"> поле іншої і таким чином установлюються їхні відмінності, зумовлені неоднаковим членуванням мовами навколишнього світу.</w:t>
      </w:r>
      <w:r w:rsidRPr="001B6EAB">
        <w:rPr>
          <w:rFonts w:ascii="Times New Roman" w:eastAsia="Times New Roman" w:hAnsi="Times New Roman"/>
          <w:color w:val="000000"/>
          <w:sz w:val="28"/>
          <w:szCs w:val="28"/>
          <w:lang w:eastAsia="ru-RU"/>
        </w:rPr>
        <w:t> </w:t>
      </w:r>
    </w:p>
    <w:p w:rsidR="006B1DE7" w:rsidRPr="001B6EAB" w:rsidRDefault="006B1DE7" w:rsidP="006B1DE7">
      <w:pPr>
        <w:shd w:val="clear" w:color="auto" w:fill="FFFFFF"/>
        <w:spacing w:after="0"/>
        <w:ind w:right="19"/>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bdr w:val="none" w:sz="0" w:space="0" w:color="auto" w:frame="1"/>
          <w:lang w:val="uk-UA" w:eastAsia="ru-RU"/>
        </w:rPr>
        <w:t>Методика фізіологічних реакцій</w:t>
      </w:r>
      <w:r w:rsidRPr="001B6EAB">
        <w:rPr>
          <w:rFonts w:ascii="Times New Roman" w:eastAsia="Times New Roman" w:hAnsi="Times New Roman"/>
          <w:color w:val="000000"/>
          <w:sz w:val="28"/>
          <w:szCs w:val="28"/>
          <w:lang w:val="uk-UA" w:eastAsia="ru-RU"/>
        </w:rPr>
        <w:t xml:space="preserve"> – методика, яка полягає в реєстрації </w:t>
      </w:r>
      <w:hyperlink r:id="rId62" w:tooltip="Фізіологія" w:history="1">
        <w:r w:rsidRPr="001B6EAB">
          <w:rPr>
            <w:rFonts w:ascii="Times New Roman" w:eastAsia="Times New Roman" w:hAnsi="Times New Roman"/>
            <w:color w:val="000000"/>
            <w:sz w:val="28"/>
            <w:szCs w:val="28"/>
            <w:lang w:val="uk-UA" w:eastAsia="ru-RU"/>
          </w:rPr>
          <w:t>фізіологічних</w:t>
        </w:r>
      </w:hyperlink>
      <w:r w:rsidRPr="001B6EAB">
        <w:rPr>
          <w:rFonts w:ascii="Times New Roman" w:eastAsia="Times New Roman" w:hAnsi="Times New Roman"/>
          <w:color w:val="000000"/>
          <w:sz w:val="28"/>
          <w:szCs w:val="28"/>
          <w:lang w:val="uk-UA" w:eastAsia="ru-RU"/>
        </w:rPr>
        <w:t xml:space="preserve"> реакцій людського організму (судинна реакція, розширення зіниць ока, зміни частоти пульсу тощо) на певні мовленнєві стимули.</w:t>
      </w:r>
      <w:r w:rsidRPr="001B6EAB">
        <w:rPr>
          <w:rFonts w:ascii="Times New Roman" w:eastAsia="Times New Roman" w:hAnsi="Times New Roman"/>
          <w:color w:val="000000"/>
          <w:sz w:val="28"/>
          <w:szCs w:val="28"/>
          <w:lang w:eastAsia="ru-RU"/>
        </w:rPr>
        <w:t> </w:t>
      </w:r>
    </w:p>
    <w:p w:rsidR="006B1DE7" w:rsidRPr="001B6EAB" w:rsidRDefault="006B1DE7" w:rsidP="006B1DE7">
      <w:pPr>
        <w:shd w:val="clear" w:color="auto" w:fill="FFFFFF"/>
        <w:spacing w:after="0"/>
        <w:ind w:right="19"/>
        <w:contextualSpacing/>
        <w:jc w:val="both"/>
        <w:rPr>
          <w:rFonts w:ascii="Times New Roman" w:eastAsia="Times New Roman" w:hAnsi="Times New Roman"/>
          <w:sz w:val="28"/>
          <w:szCs w:val="28"/>
          <w:lang w:val="uk-UA" w:eastAsia="ru-RU"/>
        </w:rPr>
      </w:pPr>
      <w:r w:rsidRPr="001B6EAB">
        <w:rPr>
          <w:rFonts w:ascii="Times New Roman" w:eastAsia="Times New Roman" w:hAnsi="Times New Roman"/>
          <w:b/>
          <w:bCs/>
          <w:i/>
          <w:iCs/>
          <w:color w:val="000000"/>
          <w:w w:val="109"/>
          <w:sz w:val="28"/>
          <w:szCs w:val="28"/>
          <w:lang w:val="uk-UA" w:eastAsia="ru-RU"/>
        </w:rPr>
        <w:lastRenderedPageBreak/>
        <w:t>Методологічна основа дослідження</w:t>
      </w:r>
      <w:r w:rsidRPr="001B6EAB">
        <w:rPr>
          <w:rFonts w:ascii="Times New Roman" w:eastAsia="Times New Roman" w:hAnsi="Times New Roman"/>
          <w:color w:val="000000"/>
          <w:w w:val="109"/>
          <w:sz w:val="28"/>
          <w:szCs w:val="28"/>
          <w:lang w:val="uk-UA" w:eastAsia="ru-RU"/>
        </w:rPr>
        <w:t xml:space="preserve"> – </w:t>
      </w:r>
      <w:r w:rsidRPr="001B6EAB">
        <w:rPr>
          <w:rFonts w:ascii="Times New Roman" w:eastAsia="Times New Roman" w:hAnsi="Times New Roman"/>
          <w:bCs/>
          <w:iCs/>
          <w:color w:val="000000"/>
          <w:spacing w:val="4"/>
          <w:w w:val="109"/>
          <w:sz w:val="28"/>
          <w:szCs w:val="28"/>
          <w:lang w:val="uk-UA" w:eastAsia="ru-RU"/>
        </w:rPr>
        <w:t xml:space="preserve">основне, вихідне </w:t>
      </w:r>
      <w:r w:rsidRPr="001B6EAB">
        <w:rPr>
          <w:rFonts w:ascii="Times New Roman" w:eastAsia="Times New Roman" w:hAnsi="Times New Roman"/>
          <w:color w:val="000000"/>
          <w:spacing w:val="4"/>
          <w:w w:val="109"/>
          <w:sz w:val="28"/>
          <w:szCs w:val="28"/>
          <w:lang w:val="uk-UA" w:eastAsia="ru-RU"/>
        </w:rPr>
        <w:t xml:space="preserve">положення, на якому базується наукове </w:t>
      </w:r>
      <w:r w:rsidRPr="001B6EAB">
        <w:rPr>
          <w:rFonts w:ascii="Times New Roman" w:eastAsia="Times New Roman" w:hAnsi="Times New Roman"/>
          <w:color w:val="000000"/>
          <w:spacing w:val="2"/>
          <w:w w:val="109"/>
          <w:sz w:val="28"/>
          <w:szCs w:val="28"/>
          <w:lang w:val="uk-UA" w:eastAsia="ru-RU"/>
        </w:rPr>
        <w:t>дослідження.</w:t>
      </w:r>
    </w:p>
    <w:p w:rsidR="006B1DE7" w:rsidRPr="001B6EAB" w:rsidRDefault="006B1DE7" w:rsidP="006B1DE7">
      <w:pPr>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bdr w:val="none" w:sz="0" w:space="0" w:color="auto" w:frame="1"/>
          <w:lang w:val="uk-UA" w:eastAsia="ru-RU"/>
        </w:rPr>
        <w:t xml:space="preserve">Методологія </w:t>
      </w:r>
      <w:r w:rsidRPr="001B6EAB">
        <w:rPr>
          <w:rFonts w:ascii="Times New Roman" w:eastAsia="Times New Roman" w:hAnsi="Times New Roman"/>
          <w:color w:val="000000"/>
          <w:sz w:val="28"/>
          <w:szCs w:val="28"/>
          <w:lang w:val="uk-UA" w:eastAsia="ru-RU"/>
        </w:rPr>
        <w:t>– учення про правила мислення при створенні теорії науки; це концептуальний виклад мети, змісту, методів дослідження, які забезпечують отримання максимально обʼєктивної, точної, систематизованої інформації про процеси та явища.</w:t>
      </w:r>
    </w:p>
    <w:p w:rsidR="006B1DE7" w:rsidRPr="001B6EAB" w:rsidRDefault="006B1DE7" w:rsidP="006B1DE7">
      <w:pPr>
        <w:spacing w:after="0"/>
        <w:contextualSpacing/>
        <w:jc w:val="both"/>
        <w:rPr>
          <w:rFonts w:ascii="Times New Roman" w:eastAsia="Times New Roman" w:hAnsi="Times New Roman"/>
          <w:color w:val="000000"/>
          <w:sz w:val="28"/>
          <w:szCs w:val="28"/>
          <w:lang w:eastAsia="ru-RU"/>
        </w:rPr>
      </w:pPr>
      <w:r w:rsidRPr="001B6EAB">
        <w:rPr>
          <w:rFonts w:ascii="Times New Roman" w:eastAsia="Times New Roman" w:hAnsi="Times New Roman"/>
          <w:b/>
          <w:bCs/>
          <w:i/>
          <w:color w:val="000000"/>
          <w:sz w:val="28"/>
          <w:szCs w:val="28"/>
          <w:bdr w:val="none" w:sz="0" w:space="0" w:color="auto" w:frame="1"/>
          <w:lang w:eastAsia="ru-RU"/>
        </w:rPr>
        <w:t>Методологія наукового пізнання</w:t>
      </w:r>
      <w:r w:rsidRPr="001B6EAB">
        <w:rPr>
          <w:rFonts w:ascii="Times New Roman" w:eastAsia="Times New Roman" w:hAnsi="Times New Roman"/>
          <w:color w:val="000000"/>
          <w:sz w:val="28"/>
          <w:szCs w:val="28"/>
          <w:lang w:val="uk-UA" w:eastAsia="ru-RU"/>
        </w:rPr>
        <w:t xml:space="preserve"> </w:t>
      </w:r>
      <w:r w:rsidRPr="001B6EAB">
        <w:rPr>
          <w:rFonts w:ascii="Times New Roman" w:eastAsia="Times New Roman" w:hAnsi="Times New Roman"/>
          <w:color w:val="000000"/>
          <w:sz w:val="28"/>
          <w:szCs w:val="28"/>
          <w:lang w:eastAsia="ru-RU"/>
        </w:rPr>
        <w:t>– учення про принципи, форми й способи науково-дослідницької діяльності.</w:t>
      </w:r>
    </w:p>
    <w:p w:rsidR="006B1DE7" w:rsidRPr="001B6EAB" w:rsidRDefault="006B1DE7" w:rsidP="006B1DE7">
      <w:pPr>
        <w:tabs>
          <w:tab w:val="left" w:pos="180"/>
        </w:tabs>
        <w:spacing w:after="0"/>
        <w:contextualSpacing/>
        <w:jc w:val="both"/>
        <w:rPr>
          <w:rFonts w:ascii="Times New Roman" w:eastAsia="Times New Roman" w:hAnsi="Times New Roman"/>
          <w:sz w:val="28"/>
          <w:szCs w:val="28"/>
          <w:lang w:val="uk-UA" w:eastAsia="ru-RU"/>
        </w:rPr>
      </w:pPr>
      <w:r w:rsidRPr="001B6EAB">
        <w:rPr>
          <w:rFonts w:ascii="Times New Roman" w:eastAsia="Times New Roman" w:hAnsi="Times New Roman"/>
          <w:b/>
          <w:bCs/>
          <w:i/>
          <w:iCs/>
          <w:color w:val="000000"/>
          <w:spacing w:val="4"/>
          <w:sz w:val="28"/>
          <w:szCs w:val="28"/>
          <w:lang w:val="uk-UA" w:eastAsia="ru-RU"/>
        </w:rPr>
        <w:t xml:space="preserve">Мислення, </w:t>
      </w:r>
      <w:r w:rsidRPr="001B6EAB">
        <w:rPr>
          <w:rFonts w:ascii="Times New Roman" w:eastAsia="Times New Roman" w:hAnsi="Times New Roman"/>
          <w:b/>
          <w:i/>
          <w:color w:val="000000"/>
          <w:spacing w:val="4"/>
          <w:sz w:val="28"/>
          <w:szCs w:val="28"/>
          <w:lang w:val="uk-UA" w:eastAsia="ru-RU"/>
        </w:rPr>
        <w:t>обмірковування</w:t>
      </w:r>
      <w:r w:rsidRPr="001B6EAB">
        <w:rPr>
          <w:rFonts w:ascii="Times New Roman" w:eastAsia="Times New Roman" w:hAnsi="Times New Roman"/>
          <w:color w:val="000000"/>
          <w:spacing w:val="4"/>
          <w:sz w:val="28"/>
          <w:szCs w:val="28"/>
          <w:lang w:val="uk-UA" w:eastAsia="ru-RU"/>
        </w:rPr>
        <w:t xml:space="preserve"> – це один із основних елементів наукової праці.</w:t>
      </w:r>
    </w:p>
    <w:p w:rsidR="006B1DE7" w:rsidRPr="001B6EAB" w:rsidRDefault="006B1DE7" w:rsidP="006B1DE7">
      <w:pPr>
        <w:shd w:val="clear" w:color="auto" w:fill="FFFFFF"/>
        <w:spacing w:after="0"/>
        <w:ind w:right="5"/>
        <w:contextualSpacing/>
        <w:jc w:val="both"/>
        <w:rPr>
          <w:rFonts w:ascii="Times New Roman" w:eastAsia="Times New Roman" w:hAnsi="Times New Roman"/>
          <w:color w:val="000000"/>
          <w:spacing w:val="4"/>
          <w:sz w:val="28"/>
          <w:szCs w:val="28"/>
          <w:lang w:val="uk-UA" w:eastAsia="ru-RU"/>
        </w:rPr>
      </w:pPr>
      <w:r w:rsidRPr="001B6EAB">
        <w:rPr>
          <w:rFonts w:ascii="Times New Roman" w:eastAsia="Times New Roman" w:hAnsi="Times New Roman"/>
          <w:b/>
          <w:i/>
          <w:color w:val="000000"/>
          <w:spacing w:val="4"/>
          <w:sz w:val="28"/>
          <w:szCs w:val="28"/>
          <w:lang w:val="uk-UA" w:eastAsia="ru-RU"/>
        </w:rPr>
        <w:t xml:space="preserve">Мова </w:t>
      </w:r>
      <w:r w:rsidRPr="001B6EAB">
        <w:rPr>
          <w:rFonts w:ascii="Times New Roman" w:eastAsia="Times New Roman" w:hAnsi="Times New Roman"/>
          <w:color w:val="000000"/>
          <w:spacing w:val="4"/>
          <w:sz w:val="28"/>
          <w:szCs w:val="28"/>
          <w:lang w:val="uk-UA" w:eastAsia="ru-RU"/>
        </w:rPr>
        <w:t>– природна система знаків</w:t>
      </w:r>
      <w:r w:rsidRPr="001B6EAB">
        <w:rPr>
          <w:rFonts w:ascii="Times New Roman" w:hAnsi="Times New Roman"/>
          <w:color w:val="222222"/>
          <w:sz w:val="28"/>
          <w:szCs w:val="28"/>
          <w:shd w:val="clear" w:color="auto" w:fill="FFFFFF"/>
          <w:lang w:val="uk-UA"/>
        </w:rPr>
        <w:t xml:space="preserve"> </w:t>
      </w:r>
      <w:r w:rsidRPr="001B6EAB">
        <w:rPr>
          <w:rFonts w:ascii="Times New Roman" w:eastAsia="Times New Roman" w:hAnsi="Times New Roman"/>
          <w:color w:val="000000"/>
          <w:spacing w:val="4"/>
          <w:sz w:val="28"/>
          <w:szCs w:val="28"/>
          <w:lang w:val="uk-UA" w:eastAsia="ru-RU"/>
        </w:rPr>
        <w:t xml:space="preserve">(звукових і графічних), що забезпечує процес комунікації, пізнання  і правил їх функціонування. </w:t>
      </w:r>
    </w:p>
    <w:p w:rsidR="006B1DE7" w:rsidRPr="001B6EAB" w:rsidRDefault="006B1DE7" w:rsidP="006B1DE7">
      <w:pPr>
        <w:spacing w:after="0"/>
        <w:contextualSpacing/>
        <w:jc w:val="both"/>
        <w:rPr>
          <w:rFonts w:ascii="Times New Roman" w:eastAsia="Times New Roman" w:hAnsi="Times New Roman"/>
          <w:color w:val="000000"/>
          <w:spacing w:val="4"/>
          <w:sz w:val="28"/>
          <w:szCs w:val="28"/>
          <w:lang w:val="uk-UA" w:eastAsia="ru-RU"/>
        </w:rPr>
      </w:pPr>
      <w:r w:rsidRPr="001B6EAB">
        <w:rPr>
          <w:rFonts w:ascii="Times New Roman" w:eastAsia="Times New Roman" w:hAnsi="Times New Roman"/>
          <w:b/>
          <w:i/>
          <w:color w:val="000000"/>
          <w:spacing w:val="4"/>
          <w:sz w:val="28"/>
          <w:szCs w:val="28"/>
          <w:lang w:val="uk-UA" w:eastAsia="ru-RU"/>
        </w:rPr>
        <w:t>Мова-основа</w:t>
      </w:r>
      <w:r w:rsidRPr="001B6EAB">
        <w:rPr>
          <w:rFonts w:ascii="Times New Roman" w:eastAsia="Times New Roman" w:hAnsi="Times New Roman"/>
          <w:color w:val="000000"/>
          <w:spacing w:val="4"/>
          <w:sz w:val="28"/>
          <w:szCs w:val="28"/>
          <w:lang w:val="uk-UA" w:eastAsia="ru-RU"/>
        </w:rPr>
        <w:t xml:space="preserve"> </w:t>
      </w:r>
      <w:r w:rsidRPr="001B6EAB">
        <w:rPr>
          <w:rFonts w:ascii="Times New Roman" w:eastAsia="Times New Roman" w:hAnsi="Times New Roman"/>
          <w:color w:val="000000"/>
          <w:sz w:val="28"/>
          <w:szCs w:val="28"/>
          <w:lang w:val="uk-UA" w:eastAsia="ru-RU"/>
        </w:rPr>
        <w:t>–</w:t>
      </w:r>
      <w:r w:rsidRPr="001B6EAB">
        <w:rPr>
          <w:rFonts w:ascii="Times New Roman" w:hAnsi="Times New Roman"/>
          <w:sz w:val="28"/>
          <w:szCs w:val="28"/>
        </w:rPr>
        <w:t xml:space="preserve"> </w:t>
      </w:r>
      <w:r w:rsidRPr="001B6EAB">
        <w:rPr>
          <w:rFonts w:ascii="Times New Roman" w:eastAsia="Times New Roman" w:hAnsi="Times New Roman"/>
          <w:color w:val="000000"/>
          <w:spacing w:val="4"/>
          <w:sz w:val="28"/>
          <w:szCs w:val="28"/>
          <w:lang w:val="uk-UA" w:eastAsia="ru-RU"/>
        </w:rPr>
        <w:t>мова-предок, діалекти якої в процесі тривалої еволюції розпалися на ряд окремих споріднених мов і дали початок групі (сім’ї) мов.</w:t>
      </w:r>
      <w:r w:rsidRPr="001B6EAB">
        <w:rPr>
          <w:rFonts w:ascii="Times New Roman" w:eastAsia="Times New Roman" w:hAnsi="Times New Roman"/>
          <w:color w:val="000000"/>
          <w:sz w:val="28"/>
          <w:szCs w:val="28"/>
          <w:lang w:val="uk-UA" w:eastAsia="ru-RU"/>
        </w:rPr>
        <w:t xml:space="preserve"> </w:t>
      </w:r>
      <w:r w:rsidRPr="001B6EAB">
        <w:rPr>
          <w:rFonts w:ascii="Times New Roman" w:eastAsia="Times New Roman" w:hAnsi="Times New Roman"/>
          <w:color w:val="000000"/>
          <w:spacing w:val="1"/>
          <w:sz w:val="28"/>
          <w:szCs w:val="28"/>
          <w:lang w:val="uk-UA" w:eastAsia="ru-RU"/>
        </w:rPr>
        <w:t>Синонім:</w:t>
      </w:r>
      <w:r w:rsidRPr="001B6EAB">
        <w:rPr>
          <w:rFonts w:ascii="Times New Roman" w:eastAsia="Times New Roman" w:hAnsi="Times New Roman"/>
          <w:color w:val="000000"/>
          <w:spacing w:val="4"/>
          <w:sz w:val="28"/>
          <w:szCs w:val="28"/>
          <w:lang w:val="uk-UA" w:eastAsia="ru-RU"/>
        </w:rPr>
        <w:t xml:space="preserve"> </w:t>
      </w:r>
      <w:r w:rsidRPr="001B6EAB">
        <w:rPr>
          <w:rFonts w:ascii="Times New Roman" w:eastAsia="Times New Roman" w:hAnsi="Times New Roman"/>
          <w:i/>
          <w:color w:val="000000"/>
          <w:spacing w:val="4"/>
          <w:sz w:val="28"/>
          <w:szCs w:val="28"/>
          <w:lang w:val="uk-UA" w:eastAsia="ru-RU"/>
        </w:rPr>
        <w:t>прамова</w:t>
      </w:r>
      <w:r w:rsidRPr="001B6EAB">
        <w:rPr>
          <w:rFonts w:ascii="Times New Roman" w:eastAsia="Times New Roman" w:hAnsi="Times New Roman"/>
          <w:color w:val="000000"/>
          <w:spacing w:val="4"/>
          <w:sz w:val="28"/>
          <w:szCs w:val="28"/>
          <w:lang w:val="uk-UA" w:eastAsia="ru-RU"/>
        </w:rPr>
        <w:t xml:space="preserve">.  </w:t>
      </w:r>
    </w:p>
    <w:p w:rsidR="006B1DE7" w:rsidRPr="001B6EAB" w:rsidRDefault="006B1DE7" w:rsidP="006B1DE7">
      <w:pPr>
        <w:pStyle w:val="HTML"/>
        <w:shd w:val="clear" w:color="auto" w:fill="FFFFFF"/>
        <w:spacing w:line="276" w:lineRule="auto"/>
        <w:contextualSpacing/>
        <w:jc w:val="both"/>
        <w:rPr>
          <w:rFonts w:ascii="Times New Roman" w:hAnsi="Times New Roman" w:cs="Times New Roman"/>
          <w:color w:val="000000"/>
          <w:spacing w:val="4"/>
          <w:sz w:val="28"/>
          <w:szCs w:val="28"/>
          <w:lang w:val="uk-UA"/>
        </w:rPr>
      </w:pPr>
      <w:r w:rsidRPr="001B6EAB">
        <w:rPr>
          <w:rFonts w:ascii="Times New Roman" w:hAnsi="Times New Roman" w:cs="Times New Roman"/>
          <w:b/>
          <w:i/>
          <w:color w:val="000000"/>
          <w:spacing w:val="4"/>
          <w:sz w:val="28"/>
          <w:szCs w:val="28"/>
          <w:lang w:val="uk-UA"/>
        </w:rPr>
        <w:t>Мовленнєва поведінка</w:t>
      </w:r>
      <w:r w:rsidRPr="001B6EAB">
        <w:rPr>
          <w:rFonts w:ascii="Times New Roman" w:hAnsi="Times New Roman" w:cs="Times New Roman"/>
          <w:color w:val="000000"/>
          <w:spacing w:val="4"/>
          <w:sz w:val="28"/>
          <w:szCs w:val="28"/>
          <w:lang w:val="uk-UA"/>
        </w:rPr>
        <w:t xml:space="preserve"> – термин, що характеризує властивості та особливості мови і мовних реакцій одного з учасників комунікації; </w:t>
      </w:r>
      <w:hyperlink r:id="rId63" w:tooltip="Емоції" w:history="1">
        <w:r w:rsidRPr="001B6EAB">
          <w:rPr>
            <w:rFonts w:ascii="Times New Roman" w:hAnsi="Times New Roman" w:cs="Times New Roman"/>
            <w:color w:val="000000"/>
            <w:spacing w:val="4"/>
            <w:sz w:val="28"/>
            <w:szCs w:val="28"/>
            <w:lang w:val="uk-UA"/>
          </w:rPr>
          <w:t>емоції</w:t>
        </w:r>
      </w:hyperlink>
      <w:r w:rsidRPr="001B6EAB">
        <w:rPr>
          <w:rFonts w:ascii="Times New Roman" w:hAnsi="Times New Roman" w:cs="Times New Roman"/>
          <w:color w:val="000000"/>
          <w:spacing w:val="4"/>
          <w:sz w:val="28"/>
          <w:szCs w:val="28"/>
          <w:lang w:val="uk-UA"/>
        </w:rPr>
        <w:t xml:space="preserve">, дії, вчинки людини, обумовлені ситуацією спілкування та рівнем комунікативної й мовної компетенцій </w:t>
      </w:r>
    </w:p>
    <w:p w:rsidR="006B1DE7" w:rsidRPr="001B6EAB" w:rsidRDefault="006B1DE7" w:rsidP="006B1DE7">
      <w:pPr>
        <w:shd w:val="clear" w:color="auto" w:fill="FFFFFF"/>
        <w:spacing w:after="0"/>
        <w:ind w:right="5"/>
        <w:contextualSpacing/>
        <w:jc w:val="both"/>
        <w:rPr>
          <w:rFonts w:ascii="Times New Roman" w:eastAsia="Times New Roman" w:hAnsi="Times New Roman"/>
          <w:color w:val="000000"/>
          <w:spacing w:val="4"/>
          <w:sz w:val="28"/>
          <w:szCs w:val="28"/>
          <w:lang w:val="uk-UA" w:eastAsia="ru-RU"/>
        </w:rPr>
      </w:pPr>
      <w:r w:rsidRPr="001B6EAB">
        <w:rPr>
          <w:rFonts w:ascii="Times New Roman" w:eastAsia="Times New Roman" w:hAnsi="Times New Roman"/>
          <w:b/>
          <w:i/>
          <w:color w:val="000000"/>
          <w:spacing w:val="4"/>
          <w:sz w:val="28"/>
          <w:szCs w:val="28"/>
          <w:lang w:val="uk-UA" w:eastAsia="ru-RU"/>
        </w:rPr>
        <w:t>Мовленнєвий акт</w:t>
      </w:r>
      <w:r w:rsidRPr="001B6EAB">
        <w:rPr>
          <w:rFonts w:ascii="Times New Roman" w:eastAsia="Times New Roman" w:hAnsi="Times New Roman"/>
          <w:color w:val="000000"/>
          <w:spacing w:val="4"/>
          <w:sz w:val="28"/>
          <w:szCs w:val="28"/>
          <w:lang w:val="uk-UA" w:eastAsia="ru-RU"/>
        </w:rPr>
        <w:t xml:space="preserve"> – цілеспрямована мовленнєва дія, здійснювана згідно з прийнятими в даному суспільстві правилами мовленнєвої поведінки; мінімальна одиниця нормативної соціомовленнєвої поведінки, що розглядається в межах прагматичної ситуації.</w:t>
      </w:r>
    </w:p>
    <w:p w:rsidR="006B1DE7" w:rsidRPr="001B6EAB" w:rsidRDefault="006B1DE7" w:rsidP="006B1DE7">
      <w:pPr>
        <w:shd w:val="clear" w:color="auto" w:fill="FFFFFF"/>
        <w:spacing w:after="0"/>
        <w:ind w:right="5"/>
        <w:contextualSpacing/>
        <w:jc w:val="both"/>
        <w:rPr>
          <w:rFonts w:ascii="Times New Roman" w:eastAsia="Times New Roman" w:hAnsi="Times New Roman"/>
          <w:color w:val="000000"/>
          <w:spacing w:val="4"/>
          <w:sz w:val="28"/>
          <w:szCs w:val="28"/>
          <w:lang w:val="uk-UA" w:eastAsia="ru-RU"/>
        </w:rPr>
      </w:pPr>
      <w:r w:rsidRPr="001B6EAB">
        <w:rPr>
          <w:rFonts w:ascii="Times New Roman" w:eastAsia="Times New Roman" w:hAnsi="Times New Roman"/>
          <w:b/>
          <w:i/>
          <w:color w:val="000000"/>
          <w:spacing w:val="4"/>
          <w:sz w:val="28"/>
          <w:szCs w:val="28"/>
          <w:lang w:val="uk-UA" w:eastAsia="ru-RU"/>
        </w:rPr>
        <w:t xml:space="preserve">Мовлення </w:t>
      </w:r>
      <w:r w:rsidRPr="001B6EAB">
        <w:rPr>
          <w:rFonts w:ascii="Times New Roman" w:eastAsia="Times New Roman" w:hAnsi="Times New Roman"/>
          <w:color w:val="000000"/>
          <w:spacing w:val="4"/>
          <w:sz w:val="28"/>
          <w:szCs w:val="28"/>
          <w:lang w:val="uk-UA" w:eastAsia="ru-RU"/>
        </w:rPr>
        <w:t xml:space="preserve">– конкретно застосована мова; засоби спілкування в їх реалізації; це процес спілкування людей між собою за допомогою </w:t>
      </w:r>
      <w:hyperlink r:id="rId64" w:tooltip="Мова" w:history="1">
        <w:r w:rsidRPr="001B6EAB">
          <w:rPr>
            <w:rFonts w:ascii="Times New Roman" w:eastAsia="Times New Roman" w:hAnsi="Times New Roman"/>
            <w:color w:val="000000"/>
            <w:spacing w:val="4"/>
            <w:sz w:val="28"/>
            <w:szCs w:val="28"/>
            <w:lang w:val="uk-UA" w:eastAsia="ru-RU"/>
          </w:rPr>
          <w:t>мови</w:t>
        </w:r>
      </w:hyperlink>
      <w:r w:rsidRPr="001B6EAB">
        <w:rPr>
          <w:rFonts w:ascii="Times New Roman" w:eastAsia="Times New Roman" w:hAnsi="Times New Roman"/>
          <w:color w:val="000000"/>
          <w:spacing w:val="4"/>
          <w:sz w:val="28"/>
          <w:szCs w:val="28"/>
          <w:lang w:val="uk-UA" w:eastAsia="ru-RU"/>
        </w:rPr>
        <w:t xml:space="preserve">, а також створення та передача повідомлення за допомогою </w:t>
      </w:r>
      <w:hyperlink r:id="rId65" w:tooltip="Радіо" w:history="1">
        <w:r w:rsidRPr="001B6EAB">
          <w:rPr>
            <w:rFonts w:ascii="Times New Roman" w:eastAsia="Times New Roman" w:hAnsi="Times New Roman"/>
            <w:color w:val="000000"/>
            <w:spacing w:val="4"/>
            <w:sz w:val="28"/>
            <w:szCs w:val="28"/>
            <w:lang w:val="uk-UA" w:eastAsia="ru-RU"/>
          </w:rPr>
          <w:t>радіо</w:t>
        </w:r>
      </w:hyperlink>
      <w:r w:rsidRPr="001B6EAB">
        <w:rPr>
          <w:rFonts w:ascii="Times New Roman" w:eastAsia="Times New Roman" w:hAnsi="Times New Roman"/>
          <w:color w:val="000000"/>
          <w:spacing w:val="4"/>
          <w:sz w:val="28"/>
          <w:szCs w:val="28"/>
          <w:lang w:val="uk-UA" w:eastAsia="ru-RU"/>
        </w:rPr>
        <w:t xml:space="preserve"> чи </w:t>
      </w:r>
      <w:hyperlink r:id="rId66" w:tooltip="Телебачення" w:history="1">
        <w:r w:rsidRPr="001B6EAB">
          <w:rPr>
            <w:rFonts w:ascii="Times New Roman" w:eastAsia="Times New Roman" w:hAnsi="Times New Roman"/>
            <w:color w:val="000000"/>
            <w:spacing w:val="4"/>
            <w:sz w:val="28"/>
            <w:szCs w:val="28"/>
            <w:lang w:val="uk-UA" w:eastAsia="ru-RU"/>
          </w:rPr>
          <w:t>телебачення</w:t>
        </w:r>
      </w:hyperlink>
      <w:r w:rsidRPr="001B6EAB">
        <w:rPr>
          <w:rFonts w:ascii="Times New Roman" w:eastAsia="Times New Roman" w:hAnsi="Times New Roman"/>
          <w:color w:val="000000"/>
          <w:spacing w:val="4"/>
          <w:sz w:val="28"/>
          <w:szCs w:val="28"/>
          <w:lang w:val="uk-UA" w:eastAsia="ru-RU"/>
        </w:rPr>
        <w:t>.</w:t>
      </w:r>
    </w:p>
    <w:p w:rsidR="006B1DE7" w:rsidRPr="001B6EAB" w:rsidRDefault="006B1DE7" w:rsidP="006B1DE7">
      <w:pPr>
        <w:shd w:val="clear" w:color="auto" w:fill="FFFFFF"/>
        <w:spacing w:after="0"/>
        <w:ind w:right="5"/>
        <w:contextualSpacing/>
        <w:jc w:val="both"/>
        <w:rPr>
          <w:rFonts w:ascii="Times New Roman" w:eastAsia="Times New Roman" w:hAnsi="Times New Roman"/>
          <w:color w:val="000000"/>
          <w:spacing w:val="4"/>
          <w:sz w:val="28"/>
          <w:szCs w:val="28"/>
          <w:lang w:val="uk-UA" w:eastAsia="ru-RU"/>
        </w:rPr>
      </w:pPr>
      <w:r w:rsidRPr="001B6EAB">
        <w:rPr>
          <w:rFonts w:ascii="Times New Roman" w:eastAsia="Times New Roman" w:hAnsi="Times New Roman"/>
          <w:b/>
          <w:i/>
          <w:color w:val="000000"/>
          <w:spacing w:val="4"/>
          <w:sz w:val="28"/>
          <w:szCs w:val="28"/>
          <w:lang w:val="uk-UA" w:eastAsia="ru-RU"/>
        </w:rPr>
        <w:t>Мовна асиміляція</w:t>
      </w:r>
      <w:r w:rsidRPr="001B6EAB">
        <w:rPr>
          <w:rFonts w:ascii="Times New Roman" w:eastAsia="Times New Roman" w:hAnsi="Times New Roman"/>
          <w:color w:val="000000"/>
          <w:spacing w:val="4"/>
          <w:sz w:val="28"/>
          <w:szCs w:val="28"/>
          <w:lang w:val="uk-UA" w:eastAsia="ru-RU"/>
        </w:rPr>
        <w:t xml:space="preserve"> – процес утрати етносом рідної мови та перехід на мову іншого (панівного) етносу. </w:t>
      </w:r>
    </w:p>
    <w:p w:rsidR="006B1DE7" w:rsidRPr="001B6EAB" w:rsidRDefault="006B1DE7" w:rsidP="006B1DE7">
      <w:pPr>
        <w:shd w:val="clear" w:color="auto" w:fill="FFFFFF"/>
        <w:spacing w:after="0"/>
        <w:ind w:right="5"/>
        <w:contextualSpacing/>
        <w:jc w:val="both"/>
        <w:rPr>
          <w:rFonts w:ascii="Times New Roman" w:eastAsia="Times New Roman" w:hAnsi="Times New Roman"/>
          <w:color w:val="000000"/>
          <w:spacing w:val="4"/>
          <w:sz w:val="28"/>
          <w:szCs w:val="28"/>
          <w:lang w:val="uk-UA" w:eastAsia="ru-RU"/>
        </w:rPr>
      </w:pPr>
      <w:r w:rsidRPr="001B6EAB">
        <w:rPr>
          <w:rFonts w:ascii="Times New Roman" w:eastAsia="Times New Roman" w:hAnsi="Times New Roman"/>
          <w:b/>
          <w:i/>
          <w:color w:val="000000"/>
          <w:spacing w:val="4"/>
          <w:sz w:val="28"/>
          <w:szCs w:val="28"/>
          <w:lang w:val="uk-UA" w:eastAsia="ru-RU"/>
        </w:rPr>
        <w:t xml:space="preserve">Мовна компетенція </w:t>
      </w:r>
      <w:r w:rsidRPr="001B6EAB">
        <w:rPr>
          <w:rFonts w:ascii="Times New Roman" w:eastAsia="Times New Roman" w:hAnsi="Times New Roman"/>
          <w:color w:val="000000"/>
          <w:sz w:val="28"/>
          <w:szCs w:val="28"/>
          <w:lang w:val="uk-UA" w:eastAsia="ru-RU"/>
        </w:rPr>
        <w:t xml:space="preserve">(від </w:t>
      </w:r>
      <w:r w:rsidRPr="001B6EAB">
        <w:rPr>
          <w:rFonts w:ascii="Times New Roman" w:eastAsia="Times New Roman" w:hAnsi="Times New Roman"/>
          <w:color w:val="000000"/>
          <w:spacing w:val="4"/>
          <w:sz w:val="28"/>
          <w:szCs w:val="28"/>
          <w:lang w:val="uk-UA" w:eastAsia="ru-RU"/>
        </w:rPr>
        <w:t xml:space="preserve">лат. </w:t>
      </w:r>
      <w:r w:rsidRPr="001B6EAB">
        <w:rPr>
          <w:rFonts w:ascii="Times New Roman" w:eastAsia="Times New Roman" w:hAnsi="Times New Roman"/>
          <w:i/>
          <w:color w:val="000000"/>
          <w:spacing w:val="4"/>
          <w:sz w:val="28"/>
          <w:szCs w:val="28"/>
          <w:lang w:val="uk-UA" w:eastAsia="ru-RU"/>
        </w:rPr>
        <w:t>competentia</w:t>
      </w:r>
      <w:r w:rsidRPr="001B6EAB">
        <w:rPr>
          <w:rFonts w:ascii="Times New Roman" w:eastAsia="Times New Roman" w:hAnsi="Times New Roman"/>
          <w:color w:val="000000"/>
          <w:spacing w:val="4"/>
          <w:sz w:val="28"/>
          <w:szCs w:val="28"/>
          <w:lang w:val="uk-UA" w:eastAsia="ru-RU"/>
        </w:rPr>
        <w:t xml:space="preserve">, від </w:t>
      </w:r>
      <w:r w:rsidRPr="001B6EAB">
        <w:rPr>
          <w:rFonts w:ascii="Times New Roman" w:eastAsia="Times New Roman" w:hAnsi="Times New Roman"/>
          <w:i/>
          <w:color w:val="000000"/>
          <w:spacing w:val="4"/>
          <w:sz w:val="28"/>
          <w:szCs w:val="28"/>
          <w:lang w:val="uk-UA" w:eastAsia="ru-RU"/>
        </w:rPr>
        <w:t>competo</w:t>
      </w:r>
      <w:r w:rsidRPr="001B6EAB">
        <w:rPr>
          <w:rFonts w:ascii="Times New Roman" w:eastAsia="Times New Roman" w:hAnsi="Times New Roman"/>
          <w:color w:val="000000"/>
          <w:spacing w:val="4"/>
          <w:sz w:val="28"/>
          <w:szCs w:val="28"/>
          <w:lang w:val="uk-UA" w:eastAsia="ru-RU"/>
        </w:rPr>
        <w:t xml:space="preserve"> </w:t>
      </w:r>
      <w:r w:rsidRPr="001B6EAB">
        <w:rPr>
          <w:rFonts w:ascii="Times New Roman" w:eastAsia="Times New Roman" w:hAnsi="Times New Roman"/>
          <w:color w:val="000000"/>
          <w:spacing w:val="3"/>
          <w:sz w:val="28"/>
          <w:szCs w:val="28"/>
          <w:lang w:val="uk-UA" w:eastAsia="ru-RU"/>
        </w:rPr>
        <w:t>–</w:t>
      </w:r>
      <w:r w:rsidRPr="001B6EAB">
        <w:rPr>
          <w:rFonts w:ascii="Times New Roman" w:eastAsia="Times New Roman" w:hAnsi="Times New Roman"/>
          <w:color w:val="000000"/>
          <w:spacing w:val="4"/>
          <w:sz w:val="28"/>
          <w:szCs w:val="28"/>
          <w:lang w:val="uk-UA" w:eastAsia="ru-RU"/>
        </w:rPr>
        <w:t xml:space="preserve"> взаємно прагну; </w:t>
      </w:r>
      <w:hyperlink r:id="rId67" w:tooltip="Відповідь" w:history="1">
        <w:r w:rsidRPr="001B6EAB">
          <w:rPr>
            <w:rFonts w:ascii="Times New Roman" w:eastAsia="Times New Roman" w:hAnsi="Times New Roman"/>
            <w:color w:val="000000"/>
            <w:spacing w:val="4"/>
            <w:sz w:val="28"/>
            <w:szCs w:val="28"/>
            <w:lang w:val="uk-UA" w:eastAsia="ru-RU"/>
          </w:rPr>
          <w:t>відповідаю</w:t>
        </w:r>
      </w:hyperlink>
      <w:r w:rsidRPr="001B6EAB">
        <w:rPr>
          <w:rFonts w:ascii="Times New Roman" w:eastAsia="Times New Roman" w:hAnsi="Times New Roman"/>
          <w:color w:val="000000"/>
          <w:spacing w:val="4"/>
          <w:sz w:val="28"/>
          <w:szCs w:val="28"/>
          <w:lang w:val="uk-UA" w:eastAsia="ru-RU"/>
        </w:rPr>
        <w:t xml:space="preserve">, підходжу) </w:t>
      </w:r>
      <w:r w:rsidRPr="001B6EAB">
        <w:rPr>
          <w:rFonts w:ascii="Times New Roman" w:eastAsia="Times New Roman" w:hAnsi="Times New Roman"/>
          <w:color w:val="000000"/>
          <w:sz w:val="28"/>
          <w:szCs w:val="28"/>
          <w:lang w:val="uk-UA" w:eastAsia="ru-RU"/>
        </w:rPr>
        <w:t>–</w:t>
      </w:r>
      <w:r w:rsidRPr="001B6EAB">
        <w:rPr>
          <w:rFonts w:ascii="Times New Roman" w:eastAsia="Times New Roman" w:hAnsi="Times New Roman"/>
          <w:color w:val="000000"/>
          <w:spacing w:val="4"/>
          <w:sz w:val="28"/>
          <w:szCs w:val="28"/>
          <w:lang w:val="uk-UA" w:eastAsia="ru-RU"/>
        </w:rPr>
        <w:t xml:space="preserve"> рівень володіння своєю мовою певним індивідом. </w:t>
      </w:r>
    </w:p>
    <w:p w:rsidR="006B1DE7" w:rsidRPr="001B6EAB" w:rsidRDefault="006B1DE7" w:rsidP="006B1DE7">
      <w:pPr>
        <w:shd w:val="clear" w:color="auto" w:fill="FFFFFF"/>
        <w:spacing w:after="0"/>
        <w:ind w:right="5"/>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i/>
          <w:color w:val="000000"/>
          <w:spacing w:val="4"/>
          <w:sz w:val="28"/>
          <w:szCs w:val="28"/>
          <w:lang w:val="uk-UA" w:eastAsia="ru-RU"/>
        </w:rPr>
        <w:t>Мовна норма</w:t>
      </w:r>
      <w:r w:rsidRPr="001B6EAB">
        <w:rPr>
          <w:rFonts w:ascii="Times New Roman" w:eastAsia="Times New Roman" w:hAnsi="Times New Roman"/>
          <w:color w:val="000000"/>
          <w:spacing w:val="4"/>
          <w:sz w:val="28"/>
          <w:szCs w:val="28"/>
          <w:lang w:val="uk-UA" w:eastAsia="ru-RU"/>
        </w:rPr>
        <w:t xml:space="preserve"> – сукупність засобів мови, що відповідають системі мови й сприймаються її носіями як зразок суспільного спілкування</w:t>
      </w:r>
      <w:r w:rsidRPr="001B6EAB">
        <w:rPr>
          <w:rFonts w:ascii="Times New Roman" w:eastAsia="Times New Roman" w:hAnsi="Times New Roman"/>
          <w:color w:val="000000"/>
          <w:sz w:val="28"/>
          <w:szCs w:val="28"/>
          <w:lang w:val="uk-UA" w:eastAsia="ru-RU"/>
        </w:rPr>
        <w:t xml:space="preserve">. </w:t>
      </w:r>
    </w:p>
    <w:p w:rsidR="006B1DE7" w:rsidRPr="001B6EAB" w:rsidRDefault="006B1DE7" w:rsidP="006B1DE7">
      <w:pPr>
        <w:shd w:val="clear" w:color="auto" w:fill="FFFFFF"/>
        <w:spacing w:after="0"/>
        <w:ind w:right="5"/>
        <w:contextualSpacing/>
        <w:jc w:val="both"/>
        <w:rPr>
          <w:rFonts w:ascii="Times New Roman" w:eastAsia="Times New Roman" w:hAnsi="Times New Roman"/>
          <w:color w:val="000000"/>
          <w:spacing w:val="4"/>
          <w:sz w:val="28"/>
          <w:szCs w:val="28"/>
          <w:lang w:val="uk-UA" w:eastAsia="ru-RU"/>
        </w:rPr>
      </w:pPr>
      <w:r w:rsidRPr="001B6EAB">
        <w:rPr>
          <w:rFonts w:ascii="Times New Roman" w:eastAsia="Times New Roman" w:hAnsi="Times New Roman"/>
          <w:b/>
          <w:i/>
          <w:color w:val="000000"/>
          <w:spacing w:val="4"/>
          <w:sz w:val="28"/>
          <w:szCs w:val="28"/>
          <w:lang w:val="uk-UA" w:eastAsia="ru-RU"/>
        </w:rPr>
        <w:t>Мо́вна особи́стість</w:t>
      </w:r>
      <w:r w:rsidRPr="001B6EAB">
        <w:rPr>
          <w:rFonts w:ascii="Times New Roman" w:hAnsi="Times New Roman"/>
          <w:color w:val="222222"/>
          <w:sz w:val="28"/>
          <w:szCs w:val="28"/>
          <w:shd w:val="clear" w:color="auto" w:fill="FFFFFF"/>
        </w:rPr>
        <w:t> </w:t>
      </w:r>
      <w:r w:rsidRPr="001B6EAB">
        <w:rPr>
          <w:rFonts w:ascii="Times New Roman" w:eastAsia="Times New Roman" w:hAnsi="Times New Roman"/>
          <w:color w:val="000000"/>
          <w:spacing w:val="3"/>
          <w:sz w:val="28"/>
          <w:szCs w:val="28"/>
          <w:lang w:val="uk-UA" w:eastAsia="ru-RU"/>
        </w:rPr>
        <w:t>–</w:t>
      </w:r>
      <w:r w:rsidRPr="001B6EAB">
        <w:rPr>
          <w:rFonts w:ascii="Times New Roman" w:eastAsia="Times New Roman" w:hAnsi="Times New Roman"/>
          <w:color w:val="000000"/>
          <w:spacing w:val="4"/>
          <w:sz w:val="28"/>
          <w:szCs w:val="28"/>
          <w:lang w:val="uk-UA" w:eastAsia="ru-RU"/>
        </w:rPr>
        <w:t xml:space="preserve"> індивід, який володіє сукупністю здатностей і характеристик, зумовленою створенням і сприйняттям ним </w:t>
      </w:r>
      <w:hyperlink r:id="rId68" w:tooltip="Текст" w:history="1">
        <w:r w:rsidRPr="001B6EAB">
          <w:rPr>
            <w:rFonts w:ascii="Times New Roman" w:eastAsia="Times New Roman" w:hAnsi="Times New Roman"/>
            <w:color w:val="000000"/>
            <w:spacing w:val="4"/>
            <w:sz w:val="28"/>
            <w:szCs w:val="28"/>
            <w:lang w:val="uk-UA" w:eastAsia="ru-RU"/>
          </w:rPr>
          <w:t>текстів</w:t>
        </w:r>
      </w:hyperlink>
      <w:r w:rsidRPr="001B6EAB">
        <w:rPr>
          <w:rFonts w:ascii="Times New Roman" w:eastAsia="Times New Roman" w:hAnsi="Times New Roman"/>
          <w:color w:val="000000"/>
          <w:spacing w:val="4"/>
          <w:sz w:val="28"/>
          <w:szCs w:val="28"/>
          <w:lang w:val="uk-UA" w:eastAsia="ru-RU"/>
        </w:rPr>
        <w:t>, що вирізняються рівнем структурно-мовної складності та глибиною й точністю відображення дійсності.</w:t>
      </w:r>
    </w:p>
    <w:p w:rsidR="006B1DE7" w:rsidRPr="001B6EAB" w:rsidRDefault="006B1DE7" w:rsidP="006B1DE7">
      <w:pPr>
        <w:shd w:val="clear" w:color="auto" w:fill="FFFFFF"/>
        <w:spacing w:after="0"/>
        <w:ind w:right="5"/>
        <w:contextualSpacing/>
        <w:jc w:val="both"/>
        <w:rPr>
          <w:rFonts w:ascii="Times New Roman" w:eastAsia="Times New Roman" w:hAnsi="Times New Roman"/>
          <w:color w:val="000000"/>
          <w:spacing w:val="4"/>
          <w:sz w:val="28"/>
          <w:szCs w:val="28"/>
          <w:lang w:val="uk-UA" w:eastAsia="ru-RU"/>
        </w:rPr>
      </w:pPr>
      <w:r w:rsidRPr="001B6EAB">
        <w:rPr>
          <w:rFonts w:ascii="Times New Roman" w:eastAsia="Times New Roman" w:hAnsi="Times New Roman"/>
          <w:b/>
          <w:i/>
          <w:color w:val="000000"/>
          <w:spacing w:val="4"/>
          <w:sz w:val="28"/>
          <w:szCs w:val="28"/>
          <w:lang w:val="uk-UA" w:eastAsia="ru-RU"/>
        </w:rPr>
        <w:lastRenderedPageBreak/>
        <w:t>Мовна політика</w:t>
      </w:r>
      <w:r w:rsidRPr="001B6EAB">
        <w:rPr>
          <w:rFonts w:ascii="Times New Roman" w:eastAsia="Times New Roman" w:hAnsi="Times New Roman"/>
          <w:color w:val="000000"/>
          <w:spacing w:val="4"/>
          <w:sz w:val="28"/>
          <w:szCs w:val="28"/>
          <w:lang w:val="uk-UA" w:eastAsia="ru-RU"/>
        </w:rPr>
        <w:t xml:space="preserve"> – сукупність ідеологічних принципів і практичних дій, спрямованих на регулювання мовних відносин у країні або на розвиток мовної системи у певному напрямі. </w:t>
      </w:r>
    </w:p>
    <w:p w:rsidR="007B5F41" w:rsidRPr="001B6EAB" w:rsidRDefault="007B5F41" w:rsidP="007B5F41">
      <w:pPr>
        <w:spacing w:after="0"/>
        <w:contextualSpacing/>
        <w:jc w:val="both"/>
        <w:rPr>
          <w:rFonts w:ascii="Times New Roman" w:eastAsia="Times New Roman" w:hAnsi="Times New Roman"/>
          <w:color w:val="000000"/>
          <w:spacing w:val="4"/>
          <w:sz w:val="28"/>
          <w:szCs w:val="28"/>
          <w:lang w:val="uk-UA" w:eastAsia="ru-RU"/>
        </w:rPr>
      </w:pPr>
      <w:r w:rsidRPr="001B6EAB">
        <w:rPr>
          <w:rFonts w:ascii="Times New Roman" w:eastAsia="Times New Roman" w:hAnsi="Times New Roman"/>
          <w:b/>
          <w:i/>
          <w:color w:val="000000"/>
          <w:spacing w:val="4"/>
          <w:sz w:val="28"/>
          <w:szCs w:val="28"/>
          <w:lang w:val="uk-UA" w:eastAsia="ru-RU"/>
        </w:rPr>
        <w:t>Мовна ситуація</w:t>
      </w:r>
      <w:r w:rsidRPr="001B6EAB">
        <w:rPr>
          <w:rFonts w:ascii="Times New Roman" w:eastAsia="Times New Roman" w:hAnsi="Times New Roman"/>
          <w:color w:val="000000"/>
          <w:spacing w:val="4"/>
          <w:sz w:val="28"/>
          <w:szCs w:val="28"/>
          <w:lang w:val="uk-UA" w:eastAsia="ru-RU"/>
        </w:rPr>
        <w:t xml:space="preserve"> </w:t>
      </w:r>
      <w:r w:rsidRPr="001B6EAB">
        <w:rPr>
          <w:rFonts w:ascii="Times New Roman" w:eastAsia="Times New Roman" w:hAnsi="Times New Roman"/>
          <w:color w:val="000000"/>
          <w:sz w:val="28"/>
          <w:szCs w:val="28"/>
          <w:lang w:val="uk-UA" w:eastAsia="ru-RU"/>
        </w:rPr>
        <w:t>–</w:t>
      </w:r>
      <w:r w:rsidRPr="001B6EAB">
        <w:rPr>
          <w:rFonts w:ascii="Times New Roman" w:eastAsia="Times New Roman" w:hAnsi="Times New Roman"/>
          <w:color w:val="000000"/>
          <w:spacing w:val="4"/>
          <w:sz w:val="28"/>
          <w:szCs w:val="28"/>
          <w:lang w:val="uk-UA" w:eastAsia="ru-RU"/>
        </w:rPr>
        <w:t xml:space="preserve"> сукупність форм існування однієї мови або сукупність мов у їх територ-соціальному взаємовідношенні і функціональній взаємодії в межах певних географічних регіонів або адміністративно-політичних утворень. </w:t>
      </w:r>
    </w:p>
    <w:p w:rsidR="007B5F41" w:rsidRPr="001B6EAB" w:rsidRDefault="007B5F41" w:rsidP="007B5F41">
      <w:pPr>
        <w:spacing w:after="0"/>
        <w:contextualSpacing/>
        <w:jc w:val="both"/>
        <w:rPr>
          <w:rFonts w:ascii="Times New Roman" w:eastAsia="Times New Roman" w:hAnsi="Times New Roman"/>
          <w:color w:val="000000"/>
          <w:spacing w:val="4"/>
          <w:sz w:val="28"/>
          <w:szCs w:val="28"/>
          <w:lang w:val="uk-UA" w:eastAsia="ru-RU"/>
        </w:rPr>
      </w:pPr>
      <w:r w:rsidRPr="001B6EAB">
        <w:rPr>
          <w:rFonts w:ascii="Times New Roman" w:eastAsia="Times New Roman" w:hAnsi="Times New Roman"/>
          <w:b/>
          <w:i/>
          <w:color w:val="000000"/>
          <w:spacing w:val="4"/>
          <w:sz w:val="28"/>
          <w:szCs w:val="28"/>
          <w:lang w:val="uk-UA" w:eastAsia="ru-RU"/>
        </w:rPr>
        <w:t>Мовний паспорт людини</w:t>
      </w:r>
      <w:r w:rsidRPr="001B6EAB">
        <w:rPr>
          <w:rFonts w:ascii="Times New Roman" w:eastAsia="Times New Roman" w:hAnsi="Times New Roman"/>
          <w:b/>
          <w:bCs/>
          <w:sz w:val="28"/>
          <w:szCs w:val="28"/>
          <w:lang w:val="uk-UA" w:eastAsia="ru-RU"/>
        </w:rPr>
        <w:t xml:space="preserve"> – </w:t>
      </w:r>
      <w:r w:rsidRPr="001B6EAB">
        <w:rPr>
          <w:rFonts w:ascii="Times New Roman" w:eastAsia="Times New Roman" w:hAnsi="Times New Roman"/>
          <w:color w:val="000000"/>
          <w:spacing w:val="4"/>
          <w:sz w:val="28"/>
          <w:szCs w:val="28"/>
          <w:lang w:val="uk-UA" w:eastAsia="ru-RU"/>
        </w:rPr>
        <w:t>мовленнєва діяльність людини, тобто манера його мовлення, індивідуальний словник, інтонація, жестикуляція, улюблені вирази, риторичні прийоми, особливості почерку й багато чого, що створює певний образ цієї людини в очах оточуючих та</w:t>
      </w:r>
      <w:r w:rsidRPr="001B6EAB">
        <w:rPr>
          <w:sz w:val="28"/>
          <w:szCs w:val="28"/>
          <w:lang w:val="uk-UA"/>
        </w:rPr>
        <w:t xml:space="preserve"> </w:t>
      </w:r>
      <w:r w:rsidRPr="001B6EAB">
        <w:rPr>
          <w:rFonts w:ascii="Times New Roman" w:eastAsia="Times New Roman" w:hAnsi="Times New Roman"/>
          <w:color w:val="000000"/>
          <w:spacing w:val="4"/>
          <w:sz w:val="28"/>
          <w:szCs w:val="28"/>
          <w:lang w:val="uk-UA" w:eastAsia="ru-RU"/>
        </w:rPr>
        <w:t>передає інформацію про стать, професію, вік, про те, звідки людина родом, наскільки вона емоційна, грамотна, освічена тощо.</w:t>
      </w:r>
    </w:p>
    <w:p w:rsidR="006B1DE7" w:rsidRPr="001B6EAB" w:rsidRDefault="006B1DE7" w:rsidP="006B1DE7">
      <w:pPr>
        <w:pStyle w:val="a6"/>
        <w:shd w:val="clear" w:color="auto" w:fill="FFFFFF"/>
        <w:tabs>
          <w:tab w:val="left" w:pos="5812"/>
        </w:tabs>
        <w:spacing w:before="0" w:beforeAutospacing="0" w:after="0" w:afterAutospacing="0" w:line="276" w:lineRule="auto"/>
        <w:contextualSpacing/>
        <w:jc w:val="both"/>
        <w:rPr>
          <w:color w:val="000000"/>
          <w:spacing w:val="4"/>
          <w:sz w:val="28"/>
          <w:szCs w:val="28"/>
          <w:lang w:val="uk-UA"/>
        </w:rPr>
      </w:pPr>
      <w:r w:rsidRPr="001B6EAB">
        <w:rPr>
          <w:b/>
          <w:i/>
          <w:color w:val="000000"/>
          <w:spacing w:val="4"/>
          <w:sz w:val="28"/>
          <w:szCs w:val="28"/>
          <w:lang w:val="uk-UA"/>
        </w:rPr>
        <w:t>Мовний пуризм</w:t>
      </w:r>
      <w:r w:rsidRPr="001B6EAB">
        <w:rPr>
          <w:color w:val="000000"/>
          <w:spacing w:val="4"/>
          <w:sz w:val="28"/>
          <w:szCs w:val="28"/>
          <w:lang w:val="uk-UA"/>
        </w:rPr>
        <w:t xml:space="preserve"> – нормативний напрям у літературній мовній політиці, скерований на усунення </w:t>
      </w:r>
      <w:hyperlink r:id="rId69" w:tooltip="Синкретизм" w:history="1">
        <w:r w:rsidRPr="001B6EAB">
          <w:rPr>
            <w:color w:val="000000"/>
            <w:spacing w:val="4"/>
            <w:sz w:val="28"/>
            <w:szCs w:val="28"/>
            <w:lang w:val="uk-UA"/>
          </w:rPr>
          <w:t>синкретизму</w:t>
        </w:r>
      </w:hyperlink>
      <w:r w:rsidRPr="001B6EAB">
        <w:rPr>
          <w:color w:val="000000"/>
          <w:spacing w:val="4"/>
          <w:sz w:val="28"/>
          <w:szCs w:val="28"/>
          <w:lang w:val="uk-UA"/>
        </w:rPr>
        <w:t xml:space="preserve"> граматичних елементів, </w:t>
      </w:r>
      <w:hyperlink r:id="rId70" w:tooltip="Запозичене слово" w:history="1">
        <w:r w:rsidRPr="001B6EAB">
          <w:rPr>
            <w:color w:val="000000"/>
            <w:spacing w:val="4"/>
            <w:sz w:val="28"/>
            <w:szCs w:val="28"/>
            <w:lang w:val="uk-UA"/>
          </w:rPr>
          <w:t>запозичених слів</w:t>
        </w:r>
      </w:hyperlink>
      <w:r w:rsidRPr="001B6EAB">
        <w:rPr>
          <w:color w:val="000000"/>
          <w:spacing w:val="4"/>
          <w:sz w:val="28"/>
          <w:szCs w:val="28"/>
          <w:lang w:val="uk-UA"/>
        </w:rPr>
        <w:t xml:space="preserve"> та інших неорганічних іншомовних елементів (</w:t>
      </w:r>
      <w:hyperlink r:id="rId71" w:tooltip="Етранжизм (ще не написана)" w:history="1">
        <w:r w:rsidRPr="001B6EAB">
          <w:rPr>
            <w:color w:val="000000"/>
            <w:spacing w:val="4"/>
            <w:sz w:val="28"/>
            <w:szCs w:val="28"/>
            <w:lang w:val="uk-UA"/>
          </w:rPr>
          <w:t>етранжизмів</w:t>
        </w:r>
      </w:hyperlink>
      <w:r w:rsidRPr="001B6EAB">
        <w:rPr>
          <w:color w:val="000000"/>
          <w:spacing w:val="4"/>
          <w:sz w:val="28"/>
          <w:szCs w:val="28"/>
          <w:lang w:val="uk-UA"/>
        </w:rPr>
        <w:t xml:space="preserve">), головним чином у </w:t>
      </w:r>
      <w:hyperlink r:id="rId72" w:tooltip="Лексика" w:history="1">
        <w:r w:rsidRPr="001B6EAB">
          <w:rPr>
            <w:color w:val="000000"/>
            <w:spacing w:val="4"/>
            <w:sz w:val="28"/>
            <w:szCs w:val="28"/>
            <w:lang w:val="uk-UA"/>
          </w:rPr>
          <w:t>лексиці</w:t>
        </w:r>
      </w:hyperlink>
      <w:r w:rsidRPr="001B6EAB">
        <w:rPr>
          <w:color w:val="000000"/>
          <w:spacing w:val="4"/>
          <w:sz w:val="28"/>
          <w:szCs w:val="28"/>
          <w:lang w:val="uk-UA"/>
        </w:rPr>
        <w:t xml:space="preserve">, </w:t>
      </w:r>
      <w:hyperlink r:id="rId73" w:tooltip="Словотворення" w:history="1">
        <w:r w:rsidRPr="001B6EAB">
          <w:rPr>
            <w:color w:val="000000"/>
            <w:spacing w:val="4"/>
            <w:sz w:val="28"/>
            <w:szCs w:val="28"/>
            <w:lang w:val="uk-UA"/>
          </w:rPr>
          <w:t>словотворенні</w:t>
        </w:r>
      </w:hyperlink>
      <w:r w:rsidRPr="001B6EAB">
        <w:rPr>
          <w:color w:val="000000"/>
          <w:spacing w:val="4"/>
          <w:sz w:val="28"/>
          <w:szCs w:val="28"/>
          <w:lang w:val="uk-UA"/>
        </w:rPr>
        <w:t xml:space="preserve">, фразеології й </w:t>
      </w:r>
      <w:hyperlink r:id="rId74" w:tooltip="Синтаксис" w:history="1">
        <w:r w:rsidRPr="001B6EAB">
          <w:rPr>
            <w:color w:val="000000"/>
            <w:spacing w:val="4"/>
            <w:sz w:val="28"/>
            <w:szCs w:val="28"/>
            <w:lang w:val="uk-UA"/>
          </w:rPr>
          <w:t>синтаксисі</w:t>
        </w:r>
      </w:hyperlink>
      <w:r w:rsidRPr="001B6EAB">
        <w:rPr>
          <w:color w:val="000000"/>
          <w:spacing w:val="4"/>
          <w:sz w:val="28"/>
          <w:szCs w:val="28"/>
          <w:lang w:val="uk-UA"/>
        </w:rPr>
        <w:t xml:space="preserve">, та заміну їх </w:t>
      </w:r>
      <w:hyperlink r:id="rId75" w:tooltip="Неологізм" w:history="1">
        <w:r w:rsidRPr="001B6EAB">
          <w:rPr>
            <w:color w:val="000000"/>
            <w:spacing w:val="4"/>
            <w:sz w:val="28"/>
            <w:szCs w:val="28"/>
            <w:lang w:val="uk-UA"/>
          </w:rPr>
          <w:t>неологізмами</w:t>
        </w:r>
      </w:hyperlink>
      <w:r w:rsidRPr="001B6EAB">
        <w:rPr>
          <w:color w:val="000000"/>
          <w:spacing w:val="4"/>
          <w:sz w:val="28"/>
          <w:szCs w:val="28"/>
          <w:lang w:val="uk-UA"/>
        </w:rPr>
        <w:t xml:space="preserve"> чи народномовними конструкціями. Синонім: </w:t>
      </w:r>
      <w:r w:rsidRPr="001B6EAB">
        <w:rPr>
          <w:i/>
          <w:color w:val="000000"/>
          <w:spacing w:val="4"/>
          <w:sz w:val="28"/>
          <w:szCs w:val="28"/>
          <w:lang w:val="uk-UA"/>
        </w:rPr>
        <w:t>лінгвістичний протекціонізм.</w:t>
      </w:r>
    </w:p>
    <w:p w:rsidR="006B1DE7" w:rsidRPr="001B6EAB" w:rsidRDefault="006B1DE7" w:rsidP="006B1DE7">
      <w:pPr>
        <w:shd w:val="clear" w:color="auto" w:fill="FFFFFF"/>
        <w:spacing w:after="0"/>
        <w:ind w:right="5"/>
        <w:contextualSpacing/>
        <w:jc w:val="both"/>
        <w:rPr>
          <w:sz w:val="28"/>
          <w:szCs w:val="28"/>
          <w:lang w:val="uk-UA"/>
        </w:rPr>
      </w:pPr>
      <w:r w:rsidRPr="001B6EAB">
        <w:rPr>
          <w:rFonts w:ascii="Times New Roman" w:eastAsia="Times New Roman" w:hAnsi="Times New Roman"/>
          <w:b/>
          <w:i/>
          <w:color w:val="000000"/>
          <w:spacing w:val="4"/>
          <w:sz w:val="28"/>
          <w:szCs w:val="28"/>
          <w:lang w:val="uk-UA" w:eastAsia="ru-RU"/>
        </w:rPr>
        <w:t>Мовний етикет</w:t>
      </w:r>
      <w:r w:rsidRPr="001B6EAB">
        <w:rPr>
          <w:rFonts w:ascii="Times New Roman" w:eastAsia="Times New Roman" w:hAnsi="Times New Roman"/>
          <w:color w:val="000000"/>
          <w:spacing w:val="4"/>
          <w:sz w:val="28"/>
          <w:szCs w:val="28"/>
          <w:lang w:val="uk-UA" w:eastAsia="ru-RU"/>
        </w:rPr>
        <w:t xml:space="preserve"> – усталені мовні звороти, типові формули, які використовуються у конкретних ситуаціях спілкування і відповідають національно-культурним традиціям певного соціуму.</w:t>
      </w:r>
      <w:r w:rsidRPr="00D976FB">
        <w:rPr>
          <w:sz w:val="28"/>
          <w:szCs w:val="28"/>
          <w:lang w:val="uk-UA"/>
        </w:rPr>
        <w:t xml:space="preserve"> </w:t>
      </w:r>
    </w:p>
    <w:p w:rsidR="006B1DE7" w:rsidRPr="001B6EAB" w:rsidRDefault="006B1DE7" w:rsidP="006B1DE7">
      <w:pPr>
        <w:shd w:val="clear" w:color="auto" w:fill="FFFFFF"/>
        <w:spacing w:after="0"/>
        <w:ind w:right="5"/>
        <w:contextualSpacing/>
        <w:jc w:val="both"/>
        <w:rPr>
          <w:rFonts w:ascii="Times New Roman" w:eastAsia="Times New Roman" w:hAnsi="Times New Roman"/>
          <w:color w:val="000000"/>
          <w:spacing w:val="4"/>
          <w:sz w:val="28"/>
          <w:szCs w:val="28"/>
          <w:lang w:val="uk-UA" w:eastAsia="ru-RU"/>
        </w:rPr>
      </w:pPr>
      <w:r w:rsidRPr="001B6EAB">
        <w:rPr>
          <w:rFonts w:ascii="Times New Roman" w:eastAsia="Times New Roman" w:hAnsi="Times New Roman"/>
          <w:b/>
          <w:i/>
          <w:color w:val="000000"/>
          <w:spacing w:val="4"/>
          <w:sz w:val="28"/>
          <w:szCs w:val="28"/>
          <w:lang w:val="uk-UA" w:eastAsia="ru-RU"/>
        </w:rPr>
        <w:t>Мовний союз</w:t>
      </w:r>
      <w:r w:rsidRPr="001B6EAB">
        <w:rPr>
          <w:rFonts w:ascii="Times New Roman" w:eastAsia="Times New Roman" w:hAnsi="Times New Roman"/>
          <w:color w:val="000000"/>
          <w:spacing w:val="4"/>
          <w:sz w:val="28"/>
          <w:szCs w:val="28"/>
          <w:lang w:val="uk-UA" w:eastAsia="ru-RU"/>
        </w:rPr>
        <w:t xml:space="preserve"> – особливий тип ареально-історичної спільності мов, що характеризується певною кількістю подібних структурних і матеріальних ознак, набутих внаслідок тривалого й інтенсивного контактного й конвергентного розвитку в межах єдиного географічного простору. </w:t>
      </w:r>
    </w:p>
    <w:p w:rsidR="006B1DE7" w:rsidRPr="001B6EAB" w:rsidRDefault="006B1DE7" w:rsidP="006B1DE7">
      <w:pPr>
        <w:shd w:val="clear" w:color="auto" w:fill="FFFFFF"/>
        <w:spacing w:after="0"/>
        <w:ind w:right="5"/>
        <w:contextualSpacing/>
        <w:jc w:val="both"/>
        <w:rPr>
          <w:rFonts w:ascii="Times New Roman" w:eastAsia="Times New Roman" w:hAnsi="Times New Roman"/>
          <w:color w:val="000000"/>
          <w:spacing w:val="4"/>
          <w:sz w:val="28"/>
          <w:szCs w:val="28"/>
          <w:lang w:val="uk-UA" w:eastAsia="ru-RU"/>
        </w:rPr>
      </w:pPr>
      <w:r w:rsidRPr="001B6EAB">
        <w:rPr>
          <w:rFonts w:ascii="Times New Roman" w:eastAsia="Times New Roman" w:hAnsi="Times New Roman"/>
          <w:b/>
          <w:i/>
          <w:color w:val="000000"/>
          <w:spacing w:val="4"/>
          <w:sz w:val="28"/>
          <w:szCs w:val="28"/>
          <w:lang w:val="uk-UA" w:eastAsia="ru-RU"/>
        </w:rPr>
        <w:t>Мовні контакти</w:t>
      </w:r>
      <w:r w:rsidRPr="001B6EAB">
        <w:rPr>
          <w:rFonts w:ascii="Times New Roman" w:eastAsia="Times New Roman" w:hAnsi="Times New Roman"/>
          <w:color w:val="000000"/>
          <w:spacing w:val="4"/>
          <w:sz w:val="28"/>
          <w:szCs w:val="28"/>
          <w:lang w:val="uk-UA" w:eastAsia="ru-RU"/>
        </w:rPr>
        <w:t xml:space="preserve"> – взаємодія двох чи більше мов, що впливає на структуру та словниковий склад однієї чи багатьох із них.</w:t>
      </w:r>
    </w:p>
    <w:p w:rsidR="006B1DE7" w:rsidRPr="001B6EAB" w:rsidRDefault="006B1DE7" w:rsidP="006B1DE7">
      <w:pPr>
        <w:spacing w:after="0"/>
        <w:contextualSpacing/>
        <w:jc w:val="both"/>
        <w:rPr>
          <w:rFonts w:ascii="Times New Roman" w:eastAsia="Times New Roman" w:hAnsi="Times New Roman"/>
          <w:color w:val="000000"/>
          <w:spacing w:val="4"/>
          <w:sz w:val="28"/>
          <w:szCs w:val="28"/>
          <w:lang w:val="uk-UA" w:eastAsia="ru-RU"/>
        </w:rPr>
      </w:pPr>
      <w:r w:rsidRPr="001B6EAB">
        <w:rPr>
          <w:rFonts w:ascii="Times New Roman" w:eastAsia="Times New Roman" w:hAnsi="Times New Roman"/>
          <w:b/>
          <w:i/>
          <w:color w:val="000000"/>
          <w:spacing w:val="4"/>
          <w:sz w:val="28"/>
          <w:szCs w:val="28"/>
          <w:lang w:val="uk-UA" w:eastAsia="ru-RU"/>
        </w:rPr>
        <w:t>Мовні універсалії</w:t>
      </w:r>
      <w:r w:rsidRPr="001B6EAB">
        <w:rPr>
          <w:rFonts w:ascii="Times New Roman" w:eastAsia="Times New Roman" w:hAnsi="Times New Roman"/>
          <w:color w:val="000000"/>
          <w:spacing w:val="4"/>
          <w:sz w:val="28"/>
          <w:szCs w:val="28"/>
          <w:lang w:val="uk-UA" w:eastAsia="ru-RU"/>
        </w:rPr>
        <w:t xml:space="preserve"> – явища, властиві всім мовам або більшості з них.</w:t>
      </w:r>
      <w:r w:rsidRPr="001B6EAB">
        <w:rPr>
          <w:rFonts w:ascii="Times New Roman" w:eastAsia="Times New Roman" w:hAnsi="Times New Roman"/>
          <w:color w:val="000000"/>
          <w:sz w:val="28"/>
          <w:szCs w:val="28"/>
          <w:lang w:val="uk-UA" w:eastAsia="ru-RU"/>
        </w:rPr>
        <w:t xml:space="preserve"> Див.</w:t>
      </w:r>
      <w:r w:rsidRPr="001B6EAB">
        <w:rPr>
          <w:rFonts w:ascii="Times New Roman" w:eastAsia="Times New Roman" w:hAnsi="Times New Roman"/>
          <w:b/>
          <w:i/>
          <w:color w:val="000000"/>
          <w:spacing w:val="4"/>
          <w:sz w:val="28"/>
          <w:szCs w:val="28"/>
          <w:lang w:val="uk-UA" w:eastAsia="ru-RU"/>
        </w:rPr>
        <w:t xml:space="preserve"> </w:t>
      </w:r>
      <w:r w:rsidRPr="001B6EAB">
        <w:rPr>
          <w:rFonts w:ascii="Times New Roman" w:eastAsia="Times New Roman" w:hAnsi="Times New Roman"/>
          <w:color w:val="000000"/>
          <w:spacing w:val="4"/>
          <w:sz w:val="28"/>
          <w:szCs w:val="28"/>
          <w:lang w:val="uk-UA" w:eastAsia="ru-RU"/>
        </w:rPr>
        <w:t>ще</w:t>
      </w:r>
      <w:r w:rsidRPr="001B6EAB">
        <w:rPr>
          <w:rFonts w:ascii="Times New Roman" w:eastAsia="Times New Roman" w:hAnsi="Times New Roman"/>
          <w:b/>
          <w:i/>
          <w:color w:val="000000"/>
          <w:spacing w:val="4"/>
          <w:sz w:val="28"/>
          <w:szCs w:val="28"/>
          <w:lang w:val="uk-UA" w:eastAsia="ru-RU"/>
        </w:rPr>
        <w:t xml:space="preserve"> </w:t>
      </w:r>
      <w:r w:rsidRPr="001B6EAB">
        <w:rPr>
          <w:rFonts w:ascii="Times New Roman" w:eastAsia="Times New Roman" w:hAnsi="Times New Roman"/>
          <w:i/>
          <w:color w:val="000000"/>
          <w:spacing w:val="4"/>
          <w:sz w:val="28"/>
          <w:szCs w:val="28"/>
          <w:lang w:val="uk-UA" w:eastAsia="ru-RU"/>
        </w:rPr>
        <w:t>універсалії.</w:t>
      </w:r>
    </w:p>
    <w:p w:rsidR="006B1DE7" w:rsidRPr="001B6EAB" w:rsidRDefault="006B1DE7" w:rsidP="006B1DE7">
      <w:pPr>
        <w:spacing w:after="0"/>
        <w:contextualSpacing/>
        <w:jc w:val="both"/>
        <w:rPr>
          <w:rFonts w:ascii="Times New Roman" w:eastAsia="Times New Roman" w:hAnsi="Times New Roman"/>
          <w:color w:val="000000"/>
          <w:spacing w:val="4"/>
          <w:sz w:val="28"/>
          <w:szCs w:val="28"/>
          <w:lang w:val="uk-UA" w:eastAsia="ru-RU"/>
        </w:rPr>
      </w:pPr>
      <w:r w:rsidRPr="001B6EAB">
        <w:rPr>
          <w:rFonts w:ascii="Times New Roman" w:eastAsia="Times New Roman" w:hAnsi="Times New Roman"/>
          <w:b/>
          <w:i/>
          <w:color w:val="000000"/>
          <w:spacing w:val="4"/>
          <w:sz w:val="28"/>
          <w:szCs w:val="28"/>
          <w:lang w:val="uk-UA" w:eastAsia="ru-RU"/>
        </w:rPr>
        <w:t xml:space="preserve">Модус </w:t>
      </w:r>
      <w:r w:rsidRPr="001B6EAB">
        <w:rPr>
          <w:rFonts w:ascii="Times New Roman" w:eastAsia="Times New Roman" w:hAnsi="Times New Roman"/>
          <w:color w:val="000000"/>
          <w:spacing w:val="4"/>
          <w:sz w:val="28"/>
          <w:szCs w:val="28"/>
          <w:lang w:val="uk-UA" w:eastAsia="ru-RU"/>
        </w:rPr>
        <w:t xml:space="preserve">– частина речення (висловлення), яка виражає ставлення мовця до повідомлюваного; оцінка змісту речення (висловлення). </w:t>
      </w:r>
    </w:p>
    <w:p w:rsidR="006B1DE7" w:rsidRPr="001B6EAB" w:rsidRDefault="006B1DE7" w:rsidP="006B1DE7">
      <w:pPr>
        <w:shd w:val="clear" w:color="auto" w:fill="FFFFFF"/>
        <w:spacing w:after="0"/>
        <w:contextualSpacing/>
        <w:jc w:val="both"/>
        <w:rPr>
          <w:rFonts w:ascii="Times New Roman" w:eastAsia="Times New Roman" w:hAnsi="Times New Roman"/>
          <w:color w:val="000000"/>
          <w:spacing w:val="4"/>
          <w:sz w:val="28"/>
          <w:szCs w:val="28"/>
          <w:lang w:val="uk-UA" w:eastAsia="ru-RU"/>
        </w:rPr>
      </w:pPr>
      <w:r w:rsidRPr="001B6EAB">
        <w:rPr>
          <w:rFonts w:ascii="Times New Roman" w:eastAsia="Times New Roman" w:hAnsi="Times New Roman"/>
          <w:b/>
          <w:bCs/>
          <w:i/>
          <w:iCs/>
          <w:color w:val="000000"/>
          <w:spacing w:val="3"/>
          <w:sz w:val="28"/>
          <w:szCs w:val="28"/>
          <w:lang w:val="uk-UA" w:eastAsia="ru-RU"/>
        </w:rPr>
        <w:t xml:space="preserve">Наукова діяльність </w:t>
      </w:r>
      <w:r w:rsidRPr="001B6EAB">
        <w:rPr>
          <w:rFonts w:ascii="Times New Roman" w:eastAsia="Times New Roman" w:hAnsi="Times New Roman"/>
          <w:color w:val="000000"/>
          <w:spacing w:val="3"/>
          <w:sz w:val="28"/>
          <w:szCs w:val="28"/>
          <w:lang w:val="uk-UA" w:eastAsia="ru-RU"/>
        </w:rPr>
        <w:t xml:space="preserve">– інтелектуальна творча діяльність, </w:t>
      </w:r>
      <w:r w:rsidRPr="001B6EAB">
        <w:rPr>
          <w:rFonts w:ascii="Times New Roman" w:eastAsia="Times New Roman" w:hAnsi="Times New Roman"/>
          <w:color w:val="000000"/>
          <w:spacing w:val="4"/>
          <w:sz w:val="28"/>
          <w:szCs w:val="28"/>
          <w:lang w:val="uk-UA" w:eastAsia="ru-RU"/>
        </w:rPr>
        <w:t>спрямована на здобуття і використання нових знань.</w:t>
      </w:r>
    </w:p>
    <w:p w:rsidR="006B1DE7" w:rsidRPr="001B6EAB" w:rsidRDefault="006B1DE7" w:rsidP="006B1DE7">
      <w:pPr>
        <w:shd w:val="clear" w:color="auto" w:fill="FFFFFF"/>
        <w:spacing w:after="0"/>
        <w:contextualSpacing/>
        <w:jc w:val="both"/>
        <w:rPr>
          <w:rFonts w:ascii="Times New Roman" w:eastAsia="Times New Roman" w:hAnsi="Times New Roman"/>
          <w:color w:val="000000"/>
          <w:spacing w:val="-22"/>
          <w:sz w:val="28"/>
          <w:szCs w:val="28"/>
          <w:lang w:val="uk-UA" w:eastAsia="ru-RU"/>
        </w:rPr>
      </w:pPr>
      <w:r w:rsidRPr="001B6EAB">
        <w:rPr>
          <w:rFonts w:ascii="Times New Roman" w:eastAsia="Times New Roman" w:hAnsi="Times New Roman"/>
          <w:b/>
          <w:bCs/>
          <w:i/>
          <w:iCs/>
          <w:color w:val="000000"/>
          <w:spacing w:val="3"/>
          <w:sz w:val="28"/>
          <w:szCs w:val="28"/>
          <w:lang w:val="uk-UA" w:eastAsia="ru-RU"/>
        </w:rPr>
        <w:t>Наукова доповідь</w:t>
      </w:r>
      <w:r w:rsidRPr="001B6EAB">
        <w:rPr>
          <w:rFonts w:ascii="Times New Roman" w:eastAsia="Times New Roman" w:hAnsi="Times New Roman"/>
          <w:b/>
          <w:bCs/>
          <w:iCs/>
          <w:color w:val="000000"/>
          <w:spacing w:val="-14"/>
          <w:sz w:val="28"/>
          <w:szCs w:val="28"/>
          <w:lang w:val="uk-UA" w:eastAsia="ru-RU"/>
        </w:rPr>
        <w:t xml:space="preserve"> </w:t>
      </w:r>
      <w:r w:rsidRPr="001B6EAB">
        <w:rPr>
          <w:rFonts w:ascii="Times New Roman" w:eastAsia="Times New Roman" w:hAnsi="Times New Roman"/>
          <w:color w:val="000000"/>
          <w:spacing w:val="-14"/>
          <w:sz w:val="28"/>
          <w:szCs w:val="28"/>
          <w:lang w:val="uk-UA" w:eastAsia="ru-RU"/>
        </w:rPr>
        <w:t>– це публічно виголошене повідомлен</w:t>
      </w:r>
      <w:r w:rsidRPr="001B6EAB">
        <w:rPr>
          <w:rFonts w:ascii="Times New Roman" w:eastAsia="Times New Roman" w:hAnsi="Times New Roman"/>
          <w:color w:val="000000"/>
          <w:spacing w:val="-19"/>
          <w:sz w:val="28"/>
          <w:szCs w:val="28"/>
          <w:lang w:val="uk-UA" w:eastAsia="ru-RU"/>
        </w:rPr>
        <w:t>ня, розгорнутий виклад певної наукової проблеми  (теми, пи</w:t>
      </w:r>
      <w:r w:rsidRPr="001B6EAB">
        <w:rPr>
          <w:rFonts w:ascii="Times New Roman" w:eastAsia="Times New Roman" w:hAnsi="Times New Roman"/>
          <w:color w:val="000000"/>
          <w:spacing w:val="-22"/>
          <w:sz w:val="28"/>
          <w:szCs w:val="28"/>
          <w:lang w:val="uk-UA" w:eastAsia="ru-RU"/>
        </w:rPr>
        <w:t>тання).</w:t>
      </w:r>
    </w:p>
    <w:p w:rsidR="006B1DE7" w:rsidRPr="001B6EAB" w:rsidRDefault="006B1DE7" w:rsidP="006B1DE7">
      <w:pPr>
        <w:shd w:val="clear" w:color="auto" w:fill="FFFFFF"/>
        <w:spacing w:after="0"/>
        <w:contextualSpacing/>
        <w:jc w:val="both"/>
        <w:rPr>
          <w:rFonts w:ascii="Times New Roman" w:eastAsia="Times New Roman" w:hAnsi="Times New Roman"/>
          <w:color w:val="000000"/>
          <w:spacing w:val="4"/>
          <w:sz w:val="28"/>
          <w:szCs w:val="28"/>
          <w:lang w:val="uk-UA" w:eastAsia="ru-RU"/>
        </w:rPr>
      </w:pPr>
      <w:r w:rsidRPr="001B6EAB">
        <w:rPr>
          <w:rFonts w:ascii="Times New Roman" w:eastAsia="Times New Roman" w:hAnsi="Times New Roman"/>
          <w:b/>
          <w:bCs/>
          <w:i/>
          <w:iCs/>
          <w:color w:val="000000"/>
          <w:spacing w:val="6"/>
          <w:sz w:val="28"/>
          <w:szCs w:val="28"/>
          <w:lang w:val="uk-UA" w:eastAsia="ru-RU"/>
        </w:rPr>
        <w:t xml:space="preserve">Наукова ідея </w:t>
      </w:r>
      <w:r w:rsidRPr="001B6EAB">
        <w:rPr>
          <w:rFonts w:ascii="Times New Roman" w:eastAsia="Times New Roman" w:hAnsi="Times New Roman"/>
          <w:color w:val="000000"/>
          <w:spacing w:val="4"/>
          <w:sz w:val="28"/>
          <w:szCs w:val="28"/>
          <w:lang w:val="uk-UA" w:eastAsia="ru-RU"/>
        </w:rPr>
        <w:t>–</w:t>
      </w:r>
      <w:r w:rsidRPr="001B6EAB">
        <w:rPr>
          <w:rFonts w:ascii="Times New Roman" w:eastAsia="Times New Roman" w:hAnsi="Times New Roman"/>
          <w:color w:val="000000"/>
          <w:spacing w:val="6"/>
          <w:sz w:val="28"/>
          <w:szCs w:val="28"/>
          <w:lang w:val="uk-UA" w:eastAsia="ru-RU"/>
        </w:rPr>
        <w:t xml:space="preserve"> інтуїтивне пояснення явища (процесу) </w:t>
      </w:r>
      <w:r w:rsidRPr="001B6EAB">
        <w:rPr>
          <w:rFonts w:ascii="Times New Roman" w:eastAsia="Times New Roman" w:hAnsi="Times New Roman"/>
          <w:color w:val="000000"/>
          <w:spacing w:val="4"/>
          <w:sz w:val="28"/>
          <w:szCs w:val="28"/>
          <w:lang w:val="uk-UA" w:eastAsia="ru-RU"/>
        </w:rPr>
        <w:t xml:space="preserve">без проміжної аргументації, без усвідомлення всієї сукупності звʼязків, на основі яких робиться висновок. </w:t>
      </w:r>
    </w:p>
    <w:p w:rsidR="006B1DE7" w:rsidRPr="001B6EAB" w:rsidRDefault="006B1DE7" w:rsidP="006B1DE7">
      <w:pPr>
        <w:shd w:val="clear" w:color="auto" w:fill="FFFFFF"/>
        <w:spacing w:after="0"/>
        <w:ind w:left="10" w:right="10"/>
        <w:contextualSpacing/>
        <w:jc w:val="both"/>
        <w:rPr>
          <w:rFonts w:ascii="Times New Roman" w:eastAsia="Times New Roman" w:hAnsi="Times New Roman"/>
          <w:sz w:val="28"/>
          <w:szCs w:val="28"/>
          <w:lang w:val="uk-UA" w:eastAsia="ru-RU"/>
        </w:rPr>
      </w:pPr>
      <w:r w:rsidRPr="001B6EAB">
        <w:rPr>
          <w:rFonts w:ascii="Times New Roman" w:eastAsia="Times New Roman" w:hAnsi="Times New Roman"/>
          <w:b/>
          <w:bCs/>
          <w:i/>
          <w:iCs/>
          <w:color w:val="000000"/>
          <w:spacing w:val="3"/>
          <w:sz w:val="28"/>
          <w:szCs w:val="28"/>
          <w:lang w:val="uk-UA" w:eastAsia="ru-RU"/>
        </w:rPr>
        <w:lastRenderedPageBreak/>
        <w:t xml:space="preserve">Наукова концепція </w:t>
      </w:r>
      <w:r w:rsidRPr="001B6EAB">
        <w:rPr>
          <w:rFonts w:ascii="Times New Roman" w:eastAsia="Times New Roman" w:hAnsi="Times New Roman"/>
          <w:color w:val="000000"/>
          <w:spacing w:val="3"/>
          <w:sz w:val="28"/>
          <w:szCs w:val="28"/>
          <w:lang w:val="uk-UA" w:eastAsia="ru-RU"/>
        </w:rPr>
        <w:t>– система поглядів, теоретичних по</w:t>
      </w:r>
      <w:r w:rsidRPr="001B6EAB">
        <w:rPr>
          <w:rFonts w:ascii="Times New Roman" w:eastAsia="Times New Roman" w:hAnsi="Times New Roman"/>
          <w:color w:val="000000"/>
          <w:spacing w:val="1"/>
          <w:sz w:val="28"/>
          <w:szCs w:val="28"/>
          <w:lang w:val="uk-UA" w:eastAsia="ru-RU"/>
        </w:rPr>
        <w:t>ложень, основних думок щодо обʼєкта дослідження, які обʼєд</w:t>
      </w:r>
      <w:r w:rsidRPr="001B6EAB">
        <w:rPr>
          <w:rFonts w:ascii="Times New Roman" w:eastAsia="Times New Roman" w:hAnsi="Times New Roman"/>
          <w:color w:val="000000"/>
          <w:spacing w:val="3"/>
          <w:sz w:val="28"/>
          <w:szCs w:val="28"/>
          <w:lang w:val="uk-UA" w:eastAsia="ru-RU"/>
        </w:rPr>
        <w:t>нані певною головною ідеєю.</w:t>
      </w:r>
    </w:p>
    <w:p w:rsidR="006B1DE7" w:rsidRPr="001B6EAB" w:rsidRDefault="006B1DE7" w:rsidP="006B1DE7">
      <w:pPr>
        <w:spacing w:after="0"/>
        <w:contextualSpacing/>
        <w:jc w:val="both"/>
        <w:rPr>
          <w:rFonts w:ascii="Times New Roman" w:eastAsia="Times New Roman" w:hAnsi="Times New Roman"/>
          <w:color w:val="000000"/>
          <w:sz w:val="28"/>
          <w:szCs w:val="28"/>
          <w:lang w:eastAsia="ru-RU"/>
        </w:rPr>
      </w:pPr>
      <w:r w:rsidRPr="001B6EAB">
        <w:rPr>
          <w:rFonts w:ascii="Times New Roman" w:eastAsia="Times New Roman" w:hAnsi="Times New Roman"/>
          <w:b/>
          <w:bCs/>
          <w:i/>
          <w:color w:val="000000"/>
          <w:sz w:val="28"/>
          <w:szCs w:val="28"/>
          <w:bdr w:val="none" w:sz="0" w:space="0" w:color="auto" w:frame="1"/>
          <w:lang w:eastAsia="ru-RU"/>
        </w:rPr>
        <w:t>Наукова робота</w:t>
      </w:r>
      <w:r w:rsidRPr="001B6EAB">
        <w:rPr>
          <w:rFonts w:ascii="Times New Roman" w:eastAsia="Times New Roman" w:hAnsi="Times New Roman"/>
          <w:b/>
          <w:bCs/>
          <w:color w:val="000000"/>
          <w:sz w:val="28"/>
          <w:szCs w:val="28"/>
          <w:bdr w:val="none" w:sz="0" w:space="0" w:color="auto" w:frame="1"/>
          <w:lang w:eastAsia="ru-RU"/>
        </w:rPr>
        <w:t xml:space="preserve"> </w:t>
      </w:r>
      <w:r w:rsidRPr="001B6EAB">
        <w:rPr>
          <w:rFonts w:ascii="Times New Roman" w:eastAsia="Times New Roman" w:hAnsi="Times New Roman"/>
          <w:color w:val="000000"/>
          <w:sz w:val="28"/>
          <w:szCs w:val="28"/>
          <w:lang w:eastAsia="ru-RU"/>
        </w:rPr>
        <w:t>– цілеспрямоване пізнання, результати якого виступають як система обгрунтованих положень.</w:t>
      </w:r>
    </w:p>
    <w:p w:rsidR="006B1DE7" w:rsidRPr="001B6EAB" w:rsidRDefault="006B1DE7" w:rsidP="006B1DE7">
      <w:pPr>
        <w:shd w:val="clear" w:color="auto" w:fill="FFFFFF"/>
        <w:spacing w:after="0"/>
        <w:ind w:left="10" w:right="10"/>
        <w:contextualSpacing/>
        <w:jc w:val="both"/>
        <w:rPr>
          <w:rFonts w:ascii="Times New Roman" w:eastAsia="Times New Roman" w:hAnsi="Times New Roman"/>
          <w:sz w:val="28"/>
          <w:szCs w:val="28"/>
          <w:lang w:val="uk-UA" w:eastAsia="ru-RU"/>
        </w:rPr>
      </w:pPr>
      <w:r w:rsidRPr="001B6EAB">
        <w:rPr>
          <w:rFonts w:ascii="Times New Roman" w:eastAsia="Times New Roman" w:hAnsi="Times New Roman"/>
          <w:b/>
          <w:bCs/>
          <w:i/>
          <w:iCs/>
          <w:color w:val="000000"/>
          <w:spacing w:val="4"/>
          <w:sz w:val="28"/>
          <w:szCs w:val="28"/>
          <w:lang w:val="uk-UA" w:eastAsia="ru-RU"/>
        </w:rPr>
        <w:t>Наукова стаття</w:t>
      </w:r>
      <w:r w:rsidRPr="001B6EAB">
        <w:rPr>
          <w:rFonts w:ascii="Times New Roman" w:eastAsia="Times New Roman" w:hAnsi="Times New Roman"/>
          <w:b/>
          <w:bCs/>
          <w:iCs/>
          <w:color w:val="000000"/>
          <w:spacing w:val="4"/>
          <w:sz w:val="28"/>
          <w:szCs w:val="28"/>
          <w:lang w:val="uk-UA" w:eastAsia="ru-RU"/>
        </w:rPr>
        <w:t xml:space="preserve"> </w:t>
      </w:r>
      <w:r w:rsidRPr="001B6EAB">
        <w:rPr>
          <w:rFonts w:ascii="Times New Roman" w:eastAsia="Times New Roman" w:hAnsi="Times New Roman"/>
          <w:color w:val="000000"/>
          <w:spacing w:val="4"/>
          <w:sz w:val="28"/>
          <w:szCs w:val="28"/>
          <w:lang w:val="uk-UA" w:eastAsia="ru-RU"/>
        </w:rPr>
        <w:t xml:space="preserve">– один із основних видів публікацій. </w:t>
      </w:r>
      <w:r w:rsidRPr="001B6EAB">
        <w:rPr>
          <w:rFonts w:ascii="Times New Roman" w:eastAsia="Times New Roman" w:hAnsi="Times New Roman"/>
          <w:color w:val="000000"/>
          <w:spacing w:val="5"/>
          <w:sz w:val="28"/>
          <w:szCs w:val="28"/>
          <w:lang w:val="uk-UA" w:eastAsia="ru-RU"/>
        </w:rPr>
        <w:t xml:space="preserve">Вона містить виклад проміжних або кінцевих результатів </w:t>
      </w:r>
      <w:r w:rsidRPr="001B6EAB">
        <w:rPr>
          <w:rFonts w:ascii="Times New Roman" w:eastAsia="Times New Roman" w:hAnsi="Times New Roman"/>
          <w:color w:val="000000"/>
          <w:spacing w:val="4"/>
          <w:sz w:val="28"/>
          <w:szCs w:val="28"/>
          <w:lang w:val="uk-UA" w:eastAsia="ru-RU"/>
        </w:rPr>
        <w:t xml:space="preserve">наукового дослідження, висвітлює конкретне окреме питання, фіксує науковий пріоритет автора, </w:t>
      </w:r>
      <w:r w:rsidRPr="001B6EAB">
        <w:rPr>
          <w:rFonts w:ascii="Times New Roman" w:eastAsia="Times New Roman" w:hAnsi="Times New Roman"/>
          <w:color w:val="000000"/>
          <w:spacing w:val="6"/>
          <w:sz w:val="28"/>
          <w:szCs w:val="28"/>
          <w:lang w:val="uk-UA" w:eastAsia="ru-RU"/>
        </w:rPr>
        <w:t>робить її матеріал надбанням фахівців.</w:t>
      </w:r>
    </w:p>
    <w:p w:rsidR="006B1DE7" w:rsidRPr="001B6EAB" w:rsidRDefault="006B1DE7" w:rsidP="006B1DE7">
      <w:pPr>
        <w:spacing w:after="0"/>
        <w:contextualSpacing/>
        <w:jc w:val="both"/>
        <w:rPr>
          <w:rFonts w:ascii="Times New Roman" w:eastAsia="Times New Roman" w:hAnsi="Times New Roman"/>
          <w:color w:val="000000"/>
          <w:sz w:val="28"/>
          <w:szCs w:val="28"/>
          <w:lang w:eastAsia="ru-RU"/>
        </w:rPr>
      </w:pPr>
      <w:r w:rsidRPr="001B6EAB">
        <w:rPr>
          <w:rFonts w:ascii="Times New Roman" w:eastAsia="Times New Roman" w:hAnsi="Times New Roman"/>
          <w:b/>
          <w:bCs/>
          <w:i/>
          <w:color w:val="000000"/>
          <w:sz w:val="28"/>
          <w:szCs w:val="28"/>
          <w:bdr w:val="none" w:sz="0" w:space="0" w:color="auto" w:frame="1"/>
          <w:lang w:eastAsia="ru-RU"/>
        </w:rPr>
        <w:t>Наукова тема</w:t>
      </w:r>
      <w:r w:rsidRPr="001B6EAB">
        <w:rPr>
          <w:rFonts w:ascii="Times New Roman" w:eastAsia="Times New Roman" w:hAnsi="Times New Roman"/>
          <w:color w:val="000000"/>
          <w:sz w:val="28"/>
          <w:szCs w:val="28"/>
          <w:lang w:eastAsia="ru-RU"/>
        </w:rPr>
        <w:t> – завдання наукового характеру, що підлягає науковому дослідженню та є основним показником науково-дослідної роботи.</w:t>
      </w:r>
    </w:p>
    <w:p w:rsidR="006B1DE7" w:rsidRPr="001B6EAB" w:rsidRDefault="006B1DE7" w:rsidP="006B1DE7">
      <w:pPr>
        <w:spacing w:after="0"/>
        <w:contextualSpacing/>
        <w:jc w:val="both"/>
        <w:rPr>
          <w:rFonts w:ascii="Times New Roman" w:eastAsia="Times New Roman" w:hAnsi="Times New Roman"/>
          <w:color w:val="000000"/>
          <w:sz w:val="28"/>
          <w:szCs w:val="28"/>
          <w:lang w:eastAsia="ru-RU"/>
        </w:rPr>
      </w:pPr>
      <w:r w:rsidRPr="001B6EAB">
        <w:rPr>
          <w:rFonts w:ascii="Times New Roman" w:eastAsia="Times New Roman" w:hAnsi="Times New Roman"/>
          <w:b/>
          <w:bCs/>
          <w:i/>
          <w:color w:val="000000"/>
          <w:sz w:val="28"/>
          <w:szCs w:val="28"/>
          <w:bdr w:val="none" w:sz="0" w:space="0" w:color="auto" w:frame="1"/>
          <w:lang w:eastAsia="ru-RU"/>
        </w:rPr>
        <w:t>Наукова теорія</w:t>
      </w:r>
      <w:r w:rsidRPr="001B6EAB">
        <w:rPr>
          <w:rFonts w:ascii="Times New Roman" w:eastAsia="Times New Roman" w:hAnsi="Times New Roman"/>
          <w:color w:val="000000"/>
          <w:sz w:val="28"/>
          <w:szCs w:val="28"/>
          <w:lang w:eastAsia="ru-RU"/>
        </w:rPr>
        <w:t> – система абстрагованих понять та тверджень, що являє собою ідеальне відображення дійсності.</w:t>
      </w:r>
    </w:p>
    <w:p w:rsidR="006B1DE7" w:rsidRPr="001B6EAB" w:rsidRDefault="006B1DE7" w:rsidP="006B1DE7">
      <w:pPr>
        <w:spacing w:after="0"/>
        <w:contextualSpacing/>
        <w:jc w:val="both"/>
        <w:rPr>
          <w:rFonts w:ascii="Times New Roman" w:eastAsia="Times New Roman" w:hAnsi="Times New Roman"/>
          <w:color w:val="000000"/>
          <w:sz w:val="28"/>
          <w:szCs w:val="28"/>
          <w:lang w:eastAsia="ru-RU"/>
        </w:rPr>
      </w:pPr>
      <w:r w:rsidRPr="001B6EAB">
        <w:rPr>
          <w:rFonts w:ascii="Times New Roman" w:eastAsia="Times New Roman" w:hAnsi="Times New Roman"/>
          <w:b/>
          <w:bCs/>
          <w:i/>
          <w:color w:val="000000"/>
          <w:sz w:val="28"/>
          <w:szCs w:val="28"/>
          <w:bdr w:val="none" w:sz="0" w:space="0" w:color="auto" w:frame="1"/>
          <w:lang w:eastAsia="ru-RU"/>
        </w:rPr>
        <w:t>Наукова школа</w:t>
      </w:r>
      <w:r w:rsidRPr="001B6EAB">
        <w:rPr>
          <w:rFonts w:ascii="Times New Roman" w:eastAsia="Times New Roman" w:hAnsi="Times New Roman"/>
          <w:color w:val="000000"/>
          <w:sz w:val="28"/>
          <w:szCs w:val="28"/>
          <w:lang w:eastAsia="ru-RU"/>
        </w:rPr>
        <w:t> – творчий колектив дослідників різних поколінь, об’єднаних загальною програмою, стилем дослідницької роботи, спільною акс</w:t>
      </w:r>
      <w:r w:rsidRPr="001B6EAB">
        <w:rPr>
          <w:rFonts w:ascii="Times New Roman" w:eastAsia="Times New Roman" w:hAnsi="Times New Roman"/>
          <w:color w:val="000000"/>
          <w:sz w:val="28"/>
          <w:szCs w:val="28"/>
          <w:lang w:val="uk-UA" w:eastAsia="ru-RU"/>
        </w:rPr>
        <w:t>і</w:t>
      </w:r>
      <w:r w:rsidRPr="001B6EAB">
        <w:rPr>
          <w:rFonts w:ascii="Times New Roman" w:eastAsia="Times New Roman" w:hAnsi="Times New Roman"/>
          <w:color w:val="000000"/>
          <w:sz w:val="28"/>
          <w:szCs w:val="28"/>
          <w:lang w:eastAsia="ru-RU"/>
        </w:rPr>
        <w:t>оматикою, логікою і які діють під керівництвом лідера</w:t>
      </w:r>
      <w:r w:rsidRPr="001B6EAB">
        <w:rPr>
          <w:rFonts w:ascii="Times New Roman" w:eastAsia="Times New Roman" w:hAnsi="Times New Roman"/>
          <w:color w:val="000000"/>
          <w:sz w:val="28"/>
          <w:szCs w:val="28"/>
          <w:lang w:val="uk-UA" w:eastAsia="ru-RU"/>
        </w:rPr>
        <w:t xml:space="preserve"> </w:t>
      </w:r>
      <w:r w:rsidRPr="001B6EAB">
        <w:rPr>
          <w:rFonts w:ascii="Times New Roman" w:eastAsia="Times New Roman" w:hAnsi="Times New Roman"/>
          <w:color w:val="000000"/>
          <w:spacing w:val="3"/>
          <w:sz w:val="28"/>
          <w:szCs w:val="28"/>
          <w:lang w:val="uk-UA" w:eastAsia="ru-RU"/>
        </w:rPr>
        <w:t xml:space="preserve">– </w:t>
      </w:r>
      <w:r w:rsidRPr="001B6EAB">
        <w:rPr>
          <w:rFonts w:ascii="Times New Roman" w:eastAsia="Times New Roman" w:hAnsi="Times New Roman"/>
          <w:color w:val="000000"/>
          <w:sz w:val="28"/>
          <w:szCs w:val="28"/>
          <w:lang w:eastAsia="ru-RU"/>
        </w:rPr>
        <w:t>розробника теорії.</w:t>
      </w:r>
    </w:p>
    <w:p w:rsidR="006B1DE7" w:rsidRPr="001B6EAB" w:rsidRDefault="006B1DE7" w:rsidP="006B1DE7">
      <w:pPr>
        <w:shd w:val="clear" w:color="auto" w:fill="FFFFFF"/>
        <w:spacing w:after="0"/>
        <w:contextualSpacing/>
        <w:jc w:val="both"/>
        <w:rPr>
          <w:rFonts w:ascii="Times New Roman" w:eastAsia="Times New Roman" w:hAnsi="Times New Roman"/>
          <w:sz w:val="28"/>
          <w:szCs w:val="28"/>
          <w:lang w:eastAsia="ru-RU"/>
        </w:rPr>
      </w:pPr>
      <w:r w:rsidRPr="001B6EAB">
        <w:rPr>
          <w:rFonts w:ascii="Times New Roman" w:eastAsia="Times New Roman" w:hAnsi="Times New Roman"/>
          <w:b/>
          <w:bCs/>
          <w:i/>
          <w:iCs/>
          <w:color w:val="000000"/>
          <w:spacing w:val="4"/>
          <w:sz w:val="28"/>
          <w:szCs w:val="28"/>
          <w:lang w:val="uk-UA" w:eastAsia="ru-RU"/>
        </w:rPr>
        <w:t xml:space="preserve">Наукове дослідження </w:t>
      </w:r>
      <w:r w:rsidRPr="001B6EAB">
        <w:rPr>
          <w:rFonts w:ascii="Times New Roman" w:eastAsia="Times New Roman" w:hAnsi="Times New Roman"/>
          <w:color w:val="000000"/>
          <w:spacing w:val="4"/>
          <w:sz w:val="28"/>
          <w:szCs w:val="28"/>
          <w:lang w:val="uk-UA" w:eastAsia="ru-RU"/>
        </w:rPr>
        <w:t xml:space="preserve">– цілеспрямоване пізнання, результати якого виступають як система </w:t>
      </w:r>
      <w:r w:rsidRPr="001B6EAB">
        <w:rPr>
          <w:rFonts w:ascii="Times New Roman" w:eastAsia="Times New Roman" w:hAnsi="Times New Roman"/>
          <w:color w:val="000000"/>
          <w:spacing w:val="7"/>
          <w:sz w:val="28"/>
          <w:szCs w:val="28"/>
          <w:lang w:val="uk-UA" w:eastAsia="ru-RU"/>
        </w:rPr>
        <w:t>понять,законів і теорій;</w:t>
      </w:r>
      <w:r w:rsidRPr="001B6EAB">
        <w:rPr>
          <w:rFonts w:ascii="Times New Roman" w:eastAsia="Times New Roman" w:hAnsi="Times New Roman"/>
          <w:color w:val="000000"/>
          <w:sz w:val="28"/>
          <w:szCs w:val="28"/>
          <w:lang w:eastAsia="ru-RU"/>
        </w:rPr>
        <w:t xml:space="preserve"> методи отримання та перевірки нових знань.</w:t>
      </w:r>
    </w:p>
    <w:p w:rsidR="006B1DE7" w:rsidRPr="001B6EAB" w:rsidRDefault="006B1DE7" w:rsidP="006B1DE7">
      <w:pPr>
        <w:shd w:val="clear" w:color="auto" w:fill="FFFFFF"/>
        <w:spacing w:after="0"/>
        <w:contextualSpacing/>
        <w:jc w:val="both"/>
        <w:rPr>
          <w:rFonts w:ascii="Times New Roman" w:eastAsia="Times New Roman" w:hAnsi="Times New Roman"/>
          <w:color w:val="000000"/>
          <w:spacing w:val="3"/>
          <w:sz w:val="28"/>
          <w:szCs w:val="28"/>
          <w:lang w:val="uk-UA" w:eastAsia="ru-RU"/>
        </w:rPr>
      </w:pPr>
      <w:r w:rsidRPr="001B6EAB">
        <w:rPr>
          <w:rFonts w:ascii="Times New Roman" w:eastAsia="Times New Roman" w:hAnsi="Times New Roman"/>
          <w:b/>
          <w:bCs/>
          <w:i/>
          <w:iCs/>
          <w:color w:val="000000"/>
          <w:spacing w:val="4"/>
          <w:sz w:val="28"/>
          <w:szCs w:val="28"/>
          <w:lang w:val="uk-UA" w:eastAsia="ru-RU"/>
        </w:rPr>
        <w:t xml:space="preserve">Наукове </w:t>
      </w:r>
      <w:r w:rsidRPr="001B6EAB">
        <w:rPr>
          <w:rFonts w:ascii="Times New Roman" w:eastAsia="Times New Roman" w:hAnsi="Times New Roman"/>
          <w:b/>
          <w:bCs/>
          <w:i/>
          <w:iCs/>
          <w:color w:val="000000"/>
          <w:spacing w:val="3"/>
          <w:sz w:val="28"/>
          <w:szCs w:val="28"/>
          <w:lang w:val="uk-UA" w:eastAsia="ru-RU"/>
        </w:rPr>
        <w:t xml:space="preserve">пізнання </w:t>
      </w:r>
      <w:r w:rsidRPr="001B6EAB">
        <w:rPr>
          <w:rFonts w:ascii="Times New Roman" w:eastAsia="Times New Roman" w:hAnsi="Times New Roman"/>
          <w:color w:val="000000"/>
          <w:spacing w:val="4"/>
          <w:sz w:val="28"/>
          <w:szCs w:val="28"/>
          <w:lang w:val="uk-UA" w:eastAsia="ru-RU"/>
        </w:rPr>
        <w:t>–</w:t>
      </w:r>
      <w:r w:rsidRPr="001B6EAB">
        <w:rPr>
          <w:rFonts w:ascii="Times New Roman" w:eastAsia="Times New Roman" w:hAnsi="Times New Roman"/>
          <w:color w:val="000000"/>
          <w:spacing w:val="3"/>
          <w:sz w:val="28"/>
          <w:szCs w:val="28"/>
          <w:lang w:val="uk-UA" w:eastAsia="ru-RU"/>
        </w:rPr>
        <w:t xml:space="preserve"> це дослідження, шо характеризується своїми особли</w:t>
      </w:r>
      <w:r w:rsidRPr="001B6EAB">
        <w:rPr>
          <w:rFonts w:ascii="Times New Roman" w:eastAsia="Times New Roman" w:hAnsi="Times New Roman"/>
          <w:color w:val="000000"/>
          <w:spacing w:val="8"/>
          <w:sz w:val="28"/>
          <w:szCs w:val="28"/>
          <w:lang w:val="uk-UA" w:eastAsia="ru-RU"/>
        </w:rPr>
        <w:t xml:space="preserve">вими цілями і задачами, методами отримання й перевірки </w:t>
      </w:r>
      <w:r w:rsidRPr="001B6EAB">
        <w:rPr>
          <w:rFonts w:ascii="Times New Roman" w:eastAsia="Times New Roman" w:hAnsi="Times New Roman"/>
          <w:color w:val="000000"/>
          <w:spacing w:val="3"/>
          <w:sz w:val="28"/>
          <w:szCs w:val="28"/>
          <w:lang w:val="uk-UA" w:eastAsia="ru-RU"/>
        </w:rPr>
        <w:t xml:space="preserve">нових знань. Воно сягає сутності явищ, розкриває закони їх </w:t>
      </w:r>
      <w:r w:rsidRPr="001B6EAB">
        <w:rPr>
          <w:rFonts w:ascii="Times New Roman" w:eastAsia="Times New Roman" w:hAnsi="Times New Roman"/>
          <w:color w:val="000000"/>
          <w:spacing w:val="5"/>
          <w:sz w:val="28"/>
          <w:szCs w:val="28"/>
          <w:lang w:val="uk-UA" w:eastAsia="ru-RU"/>
        </w:rPr>
        <w:t>існування та розвитку, тим самим вказуючи практиці мож</w:t>
      </w:r>
      <w:r w:rsidRPr="001B6EAB">
        <w:rPr>
          <w:rFonts w:ascii="Times New Roman" w:eastAsia="Times New Roman" w:hAnsi="Times New Roman"/>
          <w:color w:val="000000"/>
          <w:spacing w:val="4"/>
          <w:sz w:val="28"/>
          <w:szCs w:val="28"/>
          <w:lang w:val="uk-UA" w:eastAsia="ru-RU"/>
        </w:rPr>
        <w:t xml:space="preserve">ливості, шляхи і способи впливу на ці явища та зміни згідно з їхньою обʼєктивною природою. </w:t>
      </w:r>
    </w:p>
    <w:p w:rsidR="006B1DE7" w:rsidRPr="001B6EAB" w:rsidRDefault="006B1DE7" w:rsidP="006B1DE7">
      <w:pPr>
        <w:shd w:val="clear" w:color="auto" w:fill="FFFFFF"/>
        <w:tabs>
          <w:tab w:val="left" w:pos="360"/>
        </w:tabs>
        <w:spacing w:after="0"/>
        <w:ind w:right="10"/>
        <w:contextualSpacing/>
        <w:jc w:val="both"/>
        <w:rPr>
          <w:rFonts w:ascii="Times New Roman" w:eastAsia="Times New Roman" w:hAnsi="Times New Roman"/>
          <w:color w:val="000000"/>
          <w:spacing w:val="1"/>
          <w:sz w:val="28"/>
          <w:szCs w:val="28"/>
          <w:lang w:val="uk-UA" w:eastAsia="ru-RU"/>
        </w:rPr>
      </w:pPr>
      <w:r w:rsidRPr="001B6EAB">
        <w:rPr>
          <w:rFonts w:ascii="Times New Roman" w:eastAsia="Times New Roman" w:hAnsi="Times New Roman"/>
          <w:b/>
          <w:bCs/>
          <w:i/>
          <w:iCs/>
          <w:color w:val="000000"/>
          <w:spacing w:val="5"/>
          <w:sz w:val="28"/>
          <w:szCs w:val="28"/>
          <w:lang w:val="uk-UA" w:eastAsia="ru-RU"/>
        </w:rPr>
        <w:t xml:space="preserve">Науковий результат </w:t>
      </w:r>
      <w:r w:rsidRPr="001B6EAB">
        <w:rPr>
          <w:rFonts w:ascii="Times New Roman" w:eastAsia="Times New Roman" w:hAnsi="Times New Roman"/>
          <w:color w:val="000000"/>
          <w:spacing w:val="5"/>
          <w:sz w:val="28"/>
          <w:szCs w:val="28"/>
          <w:lang w:val="uk-UA" w:eastAsia="ru-RU"/>
        </w:rPr>
        <w:t>– нове знан</w:t>
      </w:r>
      <w:r w:rsidRPr="001B6EAB">
        <w:rPr>
          <w:rFonts w:ascii="Times New Roman" w:eastAsia="Times New Roman" w:hAnsi="Times New Roman"/>
          <w:color w:val="000000"/>
          <w:spacing w:val="3"/>
          <w:sz w:val="28"/>
          <w:szCs w:val="28"/>
          <w:lang w:val="uk-UA" w:eastAsia="ru-RU"/>
        </w:rPr>
        <w:t>ня, здобуте в процесі фундаментальних або прикладних нау</w:t>
      </w:r>
      <w:r w:rsidRPr="001B6EAB">
        <w:rPr>
          <w:rFonts w:ascii="Times New Roman" w:eastAsia="Times New Roman" w:hAnsi="Times New Roman"/>
          <w:color w:val="000000"/>
          <w:spacing w:val="4"/>
          <w:sz w:val="28"/>
          <w:szCs w:val="28"/>
          <w:lang w:val="uk-UA" w:eastAsia="ru-RU"/>
        </w:rPr>
        <w:t>кових досліджень та зафіксоване на носіях наукової інформації у формі наукового звіту, наукової праці, наукової до</w:t>
      </w:r>
      <w:r w:rsidRPr="001B6EAB">
        <w:rPr>
          <w:rFonts w:ascii="Times New Roman" w:eastAsia="Times New Roman" w:hAnsi="Times New Roman"/>
          <w:color w:val="000000"/>
          <w:sz w:val="28"/>
          <w:szCs w:val="28"/>
          <w:lang w:val="uk-UA" w:eastAsia="ru-RU"/>
        </w:rPr>
        <w:t xml:space="preserve">повіді, наукового повідомлення про науково-дослідну роботу, </w:t>
      </w:r>
      <w:r w:rsidRPr="001B6EAB">
        <w:rPr>
          <w:rFonts w:ascii="Times New Roman" w:eastAsia="Times New Roman" w:hAnsi="Times New Roman"/>
          <w:color w:val="000000"/>
          <w:spacing w:val="1"/>
          <w:sz w:val="28"/>
          <w:szCs w:val="28"/>
          <w:lang w:val="uk-UA" w:eastAsia="ru-RU"/>
        </w:rPr>
        <w:t xml:space="preserve">монографічного дослідження, наукового відкриття тощо. </w:t>
      </w:r>
    </w:p>
    <w:p w:rsidR="006B1DE7" w:rsidRPr="001B6EAB" w:rsidRDefault="006B1DE7" w:rsidP="006B1DE7">
      <w:pPr>
        <w:shd w:val="clear" w:color="auto" w:fill="FFFFFF"/>
        <w:spacing w:after="0"/>
        <w:ind w:right="10"/>
        <w:contextualSpacing/>
        <w:jc w:val="both"/>
        <w:rPr>
          <w:rFonts w:ascii="Times New Roman" w:eastAsia="Times New Roman" w:hAnsi="Times New Roman"/>
          <w:color w:val="000000"/>
          <w:spacing w:val="5"/>
          <w:sz w:val="28"/>
          <w:szCs w:val="28"/>
          <w:lang w:val="uk-UA" w:eastAsia="ru-RU"/>
        </w:rPr>
      </w:pPr>
      <w:r w:rsidRPr="001B6EAB">
        <w:rPr>
          <w:rFonts w:ascii="Times New Roman" w:eastAsia="Times New Roman" w:hAnsi="Times New Roman"/>
          <w:b/>
          <w:bCs/>
          <w:i/>
          <w:iCs/>
          <w:color w:val="000000"/>
          <w:spacing w:val="3"/>
          <w:sz w:val="28"/>
          <w:szCs w:val="28"/>
          <w:lang w:val="uk-UA" w:eastAsia="ru-RU"/>
        </w:rPr>
        <w:t xml:space="preserve">Науковий факт </w:t>
      </w:r>
      <w:r w:rsidRPr="001B6EAB">
        <w:rPr>
          <w:rFonts w:ascii="Times New Roman" w:eastAsia="Times New Roman" w:hAnsi="Times New Roman"/>
          <w:color w:val="000000"/>
          <w:spacing w:val="3"/>
          <w:sz w:val="28"/>
          <w:szCs w:val="28"/>
          <w:lang w:val="uk-UA" w:eastAsia="ru-RU"/>
        </w:rPr>
        <w:t xml:space="preserve">– подія чи явище, яке є </w:t>
      </w:r>
      <w:r w:rsidRPr="001B6EAB">
        <w:rPr>
          <w:rFonts w:ascii="Times New Roman" w:eastAsia="Times New Roman" w:hAnsi="Times New Roman"/>
          <w:color w:val="000000"/>
          <w:sz w:val="28"/>
          <w:szCs w:val="28"/>
          <w:lang w:eastAsia="ru-RU"/>
        </w:rPr>
        <w:t>баз</w:t>
      </w:r>
      <w:r w:rsidRPr="001B6EAB">
        <w:rPr>
          <w:rFonts w:ascii="Times New Roman" w:eastAsia="Times New Roman" w:hAnsi="Times New Roman"/>
          <w:color w:val="000000"/>
          <w:spacing w:val="3"/>
          <w:sz w:val="28"/>
          <w:szCs w:val="28"/>
          <w:lang w:val="uk-UA" w:eastAsia="ru-RU"/>
        </w:rPr>
        <w:t xml:space="preserve">ою для </w:t>
      </w:r>
      <w:r w:rsidRPr="001B6EAB">
        <w:rPr>
          <w:rFonts w:ascii="Times New Roman" w:eastAsia="Times New Roman" w:hAnsi="Times New Roman"/>
          <w:color w:val="000000"/>
          <w:sz w:val="28"/>
          <w:szCs w:val="28"/>
          <w:lang w:eastAsia="ru-RU"/>
        </w:rPr>
        <w:t>формування думки</w:t>
      </w:r>
      <w:r w:rsidRPr="001B6EAB">
        <w:rPr>
          <w:rFonts w:ascii="Times New Roman" w:eastAsia="Times New Roman" w:hAnsi="Times New Roman"/>
          <w:color w:val="000000"/>
          <w:sz w:val="28"/>
          <w:szCs w:val="28"/>
          <w:lang w:val="uk-UA" w:eastAsia="ru-RU"/>
        </w:rPr>
        <w:t>,</w:t>
      </w:r>
      <w:r w:rsidRPr="001B6EAB">
        <w:rPr>
          <w:rFonts w:ascii="Times New Roman" w:eastAsia="Times New Roman" w:hAnsi="Times New Roman"/>
          <w:color w:val="000000"/>
          <w:sz w:val="28"/>
          <w:szCs w:val="28"/>
          <w:lang w:eastAsia="ru-RU"/>
        </w:rPr>
        <w:t xml:space="preserve"> </w:t>
      </w:r>
      <w:r w:rsidRPr="001B6EAB">
        <w:rPr>
          <w:rFonts w:ascii="Times New Roman" w:eastAsia="Times New Roman" w:hAnsi="Times New Roman"/>
          <w:color w:val="000000"/>
          <w:spacing w:val="2"/>
          <w:sz w:val="28"/>
          <w:szCs w:val="28"/>
          <w:lang w:val="uk-UA" w:eastAsia="ru-RU"/>
        </w:rPr>
        <w:t xml:space="preserve">висновку або підтвердження. Він є елементом, який у сукупності з іншими становить основу наукового знання, відбиває </w:t>
      </w:r>
      <w:r w:rsidRPr="001B6EAB">
        <w:rPr>
          <w:rFonts w:ascii="Times New Roman" w:eastAsia="Times New Roman" w:hAnsi="Times New Roman"/>
          <w:color w:val="000000"/>
          <w:spacing w:val="5"/>
          <w:sz w:val="28"/>
          <w:szCs w:val="28"/>
          <w:lang w:val="uk-UA" w:eastAsia="ru-RU"/>
        </w:rPr>
        <w:t xml:space="preserve">обʼєктивні властивості явищ та процесів. </w:t>
      </w:r>
    </w:p>
    <w:p w:rsidR="006B1DE7" w:rsidRPr="001B6EAB" w:rsidRDefault="006B1DE7" w:rsidP="006B1DE7">
      <w:pPr>
        <w:widowControl w:val="0"/>
        <w:shd w:val="clear" w:color="auto" w:fill="FFFFFF"/>
        <w:tabs>
          <w:tab w:val="left" w:pos="514"/>
        </w:tabs>
        <w:autoSpaceDE w:val="0"/>
        <w:autoSpaceDN w:val="0"/>
        <w:adjustRightInd w:val="0"/>
        <w:spacing w:after="0"/>
        <w:contextualSpacing/>
        <w:jc w:val="both"/>
        <w:rPr>
          <w:rFonts w:ascii="Times New Roman" w:eastAsia="Times New Roman" w:hAnsi="Times New Roman"/>
          <w:color w:val="000000"/>
          <w:spacing w:val="4"/>
          <w:sz w:val="28"/>
          <w:szCs w:val="28"/>
          <w:lang w:val="uk-UA" w:eastAsia="ru-RU"/>
        </w:rPr>
      </w:pPr>
      <w:r w:rsidRPr="001B6EAB">
        <w:rPr>
          <w:rFonts w:ascii="Times New Roman" w:eastAsia="Times New Roman" w:hAnsi="Times New Roman"/>
          <w:b/>
          <w:bCs/>
          <w:i/>
          <w:iCs/>
          <w:color w:val="000000"/>
          <w:spacing w:val="1"/>
          <w:sz w:val="28"/>
          <w:szCs w:val="28"/>
          <w:lang w:val="uk-UA" w:eastAsia="ru-RU"/>
        </w:rPr>
        <w:t>На</w:t>
      </w:r>
      <w:r w:rsidRPr="001B6EAB">
        <w:rPr>
          <w:rFonts w:ascii="Times New Roman" w:eastAsia="Times New Roman" w:hAnsi="Times New Roman"/>
          <w:b/>
          <w:bCs/>
          <w:i/>
          <w:iCs/>
          <w:color w:val="000000"/>
          <w:spacing w:val="6"/>
          <w:sz w:val="28"/>
          <w:szCs w:val="28"/>
          <w:lang w:val="uk-UA" w:eastAsia="ru-RU"/>
        </w:rPr>
        <w:t xml:space="preserve">уково-прикладний результат </w:t>
      </w:r>
      <w:r w:rsidRPr="001B6EAB">
        <w:rPr>
          <w:rFonts w:ascii="Times New Roman" w:eastAsia="Times New Roman" w:hAnsi="Times New Roman"/>
          <w:color w:val="000000"/>
          <w:spacing w:val="6"/>
          <w:sz w:val="28"/>
          <w:szCs w:val="28"/>
          <w:lang w:val="uk-UA" w:eastAsia="ru-RU"/>
        </w:rPr>
        <w:t xml:space="preserve">– нове конструктивне чи </w:t>
      </w:r>
      <w:r w:rsidRPr="001B6EAB">
        <w:rPr>
          <w:rFonts w:ascii="Times New Roman" w:eastAsia="Times New Roman" w:hAnsi="Times New Roman"/>
          <w:color w:val="000000"/>
          <w:spacing w:val="3"/>
          <w:sz w:val="28"/>
          <w:szCs w:val="28"/>
          <w:lang w:val="uk-UA" w:eastAsia="ru-RU"/>
        </w:rPr>
        <w:t xml:space="preserve">технологічне рішення, експериментальний зразок, закінчене випробування, яке впроваджене або може бути впроваджене </w:t>
      </w:r>
      <w:r w:rsidRPr="001B6EAB">
        <w:rPr>
          <w:rFonts w:ascii="Times New Roman" w:eastAsia="Times New Roman" w:hAnsi="Times New Roman"/>
          <w:color w:val="000000"/>
          <w:spacing w:val="4"/>
          <w:sz w:val="28"/>
          <w:szCs w:val="28"/>
          <w:lang w:val="uk-UA" w:eastAsia="ru-RU"/>
        </w:rPr>
        <w:t xml:space="preserve">у суспільну практику. </w:t>
      </w:r>
    </w:p>
    <w:p w:rsidR="006B1DE7" w:rsidRPr="001B6EAB" w:rsidRDefault="006B1DE7" w:rsidP="006B1DE7">
      <w:pPr>
        <w:spacing w:after="0"/>
        <w:contextualSpacing/>
        <w:jc w:val="both"/>
        <w:rPr>
          <w:rFonts w:ascii="Times New Roman" w:eastAsia="Times New Roman" w:hAnsi="Times New Roman"/>
          <w:color w:val="000000"/>
          <w:spacing w:val="3"/>
          <w:sz w:val="28"/>
          <w:szCs w:val="28"/>
          <w:lang w:val="uk-UA" w:eastAsia="ru-RU"/>
        </w:rPr>
      </w:pPr>
      <w:r w:rsidRPr="001B6EAB">
        <w:rPr>
          <w:rFonts w:ascii="Times New Roman" w:eastAsia="Times New Roman" w:hAnsi="Times New Roman"/>
          <w:b/>
          <w:bCs/>
          <w:i/>
          <w:iCs/>
          <w:color w:val="000000"/>
          <w:spacing w:val="1"/>
          <w:sz w:val="28"/>
          <w:szCs w:val="28"/>
          <w:lang w:val="uk-UA" w:eastAsia="ru-RU"/>
        </w:rPr>
        <w:t>Несистемний контекст</w:t>
      </w:r>
      <w:r w:rsidRPr="001B6EAB">
        <w:rPr>
          <w:rFonts w:ascii="Times New Roman" w:eastAsia="Times New Roman" w:hAnsi="Times New Roman"/>
          <w:color w:val="000000"/>
          <w:spacing w:val="3"/>
          <w:sz w:val="28"/>
          <w:szCs w:val="28"/>
          <w:lang w:val="uk-UA" w:eastAsia="ru-RU"/>
        </w:rPr>
        <w:t xml:space="preserve"> – контекст, що не випливає із семантики слова; невластивий для слова контекст. </w:t>
      </w:r>
    </w:p>
    <w:p w:rsidR="006B1DE7" w:rsidRPr="001B6EAB" w:rsidRDefault="006B1DE7" w:rsidP="006B1DE7">
      <w:pPr>
        <w:spacing w:after="0"/>
        <w:contextualSpacing/>
        <w:jc w:val="both"/>
        <w:rPr>
          <w:rFonts w:ascii="Times New Roman" w:eastAsia="Times New Roman" w:hAnsi="Times New Roman"/>
          <w:color w:val="000000"/>
          <w:spacing w:val="3"/>
          <w:sz w:val="28"/>
          <w:szCs w:val="28"/>
          <w:lang w:val="uk-UA" w:eastAsia="ru-RU"/>
        </w:rPr>
      </w:pPr>
      <w:r w:rsidRPr="001B6EAB">
        <w:rPr>
          <w:rFonts w:ascii="Times New Roman" w:eastAsia="Times New Roman" w:hAnsi="Times New Roman"/>
          <w:b/>
          <w:bCs/>
          <w:i/>
          <w:iCs/>
          <w:color w:val="000000"/>
          <w:spacing w:val="1"/>
          <w:sz w:val="28"/>
          <w:szCs w:val="28"/>
          <w:lang w:val="uk-UA" w:eastAsia="ru-RU"/>
        </w:rPr>
        <w:lastRenderedPageBreak/>
        <w:t>Номінативні мови</w:t>
      </w:r>
      <w:r w:rsidRPr="001B6EAB">
        <w:rPr>
          <w:rFonts w:ascii="Times New Roman" w:eastAsia="Times New Roman" w:hAnsi="Times New Roman"/>
          <w:color w:val="000000"/>
          <w:spacing w:val="3"/>
          <w:sz w:val="28"/>
          <w:szCs w:val="28"/>
          <w:lang w:val="uk-UA" w:eastAsia="ru-RU"/>
        </w:rPr>
        <w:t xml:space="preserve"> </w:t>
      </w:r>
      <w:r w:rsidRPr="001B6EAB">
        <w:rPr>
          <w:rFonts w:ascii="Times New Roman" w:eastAsia="Times New Roman" w:hAnsi="Times New Roman"/>
          <w:color w:val="000000"/>
          <w:sz w:val="28"/>
          <w:szCs w:val="28"/>
          <w:lang w:val="uk-UA" w:eastAsia="ru-RU"/>
        </w:rPr>
        <w:t xml:space="preserve">(від </w:t>
      </w:r>
      <w:r w:rsidRPr="001B6EAB">
        <w:rPr>
          <w:rFonts w:ascii="Times New Roman" w:eastAsia="Times New Roman" w:hAnsi="Times New Roman"/>
          <w:color w:val="000000"/>
          <w:spacing w:val="3"/>
          <w:sz w:val="28"/>
          <w:szCs w:val="28"/>
          <w:lang w:val="uk-UA" w:eastAsia="ru-RU"/>
        </w:rPr>
        <w:t xml:space="preserve">лат. </w:t>
      </w:r>
      <w:r w:rsidRPr="001B6EAB">
        <w:rPr>
          <w:rFonts w:ascii="Times New Roman" w:eastAsia="Times New Roman" w:hAnsi="Times New Roman"/>
          <w:i/>
          <w:color w:val="000000"/>
          <w:spacing w:val="3"/>
          <w:sz w:val="28"/>
          <w:szCs w:val="28"/>
          <w:lang w:val="uk-UA" w:eastAsia="ru-RU"/>
        </w:rPr>
        <w:t>nominativus</w:t>
      </w:r>
      <w:r w:rsidRPr="001B6EAB">
        <w:rPr>
          <w:rFonts w:ascii="Times New Roman" w:eastAsia="Times New Roman" w:hAnsi="Times New Roman"/>
          <w:color w:val="000000"/>
          <w:spacing w:val="3"/>
          <w:sz w:val="28"/>
          <w:szCs w:val="28"/>
          <w:lang w:val="uk-UA" w:eastAsia="ru-RU"/>
        </w:rPr>
        <w:t xml:space="preserve"> </w:t>
      </w:r>
      <w:r w:rsidRPr="001B6EAB">
        <w:rPr>
          <w:rFonts w:ascii="Times New Roman" w:eastAsia="Times New Roman" w:hAnsi="Times New Roman"/>
          <w:color w:val="000000"/>
          <w:sz w:val="28"/>
          <w:szCs w:val="28"/>
          <w:lang w:val="uk-UA" w:eastAsia="ru-RU"/>
        </w:rPr>
        <w:t>–</w:t>
      </w:r>
      <w:r w:rsidRPr="001B6EAB">
        <w:rPr>
          <w:rFonts w:ascii="Times New Roman" w:eastAsia="Times New Roman" w:hAnsi="Times New Roman"/>
          <w:color w:val="000000"/>
          <w:spacing w:val="3"/>
          <w:sz w:val="28"/>
          <w:szCs w:val="28"/>
          <w:lang w:val="uk-UA" w:eastAsia="ru-RU"/>
        </w:rPr>
        <w:t xml:space="preserve"> називний) </w:t>
      </w:r>
      <w:r w:rsidRPr="001B6EAB">
        <w:rPr>
          <w:rFonts w:ascii="Times New Roman" w:eastAsia="Times New Roman" w:hAnsi="Times New Roman"/>
          <w:color w:val="000000"/>
          <w:sz w:val="28"/>
          <w:szCs w:val="28"/>
          <w:lang w:val="uk-UA" w:eastAsia="ru-RU"/>
        </w:rPr>
        <w:t>–</w:t>
      </w:r>
      <w:r w:rsidRPr="001B6EAB">
        <w:rPr>
          <w:rFonts w:ascii="Times New Roman" w:eastAsia="Times New Roman" w:hAnsi="Times New Roman"/>
          <w:color w:val="000000"/>
          <w:spacing w:val="3"/>
          <w:sz w:val="28"/>
          <w:szCs w:val="28"/>
          <w:lang w:val="uk-UA" w:eastAsia="ru-RU"/>
        </w:rPr>
        <w:t xml:space="preserve"> мови, для яких єдиною можливою формою підмета є називний (номінативний) відмінок незалежно від перехідності (неперехідності) дієслова. </w:t>
      </w:r>
    </w:p>
    <w:p w:rsidR="006B1DE7" w:rsidRPr="001B6EAB" w:rsidRDefault="006B1DE7" w:rsidP="006B1DE7">
      <w:pPr>
        <w:spacing w:after="0"/>
        <w:contextualSpacing/>
        <w:jc w:val="both"/>
        <w:rPr>
          <w:rFonts w:ascii="Times New Roman" w:eastAsia="Times New Roman" w:hAnsi="Times New Roman"/>
          <w:color w:val="000000"/>
          <w:spacing w:val="3"/>
          <w:sz w:val="28"/>
          <w:szCs w:val="28"/>
          <w:lang w:val="uk-UA" w:eastAsia="ru-RU"/>
        </w:rPr>
      </w:pPr>
      <w:r w:rsidRPr="001B6EAB">
        <w:rPr>
          <w:rFonts w:ascii="Times New Roman" w:eastAsia="Times New Roman" w:hAnsi="Times New Roman"/>
          <w:b/>
          <w:bCs/>
          <w:i/>
          <w:iCs/>
          <w:color w:val="000000"/>
          <w:spacing w:val="1"/>
          <w:sz w:val="28"/>
          <w:szCs w:val="28"/>
          <w:lang w:val="uk-UA" w:eastAsia="ru-RU"/>
        </w:rPr>
        <w:t>Норма мовна.</w:t>
      </w:r>
      <w:r w:rsidRPr="001B6EAB">
        <w:rPr>
          <w:rFonts w:ascii="Times New Roman" w:eastAsia="Times New Roman" w:hAnsi="Times New Roman"/>
          <w:color w:val="000000"/>
          <w:sz w:val="28"/>
          <w:szCs w:val="28"/>
          <w:lang w:val="uk-UA" w:eastAsia="ru-RU"/>
        </w:rPr>
        <w:t xml:space="preserve"> Див. </w:t>
      </w:r>
      <w:hyperlink r:id="rId76" w:tooltip="Мовна норма" w:history="1">
        <w:r w:rsidRPr="001B6EAB">
          <w:rPr>
            <w:rFonts w:ascii="Times New Roman" w:eastAsia="Times New Roman" w:hAnsi="Times New Roman"/>
            <w:i/>
            <w:color w:val="000000"/>
            <w:spacing w:val="3"/>
            <w:sz w:val="28"/>
            <w:szCs w:val="28"/>
            <w:lang w:val="uk-UA" w:eastAsia="ru-RU"/>
          </w:rPr>
          <w:t>мовна норма</w:t>
        </w:r>
      </w:hyperlink>
      <w:r w:rsidRPr="001B6EAB">
        <w:rPr>
          <w:rFonts w:ascii="Times New Roman" w:eastAsia="Times New Roman" w:hAnsi="Times New Roman"/>
          <w:i/>
          <w:color w:val="000000"/>
          <w:spacing w:val="3"/>
          <w:sz w:val="28"/>
          <w:szCs w:val="28"/>
          <w:lang w:val="uk-UA" w:eastAsia="ru-RU"/>
        </w:rPr>
        <w:t>.</w:t>
      </w:r>
      <w:r w:rsidRPr="001B6EAB">
        <w:rPr>
          <w:rFonts w:ascii="Times New Roman" w:eastAsia="Times New Roman" w:hAnsi="Times New Roman"/>
          <w:color w:val="000000"/>
          <w:spacing w:val="3"/>
          <w:sz w:val="28"/>
          <w:szCs w:val="28"/>
          <w:lang w:val="uk-UA" w:eastAsia="ru-RU"/>
        </w:rPr>
        <w:t> </w:t>
      </w:r>
    </w:p>
    <w:p w:rsidR="006B1DE7" w:rsidRPr="001B6EAB" w:rsidRDefault="006B1DE7" w:rsidP="006B1DE7">
      <w:pPr>
        <w:spacing w:after="0"/>
        <w:contextualSpacing/>
        <w:jc w:val="both"/>
        <w:rPr>
          <w:rFonts w:ascii="Times New Roman" w:eastAsia="Times New Roman" w:hAnsi="Times New Roman"/>
          <w:color w:val="000000"/>
          <w:spacing w:val="3"/>
          <w:sz w:val="28"/>
          <w:szCs w:val="28"/>
          <w:lang w:val="uk-UA" w:eastAsia="ru-RU"/>
        </w:rPr>
      </w:pPr>
      <w:r w:rsidRPr="001B6EAB">
        <w:rPr>
          <w:rFonts w:ascii="Times New Roman" w:eastAsia="Times New Roman" w:hAnsi="Times New Roman"/>
          <w:b/>
          <w:i/>
          <w:color w:val="000000"/>
          <w:spacing w:val="3"/>
          <w:sz w:val="28"/>
          <w:szCs w:val="28"/>
          <w:lang w:val="uk-UA" w:eastAsia="ru-RU"/>
        </w:rPr>
        <w:t>Ностратична теорія</w:t>
      </w:r>
      <w:r w:rsidRPr="001B6EAB">
        <w:rPr>
          <w:rFonts w:ascii="Times New Roman" w:eastAsia="Times New Roman" w:hAnsi="Times New Roman"/>
          <w:color w:val="000000"/>
          <w:spacing w:val="3"/>
          <w:sz w:val="28"/>
          <w:szCs w:val="28"/>
          <w:lang w:val="uk-UA" w:eastAsia="ru-RU"/>
        </w:rPr>
        <w:t xml:space="preserve"> </w:t>
      </w:r>
      <w:r w:rsidRPr="001B6EAB">
        <w:rPr>
          <w:rFonts w:ascii="Times New Roman" w:eastAsia="Times New Roman" w:hAnsi="Times New Roman"/>
          <w:color w:val="000000"/>
          <w:sz w:val="28"/>
          <w:szCs w:val="28"/>
          <w:lang w:val="uk-UA" w:eastAsia="ru-RU"/>
        </w:rPr>
        <w:t xml:space="preserve">(від </w:t>
      </w:r>
      <w:r w:rsidRPr="001B6EAB">
        <w:rPr>
          <w:rFonts w:ascii="Times New Roman" w:eastAsia="Times New Roman" w:hAnsi="Times New Roman"/>
          <w:color w:val="000000"/>
          <w:spacing w:val="3"/>
          <w:sz w:val="28"/>
          <w:szCs w:val="28"/>
          <w:lang w:val="uk-UA" w:eastAsia="ru-RU"/>
        </w:rPr>
        <w:t xml:space="preserve">лат. </w:t>
      </w:r>
      <w:r w:rsidRPr="001B6EAB">
        <w:rPr>
          <w:rFonts w:ascii="Times New Roman" w:eastAsia="Times New Roman" w:hAnsi="Times New Roman"/>
          <w:i/>
          <w:color w:val="000000"/>
          <w:spacing w:val="3"/>
          <w:sz w:val="28"/>
          <w:szCs w:val="28"/>
          <w:lang w:val="uk-UA" w:eastAsia="ru-RU"/>
        </w:rPr>
        <w:t>noster</w:t>
      </w:r>
      <w:r w:rsidRPr="001B6EAB">
        <w:rPr>
          <w:rFonts w:ascii="Times New Roman" w:eastAsia="Times New Roman" w:hAnsi="Times New Roman"/>
          <w:color w:val="000000"/>
          <w:sz w:val="28"/>
          <w:szCs w:val="28"/>
          <w:lang w:val="uk-UA" w:eastAsia="ru-RU"/>
        </w:rPr>
        <w:t xml:space="preserve"> –</w:t>
      </w:r>
      <w:r w:rsidRPr="001B6EAB">
        <w:rPr>
          <w:rFonts w:ascii="Times New Roman" w:eastAsia="Times New Roman" w:hAnsi="Times New Roman"/>
          <w:color w:val="000000"/>
          <w:spacing w:val="3"/>
          <w:sz w:val="28"/>
          <w:szCs w:val="28"/>
          <w:lang w:val="uk-UA" w:eastAsia="ru-RU"/>
        </w:rPr>
        <w:t xml:space="preserve"> наш)</w:t>
      </w:r>
      <w:r w:rsidRPr="001B6EAB">
        <w:rPr>
          <w:rFonts w:ascii="Times New Roman" w:eastAsia="Times New Roman" w:hAnsi="Times New Roman"/>
          <w:color w:val="000000"/>
          <w:sz w:val="28"/>
          <w:szCs w:val="28"/>
          <w:lang w:val="uk-UA" w:eastAsia="ru-RU"/>
        </w:rPr>
        <w:t xml:space="preserve"> –</w:t>
      </w:r>
      <w:r w:rsidRPr="001B6EAB">
        <w:rPr>
          <w:rFonts w:ascii="Times New Roman" w:eastAsia="Times New Roman" w:hAnsi="Times New Roman"/>
          <w:color w:val="000000"/>
          <w:spacing w:val="3"/>
          <w:sz w:val="28"/>
          <w:szCs w:val="28"/>
          <w:lang w:val="uk-UA" w:eastAsia="ru-RU"/>
        </w:rPr>
        <w:t xml:space="preserve"> теорія, що обумовлює об’єднання окремих мовних родин на глибшому етапі реконструкції в одну ностратичну надродину. Синонім: </w:t>
      </w:r>
      <w:r w:rsidRPr="001B6EAB">
        <w:rPr>
          <w:rFonts w:ascii="Times New Roman" w:eastAsia="Times New Roman" w:hAnsi="Times New Roman"/>
          <w:i/>
          <w:color w:val="000000"/>
          <w:spacing w:val="3"/>
          <w:sz w:val="28"/>
          <w:szCs w:val="28"/>
          <w:lang w:val="uk-UA" w:eastAsia="ru-RU"/>
        </w:rPr>
        <w:t>борейська теорія</w:t>
      </w:r>
      <w:r w:rsidRPr="001B6EAB">
        <w:rPr>
          <w:rFonts w:ascii="Times New Roman" w:eastAsia="Times New Roman" w:hAnsi="Times New Roman"/>
          <w:color w:val="000000"/>
          <w:spacing w:val="3"/>
          <w:sz w:val="28"/>
          <w:szCs w:val="28"/>
          <w:lang w:val="uk-UA" w:eastAsia="ru-RU"/>
        </w:rPr>
        <w:t>. </w:t>
      </w:r>
    </w:p>
    <w:p w:rsidR="006B1DE7" w:rsidRPr="001B6EAB" w:rsidRDefault="006B1DE7" w:rsidP="006B1DE7">
      <w:pPr>
        <w:spacing w:after="0"/>
        <w:contextualSpacing/>
        <w:jc w:val="both"/>
        <w:rPr>
          <w:rFonts w:ascii="Times New Roman" w:eastAsia="Times New Roman" w:hAnsi="Times New Roman"/>
          <w:color w:val="000000"/>
          <w:sz w:val="28"/>
          <w:szCs w:val="28"/>
          <w:lang w:eastAsia="ru-RU"/>
        </w:rPr>
      </w:pPr>
      <w:r w:rsidRPr="001B6EAB">
        <w:rPr>
          <w:rFonts w:ascii="Times New Roman" w:eastAsia="Times New Roman" w:hAnsi="Times New Roman"/>
          <w:b/>
          <w:bCs/>
          <w:i/>
          <w:color w:val="000000"/>
          <w:sz w:val="28"/>
          <w:szCs w:val="28"/>
          <w:bdr w:val="none" w:sz="0" w:space="0" w:color="auto" w:frame="1"/>
          <w:lang w:eastAsia="ru-RU"/>
        </w:rPr>
        <w:t>Об’єкт дослідження</w:t>
      </w:r>
      <w:r w:rsidRPr="001B6EAB">
        <w:rPr>
          <w:rFonts w:ascii="Times New Roman" w:eastAsia="Times New Roman" w:hAnsi="Times New Roman"/>
          <w:color w:val="000000"/>
          <w:sz w:val="28"/>
          <w:szCs w:val="28"/>
          <w:lang w:eastAsia="ru-RU"/>
        </w:rPr>
        <w:t> – процес, обраний для вивчення, явище, що породжують проблемну ситуацію.</w:t>
      </w:r>
    </w:p>
    <w:p w:rsidR="006B1DE7" w:rsidRPr="001B6EAB" w:rsidRDefault="006B1DE7" w:rsidP="006B1DE7">
      <w:pPr>
        <w:spacing w:after="0"/>
        <w:contextualSpacing/>
        <w:jc w:val="both"/>
        <w:rPr>
          <w:rFonts w:ascii="Times New Roman" w:eastAsia="Times New Roman" w:hAnsi="Times New Roman"/>
          <w:color w:val="000000"/>
          <w:sz w:val="28"/>
          <w:szCs w:val="28"/>
          <w:lang w:eastAsia="ru-RU"/>
        </w:rPr>
      </w:pPr>
      <w:r w:rsidRPr="001B6EAB">
        <w:rPr>
          <w:rFonts w:ascii="Times New Roman" w:eastAsia="Times New Roman" w:hAnsi="Times New Roman"/>
          <w:b/>
          <w:bCs/>
          <w:i/>
          <w:color w:val="000000"/>
          <w:sz w:val="28"/>
          <w:szCs w:val="28"/>
          <w:bdr w:val="none" w:sz="0" w:space="0" w:color="auto" w:frame="1"/>
          <w:lang w:eastAsia="ru-RU"/>
        </w:rPr>
        <w:t>Ознаки</w:t>
      </w:r>
      <w:r w:rsidRPr="001B6EAB">
        <w:rPr>
          <w:rFonts w:ascii="Times New Roman" w:eastAsia="Times New Roman" w:hAnsi="Times New Roman"/>
          <w:color w:val="000000"/>
          <w:sz w:val="28"/>
          <w:szCs w:val="28"/>
          <w:lang w:eastAsia="ru-RU"/>
        </w:rPr>
        <w:t> – такі вияви особливостей змісту, форми, що, як правило, свідчать про шкідливість чи корисність предмета, явища і можуть бути сприйняті, осмислені та оцінені людиною як позитивні, негативні, цінні, небезпечні чи безцінні взагалі.</w:t>
      </w:r>
    </w:p>
    <w:p w:rsidR="006B1DE7" w:rsidRPr="001B6EAB" w:rsidRDefault="006B1DE7" w:rsidP="006B1DE7">
      <w:pPr>
        <w:shd w:val="clear" w:color="auto" w:fill="FFFFFF"/>
        <w:spacing w:after="0"/>
        <w:ind w:right="1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bdr w:val="none" w:sz="0" w:space="0" w:color="auto" w:frame="1"/>
          <w:lang w:eastAsia="ru-RU"/>
        </w:rPr>
        <w:t>Описовий метод</w:t>
      </w:r>
      <w:r w:rsidRPr="001B6EAB">
        <w:rPr>
          <w:rFonts w:ascii="Times New Roman" w:eastAsia="Times New Roman" w:hAnsi="Times New Roman"/>
          <w:color w:val="000000"/>
          <w:sz w:val="28"/>
          <w:szCs w:val="28"/>
          <w:lang w:eastAsia="ru-RU"/>
        </w:rPr>
        <w:t xml:space="preserve"> </w:t>
      </w:r>
      <w:r w:rsidRPr="001B6EAB">
        <w:rPr>
          <w:rFonts w:ascii="Times New Roman" w:eastAsia="Times New Roman" w:hAnsi="Times New Roman"/>
          <w:color w:val="000000"/>
          <w:sz w:val="28"/>
          <w:szCs w:val="28"/>
          <w:lang w:val="uk-UA" w:eastAsia="ru-RU"/>
        </w:rPr>
        <w:t>–</w:t>
      </w:r>
      <w:r w:rsidRPr="001B6EAB">
        <w:rPr>
          <w:rFonts w:ascii="Times New Roman" w:eastAsia="Times New Roman" w:hAnsi="Times New Roman"/>
          <w:color w:val="000000"/>
          <w:sz w:val="28"/>
          <w:szCs w:val="28"/>
          <w:lang w:eastAsia="ru-RU"/>
        </w:rPr>
        <w:t xml:space="preserve"> метод планомірної інвентаризації одиниць мови і пояснення особливостей їх будови та функціонування на певному етапі розвитку мови, тобто в синхронії.</w:t>
      </w:r>
    </w:p>
    <w:p w:rsidR="006B1DE7" w:rsidRPr="001B6EAB" w:rsidRDefault="006B1DE7" w:rsidP="006B1DE7">
      <w:pPr>
        <w:shd w:val="clear" w:color="auto" w:fill="FFFFFF"/>
        <w:spacing w:after="0"/>
        <w:ind w:right="10"/>
        <w:contextualSpacing/>
        <w:jc w:val="both"/>
        <w:rPr>
          <w:rFonts w:ascii="Times New Roman" w:eastAsia="Times New Roman" w:hAnsi="Times New Roman"/>
          <w:color w:val="000000"/>
          <w:spacing w:val="-3"/>
          <w:sz w:val="28"/>
          <w:szCs w:val="28"/>
          <w:lang w:val="uk-UA" w:eastAsia="ru-RU"/>
        </w:rPr>
      </w:pPr>
      <w:r w:rsidRPr="001B6EAB">
        <w:rPr>
          <w:rFonts w:ascii="Times New Roman" w:eastAsia="Times New Roman" w:hAnsi="Times New Roman"/>
          <w:b/>
          <w:bCs/>
          <w:i/>
          <w:iCs/>
          <w:color w:val="000000"/>
          <w:spacing w:val="5"/>
          <w:sz w:val="28"/>
          <w:szCs w:val="28"/>
          <w:lang w:val="uk-UA" w:eastAsia="ru-RU"/>
        </w:rPr>
        <w:t xml:space="preserve"> Опитування – </w:t>
      </w:r>
      <w:r w:rsidRPr="001B6EAB">
        <w:rPr>
          <w:rFonts w:ascii="Times New Roman" w:eastAsia="Times New Roman" w:hAnsi="Times New Roman"/>
          <w:color w:val="000000"/>
          <w:sz w:val="28"/>
          <w:szCs w:val="28"/>
          <w:lang w:eastAsia="ru-RU"/>
        </w:rPr>
        <w:t>один із найпоширеніших</w:t>
      </w:r>
      <w:r w:rsidRPr="001B6EAB">
        <w:rPr>
          <w:rFonts w:ascii="Times New Roman" w:eastAsia="Times New Roman" w:hAnsi="Times New Roman"/>
          <w:color w:val="000000"/>
          <w:sz w:val="28"/>
          <w:szCs w:val="28"/>
          <w:lang w:val="uk-UA" w:eastAsia="ru-RU"/>
        </w:rPr>
        <w:t xml:space="preserve"> </w:t>
      </w:r>
      <w:r w:rsidRPr="001B6EAB">
        <w:rPr>
          <w:rFonts w:ascii="Times New Roman" w:eastAsia="Times New Roman" w:hAnsi="Times New Roman"/>
          <w:color w:val="000000"/>
          <w:sz w:val="28"/>
          <w:szCs w:val="28"/>
          <w:lang w:eastAsia="ru-RU"/>
        </w:rPr>
        <w:t>методів</w:t>
      </w:r>
      <w:r w:rsidRPr="001B6EAB">
        <w:rPr>
          <w:rFonts w:ascii="Times New Roman" w:eastAsia="Times New Roman" w:hAnsi="Times New Roman"/>
          <w:color w:val="000000"/>
          <w:sz w:val="28"/>
          <w:szCs w:val="28"/>
          <w:lang w:val="uk-UA" w:eastAsia="ru-RU"/>
        </w:rPr>
        <w:t xml:space="preserve"> </w:t>
      </w:r>
      <w:r w:rsidRPr="001B6EAB">
        <w:rPr>
          <w:rFonts w:ascii="Times New Roman" w:eastAsia="Times New Roman" w:hAnsi="Times New Roman"/>
          <w:color w:val="000000"/>
          <w:sz w:val="28"/>
          <w:szCs w:val="28"/>
          <w:lang w:eastAsia="ru-RU"/>
        </w:rPr>
        <w:t>отримання як фактичної інформації, так і оцінних даних, проводиться в усній або письмовій формі.</w:t>
      </w:r>
      <w:r w:rsidRPr="001B6EAB">
        <w:rPr>
          <w:rFonts w:ascii="Times New Roman" w:eastAsia="Times New Roman" w:hAnsi="Times New Roman"/>
          <w:color w:val="000000"/>
          <w:spacing w:val="-3"/>
          <w:sz w:val="28"/>
          <w:szCs w:val="28"/>
          <w:lang w:val="uk-UA" w:eastAsia="ru-RU"/>
        </w:rPr>
        <w:t xml:space="preserve"> </w:t>
      </w:r>
    </w:p>
    <w:p w:rsidR="006B1DE7" w:rsidRPr="001B6EAB" w:rsidRDefault="006B1DE7" w:rsidP="006B1DE7">
      <w:pPr>
        <w:shd w:val="clear" w:color="auto" w:fill="FFFFFF"/>
        <w:spacing w:after="0"/>
        <w:ind w:right="10"/>
        <w:contextualSpacing/>
        <w:jc w:val="both"/>
        <w:rPr>
          <w:rFonts w:ascii="Times New Roman" w:eastAsia="Times New Roman" w:hAnsi="Times New Roman"/>
          <w:sz w:val="28"/>
          <w:szCs w:val="28"/>
          <w:lang w:val="uk-UA" w:eastAsia="ru-RU"/>
        </w:rPr>
      </w:pPr>
      <w:r w:rsidRPr="001B6EAB">
        <w:rPr>
          <w:rFonts w:ascii="Times New Roman" w:eastAsia="Times New Roman" w:hAnsi="Times New Roman"/>
          <w:b/>
          <w:bCs/>
          <w:i/>
          <w:iCs/>
          <w:color w:val="000000"/>
          <w:spacing w:val="5"/>
          <w:sz w:val="28"/>
          <w:szCs w:val="28"/>
          <w:lang w:val="uk-UA" w:eastAsia="ru-RU"/>
        </w:rPr>
        <w:t>Опозиційний прийом</w:t>
      </w:r>
      <w:r w:rsidRPr="001B6EAB">
        <w:rPr>
          <w:rFonts w:ascii="Times New Roman" w:eastAsia="Times New Roman" w:hAnsi="Times New Roman"/>
          <w:b/>
          <w:bCs/>
          <w:sz w:val="28"/>
          <w:szCs w:val="28"/>
          <w:lang w:val="uk-UA" w:eastAsia="ru-RU"/>
        </w:rPr>
        <w:t xml:space="preserve"> </w:t>
      </w:r>
      <w:r w:rsidRPr="001B6EAB">
        <w:rPr>
          <w:rFonts w:ascii="Times New Roman" w:eastAsia="Times New Roman" w:hAnsi="Times New Roman"/>
          <w:color w:val="000000"/>
          <w:spacing w:val="3"/>
          <w:sz w:val="28"/>
          <w:szCs w:val="28"/>
          <w:lang w:val="uk-UA" w:eastAsia="ru-RU"/>
        </w:rPr>
        <w:t>–</w:t>
      </w:r>
      <w:r w:rsidRPr="001B6EAB">
        <w:rPr>
          <w:rFonts w:ascii="Times New Roman" w:eastAsia="Times New Roman" w:hAnsi="Times New Roman"/>
          <w:sz w:val="28"/>
          <w:szCs w:val="28"/>
          <w:lang w:val="uk-UA" w:eastAsia="ru-RU"/>
        </w:rPr>
        <w:t xml:space="preserve"> прийом, що полягає в зіставленні мовних одиниць для встановлення їхніх диференційних ознак і об’єднання їх на цій основі у певні парадигматичні класи.</w:t>
      </w:r>
      <w:r w:rsidRPr="001B6EAB">
        <w:rPr>
          <w:rFonts w:ascii="Times New Roman" w:eastAsia="Times New Roman" w:hAnsi="Times New Roman"/>
          <w:sz w:val="28"/>
          <w:szCs w:val="28"/>
          <w:lang w:eastAsia="ru-RU"/>
        </w:rPr>
        <w:t> </w:t>
      </w:r>
    </w:p>
    <w:p w:rsidR="006B1DE7" w:rsidRPr="001B6EAB" w:rsidRDefault="006B1DE7" w:rsidP="006B1DE7">
      <w:pPr>
        <w:shd w:val="clear" w:color="auto" w:fill="FFFFFF"/>
        <w:spacing w:after="0"/>
        <w:ind w:right="10"/>
        <w:contextualSpacing/>
        <w:jc w:val="both"/>
        <w:rPr>
          <w:rFonts w:ascii="Times New Roman" w:eastAsia="Times New Roman" w:hAnsi="Times New Roman"/>
          <w:sz w:val="28"/>
          <w:szCs w:val="28"/>
          <w:lang w:val="uk-UA" w:eastAsia="ru-RU"/>
        </w:rPr>
      </w:pPr>
      <w:r w:rsidRPr="001B6EAB">
        <w:rPr>
          <w:rFonts w:ascii="Times New Roman" w:eastAsia="Times New Roman" w:hAnsi="Times New Roman"/>
          <w:b/>
          <w:bCs/>
          <w:i/>
          <w:iCs/>
          <w:color w:val="000000"/>
          <w:spacing w:val="5"/>
          <w:sz w:val="28"/>
          <w:szCs w:val="28"/>
          <w:lang w:val="uk-UA" w:eastAsia="ru-RU"/>
        </w:rPr>
        <w:t>Парадигма</w:t>
      </w:r>
      <w:r w:rsidRPr="001B6EAB">
        <w:rPr>
          <w:rFonts w:ascii="Times New Roman" w:eastAsia="Times New Roman" w:hAnsi="Times New Roman"/>
          <w:sz w:val="28"/>
          <w:szCs w:val="28"/>
          <w:lang w:val="uk-UA" w:eastAsia="ru-RU"/>
        </w:rPr>
        <w:t xml:space="preserve"> </w:t>
      </w:r>
      <w:r w:rsidRPr="001B6EAB">
        <w:rPr>
          <w:rFonts w:ascii="Times New Roman" w:eastAsia="Times New Roman" w:hAnsi="Times New Roman"/>
          <w:color w:val="000000"/>
          <w:sz w:val="28"/>
          <w:szCs w:val="28"/>
          <w:lang w:val="uk-UA" w:eastAsia="ru-RU"/>
        </w:rPr>
        <w:t xml:space="preserve">(від </w:t>
      </w:r>
      <w:r w:rsidRPr="001B6EAB">
        <w:rPr>
          <w:rFonts w:ascii="Times New Roman" w:eastAsia="Times New Roman" w:hAnsi="Times New Roman"/>
          <w:sz w:val="28"/>
          <w:szCs w:val="28"/>
          <w:lang w:val="uk-UA" w:eastAsia="ru-RU"/>
        </w:rPr>
        <w:t xml:space="preserve">грец. </w:t>
      </w:r>
      <w:r w:rsidRPr="001B6EAB">
        <w:rPr>
          <w:rFonts w:ascii="Times New Roman" w:eastAsia="Times New Roman" w:hAnsi="Times New Roman"/>
          <w:i/>
          <w:sz w:val="28"/>
          <w:szCs w:val="28"/>
          <w:lang w:val="uk-UA" w:eastAsia="ru-RU"/>
        </w:rPr>
        <w:t>paradeigma</w:t>
      </w:r>
      <w:r w:rsidRPr="001B6EAB">
        <w:rPr>
          <w:rFonts w:ascii="Times New Roman" w:eastAsia="Times New Roman" w:hAnsi="Times New Roman"/>
          <w:sz w:val="28"/>
          <w:szCs w:val="28"/>
          <w:lang w:val="uk-UA" w:eastAsia="ru-RU"/>
        </w:rPr>
        <w:t xml:space="preserve"> </w:t>
      </w:r>
      <w:r w:rsidRPr="001B6EAB">
        <w:rPr>
          <w:rFonts w:ascii="Times New Roman" w:eastAsia="Times New Roman" w:hAnsi="Times New Roman"/>
          <w:color w:val="000000"/>
          <w:spacing w:val="3"/>
          <w:sz w:val="28"/>
          <w:szCs w:val="28"/>
          <w:lang w:val="uk-UA" w:eastAsia="ru-RU"/>
        </w:rPr>
        <w:t>–</w:t>
      </w:r>
      <w:r w:rsidRPr="001B6EAB">
        <w:rPr>
          <w:rFonts w:ascii="Times New Roman" w:eastAsia="Times New Roman" w:hAnsi="Times New Roman"/>
          <w:sz w:val="28"/>
          <w:szCs w:val="28"/>
          <w:lang w:val="uk-UA" w:eastAsia="ru-RU"/>
        </w:rPr>
        <w:t xml:space="preserve"> приклад, зразок) – 1) у широкому розумінні – ряд протиставлених мовних одиниць, кожна з яких визначається відношеннями до інших; 2) у вужчому розумінні – об’єднання мовних одиниць у певні класи, де кожна з них може у мовленні бути заміненою іншою одиницею цього класу. </w:t>
      </w:r>
    </w:p>
    <w:p w:rsidR="006B1DE7" w:rsidRPr="001B6EAB" w:rsidRDefault="006B1DE7" w:rsidP="006B1DE7">
      <w:pPr>
        <w:shd w:val="clear" w:color="auto" w:fill="FFFFFF"/>
        <w:spacing w:after="0"/>
        <w:ind w:right="10"/>
        <w:contextualSpacing/>
        <w:jc w:val="both"/>
        <w:rPr>
          <w:rFonts w:ascii="Times New Roman" w:eastAsia="Times New Roman" w:hAnsi="Times New Roman"/>
          <w:sz w:val="28"/>
          <w:szCs w:val="28"/>
          <w:lang w:val="uk-UA" w:eastAsia="ru-RU"/>
        </w:rPr>
      </w:pPr>
      <w:r w:rsidRPr="001B6EAB">
        <w:rPr>
          <w:rFonts w:ascii="Times New Roman" w:eastAsia="Times New Roman" w:hAnsi="Times New Roman"/>
          <w:b/>
          <w:bCs/>
          <w:i/>
          <w:iCs/>
          <w:color w:val="000000"/>
          <w:spacing w:val="5"/>
          <w:sz w:val="28"/>
          <w:szCs w:val="28"/>
          <w:lang w:val="uk-UA" w:eastAsia="ru-RU"/>
        </w:rPr>
        <w:t xml:space="preserve">Парадигматика </w:t>
      </w:r>
      <w:r w:rsidRPr="001B6EAB">
        <w:rPr>
          <w:rFonts w:ascii="Times New Roman" w:eastAsia="Times New Roman" w:hAnsi="Times New Roman"/>
          <w:sz w:val="28"/>
          <w:szCs w:val="28"/>
          <w:lang w:val="uk-UA" w:eastAsia="ru-RU"/>
        </w:rPr>
        <w:t xml:space="preserve">– один із двох системних аспектів у вивченні мови, що розглядає мовні одиниці як сукупності структурних елементів, об’єднуваних у пам’яті мовців і пов’язаних відношенням протиставлення. </w:t>
      </w:r>
    </w:p>
    <w:p w:rsidR="006B1DE7" w:rsidRPr="001B6EAB" w:rsidRDefault="006B1DE7" w:rsidP="006B1DE7">
      <w:pPr>
        <w:shd w:val="clear" w:color="auto" w:fill="FFFFFF"/>
        <w:spacing w:after="0"/>
        <w:ind w:right="10"/>
        <w:contextualSpacing/>
        <w:jc w:val="both"/>
        <w:rPr>
          <w:rFonts w:ascii="Times New Roman" w:eastAsia="Times New Roman" w:hAnsi="Times New Roman"/>
          <w:sz w:val="28"/>
          <w:szCs w:val="28"/>
          <w:lang w:val="uk-UA" w:eastAsia="ru-RU"/>
        </w:rPr>
      </w:pPr>
      <w:r w:rsidRPr="001B6EAB">
        <w:rPr>
          <w:rFonts w:ascii="Times New Roman" w:eastAsia="Times New Roman" w:hAnsi="Times New Roman"/>
          <w:b/>
          <w:bCs/>
          <w:i/>
          <w:iCs/>
          <w:color w:val="000000"/>
          <w:spacing w:val="5"/>
          <w:sz w:val="28"/>
          <w:szCs w:val="28"/>
          <w:lang w:val="uk-UA" w:eastAsia="ru-RU"/>
        </w:rPr>
        <w:t>Парадигматичні відношення</w:t>
      </w:r>
      <w:r w:rsidRPr="001B6EAB">
        <w:rPr>
          <w:rFonts w:ascii="Times New Roman" w:eastAsia="Times New Roman" w:hAnsi="Times New Roman"/>
          <w:sz w:val="28"/>
          <w:szCs w:val="28"/>
          <w:lang w:val="uk-UA" w:eastAsia="ru-RU"/>
        </w:rPr>
        <w:t xml:space="preserve"> – відношення вибору, асоціації, що ґрунтуються на подібності й відмінності позначувальних і позначуваних одиниць мови. </w:t>
      </w:r>
    </w:p>
    <w:p w:rsidR="006B1DE7" w:rsidRPr="001B6EAB" w:rsidRDefault="006B1DE7" w:rsidP="006B1DE7">
      <w:pPr>
        <w:widowControl w:val="0"/>
        <w:shd w:val="clear" w:color="auto" w:fill="FFFFFF"/>
        <w:tabs>
          <w:tab w:val="left" w:pos="514"/>
        </w:tabs>
        <w:autoSpaceDE w:val="0"/>
        <w:autoSpaceDN w:val="0"/>
        <w:adjustRightInd w:val="0"/>
        <w:spacing w:after="0"/>
        <w:contextualSpacing/>
        <w:jc w:val="both"/>
        <w:rPr>
          <w:rFonts w:ascii="Times New Roman" w:eastAsia="Times New Roman" w:hAnsi="Times New Roman"/>
          <w:sz w:val="28"/>
          <w:szCs w:val="28"/>
          <w:lang w:val="uk-UA" w:eastAsia="ru-RU"/>
        </w:rPr>
      </w:pPr>
      <w:r w:rsidRPr="001B6EAB">
        <w:rPr>
          <w:rFonts w:ascii="Times New Roman" w:eastAsia="Times New Roman" w:hAnsi="Times New Roman"/>
          <w:b/>
          <w:bCs/>
          <w:i/>
          <w:iCs/>
          <w:color w:val="000000"/>
          <w:spacing w:val="5"/>
          <w:sz w:val="28"/>
          <w:szCs w:val="28"/>
          <w:lang w:val="uk-UA" w:eastAsia="ru-RU"/>
        </w:rPr>
        <w:t>Паракінесика</w:t>
      </w:r>
      <w:r w:rsidRPr="001B6EAB">
        <w:rPr>
          <w:rFonts w:ascii="Times New Roman" w:eastAsia="Times New Roman" w:hAnsi="Times New Roman"/>
          <w:sz w:val="28"/>
          <w:szCs w:val="28"/>
          <w:lang w:val="uk-UA" w:eastAsia="ru-RU"/>
        </w:rPr>
        <w:t xml:space="preserve"> </w:t>
      </w:r>
      <w:r w:rsidRPr="001B6EAB">
        <w:rPr>
          <w:rFonts w:ascii="Times New Roman" w:eastAsia="Times New Roman" w:hAnsi="Times New Roman"/>
          <w:color w:val="000000"/>
          <w:spacing w:val="5"/>
          <w:sz w:val="28"/>
          <w:szCs w:val="28"/>
          <w:lang w:val="uk-UA" w:eastAsia="ru-RU"/>
        </w:rPr>
        <w:t xml:space="preserve">(від </w:t>
      </w:r>
      <w:r w:rsidRPr="001B6EAB">
        <w:rPr>
          <w:rFonts w:ascii="Times New Roman" w:eastAsia="Times New Roman" w:hAnsi="Times New Roman"/>
          <w:sz w:val="28"/>
          <w:szCs w:val="28"/>
          <w:lang w:val="uk-UA" w:eastAsia="ru-RU"/>
        </w:rPr>
        <w:t xml:space="preserve">грец. </w:t>
      </w:r>
      <w:r w:rsidRPr="001B6EAB">
        <w:rPr>
          <w:rFonts w:ascii="Times New Roman" w:eastAsia="Times New Roman" w:hAnsi="Times New Roman"/>
          <w:i/>
          <w:sz w:val="28"/>
          <w:szCs w:val="28"/>
          <w:lang w:val="uk-UA" w:eastAsia="ru-RU"/>
        </w:rPr>
        <w:t>ра</w:t>
      </w:r>
      <w:r w:rsidRPr="001B6EAB">
        <w:rPr>
          <w:rFonts w:ascii="Times New Roman" w:eastAsia="Times New Roman" w:hAnsi="Times New Roman"/>
          <w:i/>
          <w:sz w:val="28"/>
          <w:szCs w:val="28"/>
          <w:lang w:val="en-US" w:eastAsia="ru-RU"/>
        </w:rPr>
        <w:t>r</w:t>
      </w:r>
      <w:r w:rsidRPr="001B6EAB">
        <w:rPr>
          <w:rFonts w:ascii="Times New Roman" w:eastAsia="Times New Roman" w:hAnsi="Times New Roman"/>
          <w:i/>
          <w:sz w:val="28"/>
          <w:szCs w:val="28"/>
          <w:lang w:val="uk-UA" w:eastAsia="ru-RU"/>
        </w:rPr>
        <w:t>а</w:t>
      </w:r>
      <w:r w:rsidRPr="001B6EAB">
        <w:rPr>
          <w:rFonts w:ascii="Times New Roman" w:eastAsia="Times New Roman" w:hAnsi="Times New Roman"/>
          <w:sz w:val="28"/>
          <w:szCs w:val="28"/>
          <w:lang w:val="uk-UA" w:eastAsia="ru-RU"/>
        </w:rPr>
        <w:t xml:space="preserve"> – біля, коло, поряд і </w:t>
      </w:r>
      <w:r w:rsidRPr="001B6EAB">
        <w:rPr>
          <w:rFonts w:ascii="Times New Roman" w:eastAsia="Times New Roman" w:hAnsi="Times New Roman"/>
          <w:i/>
          <w:sz w:val="28"/>
          <w:szCs w:val="28"/>
          <w:lang w:val="en-US" w:eastAsia="ru-RU"/>
        </w:rPr>
        <w:t>kin</w:t>
      </w:r>
      <w:r w:rsidRPr="001B6EAB">
        <w:rPr>
          <w:rFonts w:ascii="Times New Roman" w:eastAsia="Times New Roman" w:hAnsi="Times New Roman"/>
          <w:i/>
          <w:sz w:val="28"/>
          <w:szCs w:val="28"/>
          <w:lang w:val="uk-UA" w:eastAsia="ru-RU"/>
        </w:rPr>
        <w:t>е</w:t>
      </w:r>
      <w:r w:rsidRPr="001B6EAB">
        <w:rPr>
          <w:rFonts w:ascii="Times New Roman" w:eastAsia="Times New Roman" w:hAnsi="Times New Roman"/>
          <w:i/>
          <w:sz w:val="28"/>
          <w:szCs w:val="28"/>
          <w:lang w:val="en-US" w:eastAsia="ru-RU"/>
        </w:rPr>
        <w:t>t</w:t>
      </w:r>
      <w:r w:rsidRPr="001B6EAB">
        <w:rPr>
          <w:rFonts w:ascii="Times New Roman" w:eastAsia="Times New Roman" w:hAnsi="Times New Roman"/>
          <w:i/>
          <w:sz w:val="28"/>
          <w:szCs w:val="28"/>
          <w:lang w:val="uk-UA" w:eastAsia="ru-RU"/>
        </w:rPr>
        <w:t>і</w:t>
      </w:r>
      <w:r w:rsidRPr="001B6EAB">
        <w:rPr>
          <w:rFonts w:ascii="Times New Roman" w:eastAsia="Times New Roman" w:hAnsi="Times New Roman"/>
          <w:i/>
          <w:sz w:val="28"/>
          <w:szCs w:val="28"/>
          <w:lang w:val="en-US" w:eastAsia="ru-RU"/>
        </w:rPr>
        <w:t>k</w:t>
      </w:r>
      <w:r w:rsidRPr="001B6EAB">
        <w:rPr>
          <w:rFonts w:ascii="Times New Roman" w:eastAsia="Times New Roman" w:hAnsi="Times New Roman"/>
          <w:i/>
          <w:sz w:val="28"/>
          <w:szCs w:val="28"/>
          <w:lang w:val="uk-UA" w:eastAsia="ru-RU"/>
        </w:rPr>
        <w:t>о</w:t>
      </w:r>
      <w:r w:rsidRPr="001B6EAB">
        <w:rPr>
          <w:rFonts w:ascii="Times New Roman" w:eastAsia="Times New Roman" w:hAnsi="Times New Roman"/>
          <w:i/>
          <w:sz w:val="28"/>
          <w:szCs w:val="28"/>
          <w:lang w:val="en-US" w:eastAsia="ru-RU"/>
        </w:rPr>
        <w:t>s</w:t>
      </w:r>
      <w:r w:rsidRPr="001B6EAB">
        <w:rPr>
          <w:rFonts w:ascii="Times New Roman" w:eastAsia="Times New Roman" w:hAnsi="Times New Roman"/>
          <w:sz w:val="28"/>
          <w:szCs w:val="28"/>
          <w:lang w:val="uk-UA" w:eastAsia="ru-RU"/>
        </w:rPr>
        <w:t xml:space="preserve"> – той, що рухає) – жести і міміка як засоби спілкування. </w:t>
      </w:r>
    </w:p>
    <w:p w:rsidR="006B1DE7" w:rsidRPr="001B6EAB" w:rsidRDefault="006B1DE7" w:rsidP="006B1DE7">
      <w:pPr>
        <w:widowControl w:val="0"/>
        <w:shd w:val="clear" w:color="auto" w:fill="FFFFFF"/>
        <w:tabs>
          <w:tab w:val="left" w:pos="514"/>
        </w:tabs>
        <w:autoSpaceDE w:val="0"/>
        <w:autoSpaceDN w:val="0"/>
        <w:adjustRightInd w:val="0"/>
        <w:spacing w:after="0"/>
        <w:contextualSpacing/>
        <w:jc w:val="both"/>
        <w:rPr>
          <w:rFonts w:ascii="Times New Roman" w:eastAsia="Times New Roman" w:hAnsi="Times New Roman"/>
          <w:sz w:val="28"/>
          <w:szCs w:val="28"/>
          <w:lang w:val="uk-UA" w:eastAsia="ru-RU"/>
        </w:rPr>
      </w:pPr>
      <w:r w:rsidRPr="001B6EAB">
        <w:rPr>
          <w:rFonts w:ascii="Times New Roman" w:eastAsia="Times New Roman" w:hAnsi="Times New Roman"/>
          <w:b/>
          <w:bCs/>
          <w:i/>
          <w:iCs/>
          <w:color w:val="000000"/>
          <w:spacing w:val="5"/>
          <w:sz w:val="28"/>
          <w:szCs w:val="28"/>
          <w:lang w:val="uk-UA" w:eastAsia="ru-RU"/>
        </w:rPr>
        <w:t>Паралінгвістика</w:t>
      </w:r>
      <w:r w:rsidRPr="001B6EAB">
        <w:rPr>
          <w:rFonts w:ascii="Times New Roman" w:eastAsia="Times New Roman" w:hAnsi="Times New Roman"/>
          <w:sz w:val="28"/>
          <w:szCs w:val="28"/>
          <w:lang w:val="uk-UA" w:eastAsia="ru-RU"/>
        </w:rPr>
        <w:t xml:space="preserve"> </w:t>
      </w:r>
      <w:r w:rsidRPr="001B6EAB">
        <w:rPr>
          <w:rFonts w:ascii="Times New Roman" w:eastAsia="Times New Roman" w:hAnsi="Times New Roman"/>
          <w:color w:val="000000"/>
          <w:spacing w:val="5"/>
          <w:sz w:val="28"/>
          <w:szCs w:val="28"/>
          <w:lang w:val="uk-UA" w:eastAsia="ru-RU"/>
        </w:rPr>
        <w:t xml:space="preserve">(від </w:t>
      </w:r>
      <w:r w:rsidRPr="001B6EAB">
        <w:rPr>
          <w:rFonts w:ascii="Times New Roman" w:eastAsia="Times New Roman" w:hAnsi="Times New Roman"/>
          <w:sz w:val="28"/>
          <w:szCs w:val="28"/>
          <w:lang w:val="uk-UA" w:eastAsia="ru-RU"/>
        </w:rPr>
        <w:t xml:space="preserve">грец. </w:t>
      </w:r>
      <w:r w:rsidRPr="001B6EAB">
        <w:rPr>
          <w:rFonts w:ascii="Times New Roman" w:eastAsia="Times New Roman" w:hAnsi="Times New Roman"/>
          <w:i/>
          <w:sz w:val="28"/>
          <w:szCs w:val="28"/>
          <w:lang w:val="uk-UA" w:eastAsia="ru-RU"/>
        </w:rPr>
        <w:t>ра</w:t>
      </w:r>
      <w:r w:rsidRPr="001B6EAB">
        <w:rPr>
          <w:rFonts w:ascii="Times New Roman" w:eastAsia="Times New Roman" w:hAnsi="Times New Roman"/>
          <w:i/>
          <w:sz w:val="28"/>
          <w:szCs w:val="28"/>
          <w:lang w:val="en-US" w:eastAsia="ru-RU"/>
        </w:rPr>
        <w:t>r</w:t>
      </w:r>
      <w:r w:rsidRPr="001B6EAB">
        <w:rPr>
          <w:rFonts w:ascii="Times New Roman" w:eastAsia="Times New Roman" w:hAnsi="Times New Roman"/>
          <w:i/>
          <w:sz w:val="28"/>
          <w:szCs w:val="28"/>
          <w:lang w:val="uk-UA" w:eastAsia="ru-RU"/>
        </w:rPr>
        <w:t>а</w:t>
      </w:r>
      <w:r w:rsidRPr="001B6EAB">
        <w:rPr>
          <w:rFonts w:ascii="Times New Roman" w:eastAsia="Times New Roman" w:hAnsi="Times New Roman"/>
          <w:sz w:val="28"/>
          <w:szCs w:val="28"/>
          <w:lang w:val="uk-UA" w:eastAsia="ru-RU"/>
        </w:rPr>
        <w:t xml:space="preserve"> – біля, коло, поряд і лінгвістика) – 1) сукупність невербальних засобів спілкування; 2) розділ мовознавства, який вивчає ці засоби. </w:t>
      </w:r>
    </w:p>
    <w:p w:rsidR="006B1DE7" w:rsidRPr="001B6EAB" w:rsidRDefault="006B1DE7" w:rsidP="006B1DE7">
      <w:pPr>
        <w:widowControl w:val="0"/>
        <w:shd w:val="clear" w:color="auto" w:fill="FFFFFF"/>
        <w:tabs>
          <w:tab w:val="left" w:pos="514"/>
        </w:tabs>
        <w:autoSpaceDE w:val="0"/>
        <w:autoSpaceDN w:val="0"/>
        <w:adjustRightInd w:val="0"/>
        <w:spacing w:after="0"/>
        <w:contextualSpacing/>
        <w:jc w:val="both"/>
        <w:rPr>
          <w:rFonts w:ascii="Times New Roman" w:eastAsia="Times New Roman" w:hAnsi="Times New Roman"/>
          <w:color w:val="000000"/>
          <w:spacing w:val="4"/>
          <w:sz w:val="28"/>
          <w:szCs w:val="28"/>
          <w:lang w:val="uk-UA" w:eastAsia="ru-RU"/>
        </w:rPr>
      </w:pPr>
      <w:r w:rsidRPr="001B6EAB">
        <w:rPr>
          <w:rFonts w:ascii="Times New Roman" w:eastAsia="Times New Roman" w:hAnsi="Times New Roman"/>
          <w:b/>
          <w:i/>
          <w:color w:val="000000"/>
          <w:spacing w:val="3"/>
          <w:sz w:val="28"/>
          <w:szCs w:val="28"/>
          <w:lang w:val="uk-UA" w:eastAsia="ru-RU"/>
        </w:rPr>
        <w:t>П</w:t>
      </w:r>
      <w:r w:rsidRPr="001B6EAB">
        <w:rPr>
          <w:rFonts w:ascii="Times New Roman" w:eastAsia="Times New Roman" w:hAnsi="Times New Roman"/>
          <w:b/>
          <w:bCs/>
          <w:i/>
          <w:iCs/>
          <w:color w:val="000000"/>
          <w:spacing w:val="3"/>
          <w:sz w:val="28"/>
          <w:szCs w:val="28"/>
          <w:lang w:val="uk-UA" w:eastAsia="ru-RU"/>
        </w:rPr>
        <w:t xml:space="preserve">ізнання – </w:t>
      </w:r>
      <w:r w:rsidRPr="001B6EAB">
        <w:rPr>
          <w:rFonts w:ascii="Times New Roman" w:eastAsia="Times New Roman" w:hAnsi="Times New Roman"/>
          <w:bCs/>
          <w:iCs/>
          <w:color w:val="000000"/>
          <w:spacing w:val="3"/>
          <w:sz w:val="28"/>
          <w:szCs w:val="28"/>
          <w:lang w:val="uk-UA" w:eastAsia="ru-RU"/>
        </w:rPr>
        <w:t>п</w:t>
      </w:r>
      <w:r w:rsidRPr="001B6EAB">
        <w:rPr>
          <w:rFonts w:ascii="Times New Roman" w:eastAsia="Times New Roman" w:hAnsi="Times New Roman"/>
          <w:color w:val="000000"/>
          <w:spacing w:val="3"/>
          <w:sz w:val="28"/>
          <w:szCs w:val="28"/>
          <w:lang w:val="uk-UA" w:eastAsia="ru-RU"/>
        </w:rPr>
        <w:t>роцес руху людської думки від незнання до знання, в основі якого лежить відбиття і відтво</w:t>
      </w:r>
      <w:r w:rsidRPr="001B6EAB">
        <w:rPr>
          <w:rFonts w:ascii="Times New Roman" w:eastAsia="Times New Roman" w:hAnsi="Times New Roman"/>
          <w:color w:val="000000"/>
          <w:spacing w:val="4"/>
          <w:sz w:val="28"/>
          <w:szCs w:val="28"/>
          <w:lang w:val="uk-UA" w:eastAsia="ru-RU"/>
        </w:rPr>
        <w:t xml:space="preserve">рення у свідомості людини обʼєктивної </w:t>
      </w:r>
      <w:r w:rsidRPr="001B6EAB">
        <w:rPr>
          <w:rFonts w:ascii="Times New Roman" w:eastAsia="Times New Roman" w:hAnsi="Times New Roman"/>
          <w:color w:val="000000"/>
          <w:spacing w:val="4"/>
          <w:sz w:val="28"/>
          <w:szCs w:val="28"/>
          <w:lang w:val="uk-UA" w:eastAsia="ru-RU"/>
        </w:rPr>
        <w:lastRenderedPageBreak/>
        <w:t xml:space="preserve">дійсності. </w:t>
      </w:r>
    </w:p>
    <w:p w:rsidR="006B1DE7" w:rsidRPr="001B6EAB" w:rsidRDefault="006B1DE7" w:rsidP="006B1DE7">
      <w:pPr>
        <w:widowControl w:val="0"/>
        <w:shd w:val="clear" w:color="auto" w:fill="FFFFFF"/>
        <w:tabs>
          <w:tab w:val="left" w:pos="514"/>
        </w:tabs>
        <w:autoSpaceDE w:val="0"/>
        <w:autoSpaceDN w:val="0"/>
        <w:adjustRightInd w:val="0"/>
        <w:spacing w:after="0"/>
        <w:contextualSpacing/>
        <w:jc w:val="both"/>
        <w:rPr>
          <w:sz w:val="28"/>
          <w:szCs w:val="28"/>
          <w:lang w:val="uk-UA"/>
        </w:rPr>
      </w:pPr>
      <w:r w:rsidRPr="001B6EAB">
        <w:rPr>
          <w:rFonts w:ascii="Times New Roman" w:eastAsia="Times New Roman" w:hAnsi="Times New Roman"/>
          <w:b/>
          <w:bCs/>
          <w:i/>
          <w:iCs/>
          <w:color w:val="000000"/>
          <w:spacing w:val="3"/>
          <w:sz w:val="28"/>
          <w:szCs w:val="28"/>
          <w:lang w:val="uk-UA" w:eastAsia="ru-RU"/>
        </w:rPr>
        <w:t>Полісинтетичні мови</w:t>
      </w:r>
      <w:r w:rsidRPr="001B6EAB">
        <w:rPr>
          <w:rFonts w:ascii="Times New Roman" w:eastAsia="Times New Roman" w:hAnsi="Times New Roman"/>
          <w:color w:val="000000"/>
          <w:spacing w:val="3"/>
          <w:sz w:val="28"/>
          <w:szCs w:val="28"/>
          <w:lang w:val="uk-UA" w:eastAsia="ru-RU"/>
        </w:rPr>
        <w:t xml:space="preserve"> </w:t>
      </w:r>
      <w:r w:rsidRPr="001B6EAB">
        <w:rPr>
          <w:rFonts w:ascii="Times New Roman" w:eastAsia="Times New Roman" w:hAnsi="Times New Roman"/>
          <w:color w:val="000000"/>
          <w:spacing w:val="5"/>
          <w:sz w:val="28"/>
          <w:szCs w:val="28"/>
          <w:lang w:val="uk-UA" w:eastAsia="ru-RU"/>
        </w:rPr>
        <w:t xml:space="preserve">(від </w:t>
      </w:r>
      <w:r w:rsidRPr="001B6EAB">
        <w:rPr>
          <w:rFonts w:ascii="Times New Roman" w:eastAsia="Times New Roman" w:hAnsi="Times New Roman"/>
          <w:color w:val="000000"/>
          <w:spacing w:val="3"/>
          <w:sz w:val="28"/>
          <w:szCs w:val="28"/>
          <w:lang w:val="uk-UA" w:eastAsia="ru-RU"/>
        </w:rPr>
        <w:t xml:space="preserve">грец. </w:t>
      </w:r>
      <w:r w:rsidRPr="001B6EAB">
        <w:rPr>
          <w:rFonts w:ascii="Times New Roman" w:eastAsia="Times New Roman" w:hAnsi="Times New Roman"/>
          <w:i/>
          <w:color w:val="000000"/>
          <w:spacing w:val="3"/>
          <w:sz w:val="28"/>
          <w:szCs w:val="28"/>
          <w:lang w:val="uk-UA" w:eastAsia="ru-RU"/>
        </w:rPr>
        <w:t>ро</w:t>
      </w:r>
      <w:r w:rsidRPr="001B6EAB">
        <w:rPr>
          <w:rFonts w:ascii="Times New Roman" w:eastAsia="Times New Roman" w:hAnsi="Times New Roman"/>
          <w:i/>
          <w:color w:val="000000"/>
          <w:spacing w:val="3"/>
          <w:sz w:val="28"/>
          <w:szCs w:val="28"/>
          <w:lang w:val="en-US" w:eastAsia="ru-RU"/>
        </w:rPr>
        <w:t>l</w:t>
      </w:r>
      <w:r w:rsidRPr="001B6EAB">
        <w:rPr>
          <w:rFonts w:ascii="Times New Roman" w:eastAsia="Times New Roman" w:hAnsi="Times New Roman"/>
          <w:i/>
          <w:color w:val="000000"/>
          <w:spacing w:val="3"/>
          <w:sz w:val="28"/>
          <w:szCs w:val="28"/>
          <w:lang w:val="uk-UA" w:eastAsia="ru-RU"/>
        </w:rPr>
        <w:t>у</w:t>
      </w:r>
      <w:r w:rsidRPr="001B6EAB">
        <w:rPr>
          <w:rFonts w:ascii="Times New Roman" w:eastAsia="Times New Roman" w:hAnsi="Times New Roman"/>
          <w:i/>
          <w:color w:val="000000"/>
          <w:spacing w:val="3"/>
          <w:sz w:val="28"/>
          <w:szCs w:val="28"/>
          <w:lang w:val="en-US" w:eastAsia="ru-RU"/>
        </w:rPr>
        <w:t>s</w:t>
      </w:r>
      <w:r w:rsidRPr="001B6EAB">
        <w:rPr>
          <w:rFonts w:ascii="Times New Roman" w:eastAsia="Times New Roman" w:hAnsi="Times New Roman"/>
          <w:color w:val="000000"/>
          <w:spacing w:val="3"/>
          <w:sz w:val="28"/>
          <w:szCs w:val="28"/>
          <w:lang w:val="uk-UA" w:eastAsia="ru-RU"/>
        </w:rPr>
        <w:t xml:space="preserve"> – багато і </w:t>
      </w:r>
      <w:r w:rsidRPr="001B6EAB">
        <w:rPr>
          <w:rFonts w:ascii="Times New Roman" w:eastAsia="Times New Roman" w:hAnsi="Times New Roman"/>
          <w:i/>
          <w:color w:val="000000"/>
          <w:spacing w:val="3"/>
          <w:sz w:val="28"/>
          <w:szCs w:val="28"/>
          <w:lang w:val="en-US" w:eastAsia="ru-RU"/>
        </w:rPr>
        <w:t>s</w:t>
      </w:r>
      <w:r w:rsidRPr="001B6EAB">
        <w:rPr>
          <w:rFonts w:ascii="Times New Roman" w:eastAsia="Times New Roman" w:hAnsi="Times New Roman"/>
          <w:i/>
          <w:color w:val="000000"/>
          <w:spacing w:val="3"/>
          <w:sz w:val="28"/>
          <w:szCs w:val="28"/>
          <w:lang w:val="uk-UA" w:eastAsia="ru-RU"/>
        </w:rPr>
        <w:t>у</w:t>
      </w:r>
      <w:r w:rsidRPr="001B6EAB">
        <w:rPr>
          <w:rFonts w:ascii="Times New Roman" w:eastAsia="Times New Roman" w:hAnsi="Times New Roman"/>
          <w:i/>
          <w:color w:val="000000"/>
          <w:spacing w:val="3"/>
          <w:sz w:val="28"/>
          <w:szCs w:val="28"/>
          <w:lang w:val="en-US" w:eastAsia="ru-RU"/>
        </w:rPr>
        <w:t>nth</w:t>
      </w:r>
      <w:r w:rsidRPr="001B6EAB">
        <w:rPr>
          <w:rFonts w:ascii="Times New Roman" w:eastAsia="Times New Roman" w:hAnsi="Times New Roman"/>
          <w:i/>
          <w:color w:val="000000"/>
          <w:spacing w:val="3"/>
          <w:sz w:val="28"/>
          <w:szCs w:val="28"/>
          <w:lang w:val="uk-UA" w:eastAsia="ru-RU"/>
        </w:rPr>
        <w:t>е</w:t>
      </w:r>
      <w:r w:rsidRPr="001B6EAB">
        <w:rPr>
          <w:rFonts w:ascii="Times New Roman" w:eastAsia="Times New Roman" w:hAnsi="Times New Roman"/>
          <w:i/>
          <w:color w:val="000000"/>
          <w:spacing w:val="3"/>
          <w:sz w:val="28"/>
          <w:szCs w:val="28"/>
          <w:lang w:val="en-US" w:eastAsia="ru-RU"/>
        </w:rPr>
        <w:t>s</w:t>
      </w:r>
      <w:r w:rsidRPr="001B6EAB">
        <w:rPr>
          <w:rFonts w:ascii="Times New Roman" w:eastAsia="Times New Roman" w:hAnsi="Times New Roman"/>
          <w:i/>
          <w:color w:val="000000"/>
          <w:spacing w:val="3"/>
          <w:sz w:val="28"/>
          <w:szCs w:val="28"/>
          <w:lang w:val="uk-UA" w:eastAsia="ru-RU"/>
        </w:rPr>
        <w:t>і</w:t>
      </w:r>
      <w:r w:rsidRPr="001B6EAB">
        <w:rPr>
          <w:rFonts w:ascii="Times New Roman" w:eastAsia="Times New Roman" w:hAnsi="Times New Roman"/>
          <w:i/>
          <w:color w:val="000000"/>
          <w:spacing w:val="3"/>
          <w:sz w:val="28"/>
          <w:szCs w:val="28"/>
          <w:lang w:val="en-US" w:eastAsia="ru-RU"/>
        </w:rPr>
        <w:t>s</w:t>
      </w:r>
      <w:r w:rsidRPr="001B6EAB">
        <w:rPr>
          <w:rFonts w:ascii="Times New Roman" w:eastAsia="Times New Roman" w:hAnsi="Times New Roman"/>
          <w:color w:val="000000"/>
          <w:spacing w:val="3"/>
          <w:sz w:val="28"/>
          <w:szCs w:val="28"/>
          <w:lang w:val="uk-UA" w:eastAsia="ru-RU"/>
        </w:rPr>
        <w:t xml:space="preserve"> – поєднання) – мови, у яких різні частини висловлення у вигляді аморфних слівоснов (коренів) об’єднані в єдині складні комплекси, сукупність яких оформляється службовими елементами. Синонім: </w:t>
      </w:r>
      <w:r w:rsidRPr="001B6EAB">
        <w:rPr>
          <w:rFonts w:ascii="Times New Roman" w:eastAsia="Times New Roman" w:hAnsi="Times New Roman"/>
          <w:i/>
          <w:sz w:val="28"/>
          <w:szCs w:val="28"/>
          <w:lang w:val="uk-UA" w:eastAsia="ru-RU"/>
        </w:rPr>
        <w:t>інкорпоративні мови.</w:t>
      </w:r>
      <w:r w:rsidRPr="001B6EAB">
        <w:rPr>
          <w:sz w:val="28"/>
          <w:szCs w:val="28"/>
          <w:lang w:val="uk-UA"/>
        </w:rPr>
        <w:t xml:space="preserve"> </w:t>
      </w:r>
    </w:p>
    <w:p w:rsidR="006B1DE7" w:rsidRPr="001B6EAB" w:rsidRDefault="006B1DE7" w:rsidP="006B1DE7">
      <w:pPr>
        <w:widowControl w:val="0"/>
        <w:shd w:val="clear" w:color="auto" w:fill="FFFFFF"/>
        <w:tabs>
          <w:tab w:val="left" w:pos="514"/>
        </w:tabs>
        <w:autoSpaceDE w:val="0"/>
        <w:autoSpaceDN w:val="0"/>
        <w:adjustRightInd w:val="0"/>
        <w:spacing w:after="0"/>
        <w:contextualSpacing/>
        <w:jc w:val="both"/>
        <w:rPr>
          <w:rFonts w:ascii="Times New Roman" w:eastAsia="Times New Roman" w:hAnsi="Times New Roman"/>
          <w:color w:val="000000"/>
          <w:spacing w:val="4"/>
          <w:sz w:val="28"/>
          <w:szCs w:val="28"/>
          <w:lang w:val="uk-UA" w:eastAsia="ru-RU"/>
        </w:rPr>
      </w:pPr>
      <w:r w:rsidRPr="001B6EAB">
        <w:rPr>
          <w:rFonts w:ascii="Times New Roman" w:eastAsia="Times New Roman" w:hAnsi="Times New Roman"/>
          <w:b/>
          <w:bCs/>
          <w:i/>
          <w:color w:val="000000"/>
          <w:sz w:val="28"/>
          <w:szCs w:val="28"/>
          <w:bdr w:val="none" w:sz="0" w:space="0" w:color="auto" w:frame="1"/>
          <w:lang w:val="uk-UA" w:eastAsia="ru-RU"/>
        </w:rPr>
        <w:t>Поняття</w:t>
      </w:r>
      <w:r w:rsidRPr="001B6EAB">
        <w:rPr>
          <w:rFonts w:ascii="Times New Roman" w:eastAsia="Times New Roman" w:hAnsi="Times New Roman"/>
          <w:color w:val="000000"/>
          <w:sz w:val="28"/>
          <w:szCs w:val="28"/>
          <w:lang w:eastAsia="ru-RU"/>
        </w:rPr>
        <w:t> </w:t>
      </w:r>
      <w:r w:rsidRPr="001B6EAB">
        <w:rPr>
          <w:rFonts w:ascii="Times New Roman" w:eastAsia="Times New Roman" w:hAnsi="Times New Roman"/>
          <w:color w:val="000000"/>
          <w:sz w:val="28"/>
          <w:szCs w:val="28"/>
          <w:lang w:val="uk-UA" w:eastAsia="ru-RU"/>
        </w:rPr>
        <w:t>– думка, що узагальнює та виокремлює предмети, явища за певними ознаками, відображає суттєві його якості, результат узагальнення суттєвих ознак об’єкта, сукупність поглядів на що-небудь.</w:t>
      </w:r>
    </w:p>
    <w:p w:rsidR="006B1DE7" w:rsidRPr="001B6EAB" w:rsidRDefault="006B1DE7" w:rsidP="006B1DE7">
      <w:pPr>
        <w:widowControl w:val="0"/>
        <w:shd w:val="clear" w:color="auto" w:fill="FFFFFF"/>
        <w:tabs>
          <w:tab w:val="left" w:pos="514"/>
        </w:tabs>
        <w:autoSpaceDE w:val="0"/>
        <w:autoSpaceDN w:val="0"/>
        <w:adjustRightInd w:val="0"/>
        <w:spacing w:after="0"/>
        <w:contextualSpacing/>
        <w:jc w:val="both"/>
        <w:rPr>
          <w:rFonts w:ascii="Times New Roman" w:eastAsia="Times New Roman" w:hAnsi="Times New Roman"/>
          <w:color w:val="000000"/>
          <w:spacing w:val="4"/>
          <w:sz w:val="28"/>
          <w:szCs w:val="28"/>
          <w:lang w:val="uk-UA" w:eastAsia="ru-RU"/>
        </w:rPr>
      </w:pPr>
      <w:r w:rsidRPr="001B6EAB">
        <w:rPr>
          <w:rFonts w:ascii="Times New Roman" w:eastAsia="Times New Roman" w:hAnsi="Times New Roman"/>
          <w:b/>
          <w:bCs/>
          <w:i/>
          <w:color w:val="000000"/>
          <w:sz w:val="28"/>
          <w:szCs w:val="28"/>
          <w:bdr w:val="none" w:sz="0" w:space="0" w:color="auto" w:frame="1"/>
          <w:lang w:val="uk-UA" w:eastAsia="ru-RU"/>
        </w:rPr>
        <w:t>Порівняльно-істори́чне мовознáвство</w:t>
      </w:r>
      <w:r w:rsidRPr="001B6EAB">
        <w:rPr>
          <w:rFonts w:ascii="Times New Roman" w:eastAsia="Times New Roman" w:hAnsi="Times New Roman"/>
          <w:color w:val="333333"/>
          <w:sz w:val="28"/>
          <w:szCs w:val="28"/>
          <w:shd w:val="clear" w:color="auto" w:fill="FFFFFF"/>
          <w:lang w:eastAsia="ru-RU"/>
        </w:rPr>
        <w:t xml:space="preserve"> </w:t>
      </w:r>
      <w:r w:rsidRPr="001B6EAB">
        <w:rPr>
          <w:rFonts w:ascii="Times New Roman" w:eastAsia="Times New Roman" w:hAnsi="Times New Roman"/>
          <w:color w:val="000000"/>
          <w:sz w:val="28"/>
          <w:szCs w:val="28"/>
          <w:lang w:val="uk-UA" w:eastAsia="ru-RU"/>
        </w:rPr>
        <w:t>–</w:t>
      </w:r>
      <w:r w:rsidRPr="001B6EAB">
        <w:rPr>
          <w:rFonts w:ascii="Times New Roman" w:eastAsia="Times New Roman" w:hAnsi="Times New Roman"/>
          <w:sz w:val="28"/>
          <w:szCs w:val="28"/>
          <w:lang w:eastAsia="ru-RU"/>
        </w:rPr>
        <w:t xml:space="preserve"> напрям у мовознавстві, об’єктом якого є споріднені, генетично пов’язані мови. Установлює спорідненість між мовами, описує їх еволюцію в просторі і часі. В основі досліджень порівняльно-історичного мовознавства лежить порівняльно-історичний метод. Див. </w:t>
      </w:r>
      <w:r w:rsidRPr="001B6EAB">
        <w:rPr>
          <w:rFonts w:ascii="Times New Roman" w:eastAsia="Times New Roman" w:hAnsi="Times New Roman"/>
          <w:i/>
          <w:sz w:val="28"/>
          <w:szCs w:val="28"/>
          <w:lang w:eastAsia="ru-RU"/>
        </w:rPr>
        <w:t>компаративістика.</w:t>
      </w:r>
    </w:p>
    <w:p w:rsidR="006B1DE7" w:rsidRPr="001B6EAB" w:rsidRDefault="006B1DE7" w:rsidP="006B1DE7">
      <w:pPr>
        <w:shd w:val="clear" w:color="auto" w:fill="FFFFFF"/>
        <w:spacing w:after="0"/>
        <w:ind w:left="10" w:right="10"/>
        <w:contextualSpacing/>
        <w:jc w:val="both"/>
        <w:rPr>
          <w:rFonts w:ascii="Times New Roman" w:eastAsia="Times New Roman" w:hAnsi="Times New Roman"/>
          <w:sz w:val="28"/>
          <w:szCs w:val="28"/>
          <w:lang w:eastAsia="ru-RU"/>
        </w:rPr>
      </w:pPr>
      <w:r w:rsidRPr="001B6EAB">
        <w:rPr>
          <w:rFonts w:ascii="Times New Roman" w:eastAsia="Times New Roman" w:hAnsi="Times New Roman"/>
          <w:b/>
          <w:bCs/>
          <w:i/>
          <w:iCs/>
          <w:color w:val="000000"/>
          <w:spacing w:val="4"/>
          <w:sz w:val="28"/>
          <w:szCs w:val="28"/>
          <w:lang w:val="uk-UA" w:eastAsia="ru-RU"/>
        </w:rPr>
        <w:t xml:space="preserve">Порівняння </w:t>
      </w:r>
      <w:r w:rsidRPr="001B6EAB">
        <w:rPr>
          <w:rFonts w:ascii="Times New Roman" w:eastAsia="Times New Roman" w:hAnsi="Times New Roman"/>
          <w:color w:val="000000"/>
          <w:spacing w:val="4"/>
          <w:sz w:val="28"/>
          <w:szCs w:val="28"/>
          <w:lang w:val="uk-UA" w:eastAsia="ru-RU"/>
        </w:rPr>
        <w:t>– один із найпоширеніших методів пізнан</w:t>
      </w:r>
      <w:r w:rsidRPr="001B6EAB">
        <w:rPr>
          <w:rFonts w:ascii="Times New Roman" w:eastAsia="Times New Roman" w:hAnsi="Times New Roman"/>
          <w:color w:val="000000"/>
          <w:spacing w:val="2"/>
          <w:sz w:val="28"/>
          <w:szCs w:val="28"/>
          <w:lang w:val="uk-UA" w:eastAsia="ru-RU"/>
        </w:rPr>
        <w:t>ня. Це процес встановлення подібності або відмінності пред</w:t>
      </w:r>
      <w:r w:rsidRPr="001B6EAB">
        <w:rPr>
          <w:rFonts w:ascii="Times New Roman" w:eastAsia="Times New Roman" w:hAnsi="Times New Roman"/>
          <w:color w:val="000000"/>
          <w:spacing w:val="4"/>
          <w:sz w:val="28"/>
          <w:szCs w:val="28"/>
          <w:lang w:val="uk-UA" w:eastAsia="ru-RU"/>
        </w:rPr>
        <w:t xml:space="preserve">метів та явищ дійсності, а також знаходження загального, </w:t>
      </w:r>
      <w:r w:rsidRPr="001B6EAB">
        <w:rPr>
          <w:rFonts w:ascii="Times New Roman" w:eastAsia="Times New Roman" w:hAnsi="Times New Roman"/>
          <w:color w:val="000000"/>
          <w:spacing w:val="6"/>
          <w:sz w:val="28"/>
          <w:szCs w:val="28"/>
          <w:lang w:val="uk-UA" w:eastAsia="ru-RU"/>
        </w:rPr>
        <w:t>притаманного двом або кільком обʼєктам.</w:t>
      </w:r>
    </w:p>
    <w:p w:rsidR="006B1DE7" w:rsidRPr="001B6EAB" w:rsidRDefault="006B1DE7" w:rsidP="006B1DE7">
      <w:pPr>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bdr w:val="none" w:sz="0" w:space="0" w:color="auto" w:frame="1"/>
          <w:lang w:eastAsia="ru-RU"/>
        </w:rPr>
        <w:t>Постулати</w:t>
      </w:r>
      <w:r w:rsidRPr="001B6EAB">
        <w:rPr>
          <w:rFonts w:ascii="Times New Roman" w:eastAsia="Times New Roman" w:hAnsi="Times New Roman"/>
          <w:color w:val="000000"/>
          <w:sz w:val="28"/>
          <w:szCs w:val="28"/>
          <w:lang w:eastAsia="ru-RU"/>
        </w:rPr>
        <w:t> – твердження, що приймаються як істинні, хоча вірність їх не доведена.</w:t>
      </w:r>
    </w:p>
    <w:p w:rsidR="006B1DE7" w:rsidRPr="001B6EAB" w:rsidRDefault="006B1DE7" w:rsidP="006B1DE7">
      <w:pPr>
        <w:shd w:val="clear" w:color="auto" w:fill="FFFFFF"/>
        <w:spacing w:after="0"/>
        <w:ind w:left="10" w:right="10"/>
        <w:contextualSpacing/>
        <w:jc w:val="both"/>
        <w:rPr>
          <w:rFonts w:ascii="Times New Roman" w:eastAsia="Times New Roman" w:hAnsi="Times New Roman"/>
          <w:sz w:val="28"/>
          <w:szCs w:val="28"/>
          <w:lang w:val="uk-UA" w:eastAsia="ru-RU"/>
        </w:rPr>
      </w:pPr>
      <w:r w:rsidRPr="001B6EAB">
        <w:rPr>
          <w:rFonts w:ascii="Times New Roman" w:eastAsia="Times New Roman" w:hAnsi="Times New Roman"/>
          <w:b/>
          <w:bCs/>
          <w:i/>
          <w:iCs/>
          <w:color w:val="000000"/>
          <w:spacing w:val="4"/>
          <w:sz w:val="28"/>
          <w:szCs w:val="28"/>
          <w:lang w:val="uk-UA" w:eastAsia="ru-RU"/>
        </w:rPr>
        <w:t xml:space="preserve">Прагматика </w:t>
      </w:r>
      <w:r w:rsidRPr="001B6EAB">
        <w:rPr>
          <w:rFonts w:ascii="Times New Roman" w:eastAsia="Times New Roman" w:hAnsi="Times New Roman"/>
          <w:color w:val="000000"/>
          <w:sz w:val="28"/>
          <w:szCs w:val="28"/>
          <w:lang w:val="uk-UA" w:eastAsia="ru-RU"/>
        </w:rPr>
        <w:t xml:space="preserve">(від </w:t>
      </w:r>
      <w:r w:rsidRPr="001B6EAB">
        <w:rPr>
          <w:rFonts w:ascii="Times New Roman" w:eastAsia="Times New Roman" w:hAnsi="Times New Roman"/>
          <w:sz w:val="28"/>
          <w:szCs w:val="28"/>
          <w:lang w:val="uk-UA" w:eastAsia="ru-RU"/>
        </w:rPr>
        <w:t xml:space="preserve">грец. </w:t>
      </w:r>
      <w:r w:rsidRPr="001B6EAB">
        <w:rPr>
          <w:rFonts w:ascii="Times New Roman" w:eastAsia="Times New Roman" w:hAnsi="Times New Roman"/>
          <w:i/>
          <w:sz w:val="28"/>
          <w:szCs w:val="28"/>
          <w:lang w:eastAsia="ru-RU"/>
        </w:rPr>
        <w:t>pragmatikos</w:t>
      </w:r>
      <w:r w:rsidRPr="001B6EAB">
        <w:rPr>
          <w:rFonts w:ascii="Times New Roman" w:eastAsia="Times New Roman" w:hAnsi="Times New Roman"/>
          <w:sz w:val="28"/>
          <w:szCs w:val="28"/>
          <w:lang w:val="uk-UA" w:eastAsia="ru-RU"/>
        </w:rPr>
        <w:t xml:space="preserve"> </w:t>
      </w:r>
      <w:r w:rsidRPr="001B6EAB">
        <w:rPr>
          <w:rFonts w:ascii="Times New Roman" w:eastAsia="Times New Roman" w:hAnsi="Times New Roman"/>
          <w:color w:val="000000"/>
          <w:spacing w:val="3"/>
          <w:sz w:val="28"/>
          <w:szCs w:val="28"/>
          <w:lang w:val="uk-UA" w:eastAsia="ru-RU"/>
        </w:rPr>
        <w:t>–</w:t>
      </w:r>
      <w:r w:rsidRPr="001B6EAB">
        <w:rPr>
          <w:rFonts w:ascii="Times New Roman" w:eastAsia="Times New Roman" w:hAnsi="Times New Roman"/>
          <w:sz w:val="28"/>
          <w:szCs w:val="28"/>
          <w:lang w:val="uk-UA" w:eastAsia="ru-RU"/>
        </w:rPr>
        <w:t xml:space="preserve"> дійовий, чинний) – сфера досліджень у семіотиці й мовознавстві, у якій вивчається функціонування мовних знаків у мовленні; розділ мовознавства, який вивчає комплекс проблем, що стосується мовця, адресата, їх взаємодії в комунікації. </w:t>
      </w:r>
    </w:p>
    <w:p w:rsidR="006B1DE7" w:rsidRPr="001B6EAB" w:rsidRDefault="006B1DE7" w:rsidP="006B1DE7">
      <w:pPr>
        <w:spacing w:after="0"/>
        <w:contextualSpacing/>
        <w:jc w:val="both"/>
        <w:rPr>
          <w:rFonts w:ascii="Times New Roman" w:eastAsia="Times New Roman" w:hAnsi="Times New Roman"/>
          <w:color w:val="000000"/>
          <w:sz w:val="28"/>
          <w:szCs w:val="28"/>
          <w:lang w:eastAsia="ru-RU"/>
        </w:rPr>
      </w:pPr>
      <w:r w:rsidRPr="001B6EAB">
        <w:rPr>
          <w:rFonts w:ascii="Times New Roman" w:eastAsia="Times New Roman" w:hAnsi="Times New Roman"/>
          <w:b/>
          <w:bCs/>
          <w:i/>
          <w:color w:val="000000"/>
          <w:sz w:val="28"/>
          <w:szCs w:val="28"/>
          <w:bdr w:val="none" w:sz="0" w:space="0" w:color="auto" w:frame="1"/>
          <w:lang w:eastAsia="ru-RU"/>
        </w:rPr>
        <w:t>Прамóва.</w:t>
      </w:r>
      <w:r w:rsidRPr="001B6EAB">
        <w:rPr>
          <w:rFonts w:ascii="Times New Roman" w:eastAsia="Times New Roman" w:hAnsi="Times New Roman"/>
          <w:color w:val="000000"/>
          <w:sz w:val="28"/>
          <w:szCs w:val="28"/>
          <w:lang w:val="uk-UA" w:eastAsia="ru-RU"/>
        </w:rPr>
        <w:t xml:space="preserve"> Див. </w:t>
      </w:r>
      <w:r w:rsidRPr="001B6EAB">
        <w:rPr>
          <w:rFonts w:ascii="Times New Roman" w:eastAsia="Times New Roman" w:hAnsi="Times New Roman"/>
          <w:i/>
          <w:sz w:val="28"/>
          <w:szCs w:val="28"/>
          <w:lang w:eastAsia="ru-RU"/>
        </w:rPr>
        <w:t>мова-основа.</w:t>
      </w:r>
      <w:r w:rsidRPr="001B6EAB">
        <w:rPr>
          <w:rFonts w:ascii="Times New Roman" w:eastAsia="Times New Roman" w:hAnsi="Times New Roman"/>
          <w:color w:val="000000"/>
          <w:spacing w:val="1"/>
          <w:sz w:val="28"/>
          <w:szCs w:val="28"/>
          <w:lang w:val="uk-UA" w:eastAsia="ru-RU"/>
        </w:rPr>
        <w:t xml:space="preserve"> Синонім:</w:t>
      </w:r>
      <w:r w:rsidRPr="001B6EAB">
        <w:rPr>
          <w:rFonts w:ascii="Times New Roman" w:hAnsi="Times New Roman"/>
          <w:i/>
          <w:sz w:val="28"/>
          <w:szCs w:val="28"/>
          <w:shd w:val="clear" w:color="auto" w:fill="FFFFFF"/>
        </w:rPr>
        <w:t xml:space="preserve"> </w:t>
      </w:r>
      <w:r w:rsidRPr="001B6EAB">
        <w:rPr>
          <w:rFonts w:ascii="Times New Roman" w:eastAsia="Times New Roman" w:hAnsi="Times New Roman"/>
          <w:i/>
          <w:sz w:val="28"/>
          <w:szCs w:val="28"/>
          <w:lang w:eastAsia="ru-RU"/>
        </w:rPr>
        <w:t>протомова.</w:t>
      </w:r>
    </w:p>
    <w:p w:rsidR="006B1DE7" w:rsidRPr="001B6EAB" w:rsidRDefault="006B1DE7" w:rsidP="006B1DE7">
      <w:pPr>
        <w:spacing w:after="0"/>
        <w:contextualSpacing/>
        <w:jc w:val="both"/>
        <w:rPr>
          <w:rFonts w:ascii="Times New Roman" w:eastAsia="Times New Roman" w:hAnsi="Times New Roman"/>
          <w:color w:val="000000"/>
          <w:sz w:val="28"/>
          <w:szCs w:val="28"/>
          <w:lang w:eastAsia="ru-RU"/>
        </w:rPr>
      </w:pPr>
      <w:r w:rsidRPr="001B6EAB">
        <w:rPr>
          <w:rFonts w:ascii="Times New Roman" w:eastAsia="Times New Roman" w:hAnsi="Times New Roman"/>
          <w:b/>
          <w:bCs/>
          <w:i/>
          <w:color w:val="000000"/>
          <w:sz w:val="28"/>
          <w:szCs w:val="28"/>
          <w:bdr w:val="none" w:sz="0" w:space="0" w:color="auto" w:frame="1"/>
          <w:lang w:eastAsia="ru-RU"/>
        </w:rPr>
        <w:t>Предмет дослідження</w:t>
      </w:r>
      <w:r w:rsidRPr="001B6EAB">
        <w:rPr>
          <w:rFonts w:ascii="Times New Roman" w:eastAsia="Times New Roman" w:hAnsi="Times New Roman"/>
          <w:color w:val="000000"/>
          <w:sz w:val="28"/>
          <w:szCs w:val="28"/>
          <w:lang w:eastAsia="ru-RU"/>
        </w:rPr>
        <w:t xml:space="preserve"> – теоретичне відтворення тих суттєвих зв’язків та відношень, </w:t>
      </w:r>
      <w:r w:rsidRPr="001B6EAB">
        <w:rPr>
          <w:rFonts w:ascii="Times New Roman" w:eastAsia="Times New Roman" w:hAnsi="Times New Roman"/>
          <w:color w:val="000000"/>
          <w:sz w:val="28"/>
          <w:szCs w:val="28"/>
          <w:lang w:val="uk-UA" w:eastAsia="ru-RU"/>
        </w:rPr>
        <w:t>що</w:t>
      </w:r>
      <w:r w:rsidRPr="001B6EAB">
        <w:rPr>
          <w:rFonts w:ascii="Times New Roman" w:eastAsia="Times New Roman" w:hAnsi="Times New Roman"/>
          <w:color w:val="000000"/>
          <w:sz w:val="28"/>
          <w:szCs w:val="28"/>
          <w:lang w:eastAsia="ru-RU"/>
        </w:rPr>
        <w:t xml:space="preserve"> підлягають безпосередньому вивченню.</w:t>
      </w:r>
    </w:p>
    <w:p w:rsidR="006B1DE7" w:rsidRPr="001B6EAB" w:rsidRDefault="006B1DE7" w:rsidP="006B1DE7">
      <w:pPr>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lang w:eastAsia="ru-RU"/>
        </w:rPr>
        <w:t>Прийом</w:t>
      </w:r>
      <w:r w:rsidRPr="001B6EAB">
        <w:rPr>
          <w:rFonts w:ascii="Times New Roman" w:eastAsia="Times New Roman" w:hAnsi="Times New Roman"/>
          <w:b/>
          <w:bCs/>
          <w:i/>
          <w:color w:val="000000"/>
          <w:sz w:val="28"/>
          <w:szCs w:val="28"/>
          <w:lang w:val="uk-UA" w:eastAsia="ru-RU"/>
        </w:rPr>
        <w:t xml:space="preserve"> </w:t>
      </w:r>
      <w:r w:rsidRPr="001B6EAB">
        <w:rPr>
          <w:rFonts w:ascii="Times New Roman" w:eastAsia="Times New Roman" w:hAnsi="Times New Roman"/>
          <w:b/>
          <w:bCs/>
          <w:i/>
          <w:color w:val="000000"/>
          <w:sz w:val="28"/>
          <w:szCs w:val="28"/>
          <w:lang w:eastAsia="ru-RU"/>
        </w:rPr>
        <w:t>внутрішньої</w:t>
      </w:r>
      <w:r w:rsidRPr="001B6EAB">
        <w:rPr>
          <w:rFonts w:ascii="Times New Roman" w:eastAsia="Times New Roman" w:hAnsi="Times New Roman"/>
          <w:b/>
          <w:bCs/>
          <w:i/>
          <w:color w:val="000000"/>
          <w:sz w:val="28"/>
          <w:szCs w:val="28"/>
          <w:lang w:val="uk-UA" w:eastAsia="ru-RU"/>
        </w:rPr>
        <w:t xml:space="preserve"> </w:t>
      </w:r>
      <w:r w:rsidRPr="001B6EAB">
        <w:rPr>
          <w:rFonts w:ascii="Times New Roman" w:eastAsia="Times New Roman" w:hAnsi="Times New Roman"/>
          <w:b/>
          <w:bCs/>
          <w:i/>
          <w:color w:val="000000"/>
          <w:sz w:val="28"/>
          <w:szCs w:val="28"/>
          <w:lang w:eastAsia="ru-RU"/>
        </w:rPr>
        <w:t>реконструкції</w:t>
      </w:r>
      <w:r w:rsidRPr="001B6EAB">
        <w:rPr>
          <w:rFonts w:ascii="Times New Roman" w:eastAsia="Times New Roman" w:hAnsi="Times New Roman"/>
          <w:color w:val="000000"/>
          <w:sz w:val="28"/>
          <w:szCs w:val="28"/>
          <w:lang w:val="uk-UA" w:eastAsia="ru-RU"/>
        </w:rPr>
        <w:t xml:space="preserve"> –</w:t>
      </w:r>
      <w:r w:rsidRPr="001B6EAB">
        <w:rPr>
          <w:rFonts w:ascii="Times New Roman" w:eastAsia="Times New Roman" w:hAnsi="Times New Roman"/>
          <w:color w:val="000000"/>
          <w:sz w:val="28"/>
          <w:szCs w:val="28"/>
          <w:lang w:eastAsia="ru-RU"/>
        </w:rPr>
        <w:t xml:space="preserve"> прийом порівняльно-історичного мовознавства</w:t>
      </w:r>
      <w:r w:rsidRPr="001B6EAB">
        <w:rPr>
          <w:rFonts w:ascii="Times New Roman" w:eastAsia="Times New Roman" w:hAnsi="Times New Roman"/>
          <w:color w:val="000000"/>
          <w:sz w:val="28"/>
          <w:szCs w:val="28"/>
          <w:lang w:val="uk-UA" w:eastAsia="ru-RU"/>
        </w:rPr>
        <w:t>, що полягає у</w:t>
      </w:r>
      <w:r w:rsidRPr="001B6EAB">
        <w:rPr>
          <w:rFonts w:ascii="Times New Roman" w:eastAsia="Times New Roman" w:hAnsi="Times New Roman"/>
          <w:color w:val="000000"/>
          <w:sz w:val="28"/>
          <w:szCs w:val="28"/>
          <w:lang w:eastAsia="ru-RU"/>
        </w:rPr>
        <w:t xml:space="preserve"> відтворенн</w:t>
      </w:r>
      <w:r w:rsidRPr="001B6EAB">
        <w:rPr>
          <w:rFonts w:ascii="Times New Roman" w:eastAsia="Times New Roman" w:hAnsi="Times New Roman"/>
          <w:color w:val="000000"/>
          <w:sz w:val="28"/>
          <w:szCs w:val="28"/>
          <w:lang w:val="uk-UA" w:eastAsia="ru-RU"/>
        </w:rPr>
        <w:t>і</w:t>
      </w:r>
      <w:r w:rsidRPr="001B6EAB">
        <w:rPr>
          <w:rFonts w:ascii="Times New Roman" w:eastAsia="Times New Roman" w:hAnsi="Times New Roman"/>
          <w:color w:val="000000"/>
          <w:sz w:val="28"/>
          <w:szCs w:val="28"/>
          <w:lang w:eastAsia="ru-RU"/>
        </w:rPr>
        <w:t xml:space="preserve"> незасвідчених мовних форм шляхом порівняння мовних одиниць всередині однієї мови. </w:t>
      </w:r>
    </w:p>
    <w:p w:rsidR="006B1DE7" w:rsidRPr="001B6EAB" w:rsidRDefault="006B1DE7" w:rsidP="006B1DE7">
      <w:pPr>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lang w:val="uk-UA" w:eastAsia="ru-RU"/>
        </w:rPr>
        <w:t>Прийом зовнішньої реконструкції</w:t>
      </w:r>
      <w:r w:rsidRPr="001B6EAB">
        <w:rPr>
          <w:rFonts w:ascii="Times New Roman" w:eastAsia="Times New Roman" w:hAnsi="Times New Roman"/>
          <w:b/>
          <w:bCs/>
          <w:color w:val="000000"/>
          <w:sz w:val="28"/>
          <w:szCs w:val="28"/>
          <w:lang w:val="uk-UA" w:eastAsia="ru-RU"/>
        </w:rPr>
        <w:t xml:space="preserve"> </w:t>
      </w:r>
      <w:r w:rsidRPr="001B6EAB">
        <w:rPr>
          <w:rFonts w:ascii="Times New Roman" w:eastAsia="Times New Roman" w:hAnsi="Times New Roman"/>
          <w:color w:val="000000"/>
          <w:sz w:val="28"/>
          <w:szCs w:val="28"/>
          <w:lang w:val="uk-UA" w:eastAsia="ru-RU"/>
        </w:rPr>
        <w:t>– прийом порівняльно-історичного мовознавства, що полягає у відтворенні незасвідчених мовних форм на основі порівняння відповідних одиниць споріднених мов.</w:t>
      </w:r>
      <w:r w:rsidRPr="001B6EAB">
        <w:rPr>
          <w:rFonts w:ascii="Times New Roman" w:eastAsia="Times New Roman" w:hAnsi="Times New Roman"/>
          <w:color w:val="000000"/>
          <w:sz w:val="28"/>
          <w:szCs w:val="28"/>
          <w:lang w:eastAsia="ru-RU"/>
        </w:rPr>
        <w:t> </w:t>
      </w:r>
    </w:p>
    <w:p w:rsidR="006B1DE7" w:rsidRPr="001B6EAB" w:rsidRDefault="006B1DE7" w:rsidP="006B1DE7">
      <w:pPr>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lang w:eastAsia="ru-RU"/>
        </w:rPr>
        <w:t>Прийом</w:t>
      </w:r>
      <w:r w:rsidRPr="001B6EAB">
        <w:rPr>
          <w:rFonts w:ascii="Times New Roman" w:eastAsia="Times New Roman" w:hAnsi="Times New Roman"/>
          <w:b/>
          <w:bCs/>
          <w:i/>
          <w:color w:val="000000"/>
          <w:sz w:val="28"/>
          <w:szCs w:val="28"/>
          <w:lang w:val="uk-UA" w:eastAsia="ru-RU"/>
        </w:rPr>
        <w:t xml:space="preserve"> </w:t>
      </w:r>
      <w:r w:rsidR="005268E4">
        <w:rPr>
          <w:rFonts w:ascii="Times New Roman" w:eastAsia="Times New Roman" w:hAnsi="Times New Roman"/>
          <w:b/>
          <w:bCs/>
          <w:i/>
          <w:color w:val="000000"/>
          <w:sz w:val="28"/>
          <w:szCs w:val="28"/>
          <w:lang w:eastAsia="ru-RU"/>
        </w:rPr>
        <w:t>«</w:t>
      </w:r>
      <w:r w:rsidRPr="001B6EAB">
        <w:rPr>
          <w:rFonts w:ascii="Times New Roman" w:eastAsia="Times New Roman" w:hAnsi="Times New Roman"/>
          <w:b/>
          <w:bCs/>
          <w:i/>
          <w:color w:val="000000"/>
          <w:sz w:val="28"/>
          <w:szCs w:val="28"/>
          <w:lang w:eastAsia="ru-RU"/>
        </w:rPr>
        <w:t>слів</w:t>
      </w:r>
      <w:r w:rsidRPr="001B6EAB">
        <w:rPr>
          <w:rFonts w:ascii="Times New Roman" w:eastAsia="Times New Roman" w:hAnsi="Times New Roman"/>
          <w:b/>
          <w:bCs/>
          <w:i/>
          <w:color w:val="000000"/>
          <w:sz w:val="28"/>
          <w:szCs w:val="28"/>
          <w:lang w:val="uk-UA" w:eastAsia="ru-RU"/>
        </w:rPr>
        <w:t xml:space="preserve"> </w:t>
      </w:r>
      <w:r w:rsidRPr="001B6EAB">
        <w:rPr>
          <w:rFonts w:ascii="Times New Roman" w:eastAsia="Times New Roman" w:hAnsi="Times New Roman"/>
          <w:b/>
          <w:bCs/>
          <w:i/>
          <w:color w:val="000000"/>
          <w:sz w:val="28"/>
          <w:szCs w:val="28"/>
          <w:lang w:eastAsia="ru-RU"/>
        </w:rPr>
        <w:t>і</w:t>
      </w:r>
      <w:r w:rsidRPr="001B6EAB">
        <w:rPr>
          <w:rFonts w:ascii="Times New Roman" w:eastAsia="Times New Roman" w:hAnsi="Times New Roman"/>
          <w:b/>
          <w:bCs/>
          <w:i/>
          <w:color w:val="000000"/>
          <w:sz w:val="28"/>
          <w:szCs w:val="28"/>
          <w:lang w:val="uk-UA" w:eastAsia="ru-RU"/>
        </w:rPr>
        <w:t xml:space="preserve"> </w:t>
      </w:r>
      <w:r w:rsidRPr="001B6EAB">
        <w:rPr>
          <w:rFonts w:ascii="Times New Roman" w:eastAsia="Times New Roman" w:hAnsi="Times New Roman"/>
          <w:b/>
          <w:bCs/>
          <w:i/>
          <w:color w:val="000000"/>
          <w:sz w:val="28"/>
          <w:szCs w:val="28"/>
          <w:lang w:eastAsia="ru-RU"/>
        </w:rPr>
        <w:t>речей</w:t>
      </w:r>
      <w:r w:rsidR="005268E4">
        <w:rPr>
          <w:rFonts w:ascii="Times New Roman" w:eastAsia="Times New Roman" w:hAnsi="Times New Roman"/>
          <w:b/>
          <w:bCs/>
          <w:i/>
          <w:color w:val="000000"/>
          <w:sz w:val="28"/>
          <w:szCs w:val="28"/>
          <w:lang w:eastAsia="ru-RU"/>
        </w:rPr>
        <w:t>»</w:t>
      </w:r>
      <w:r w:rsidRPr="001B6EAB">
        <w:rPr>
          <w:rFonts w:ascii="Times New Roman" w:eastAsia="Times New Roman" w:hAnsi="Times New Roman"/>
          <w:b/>
          <w:bCs/>
          <w:color w:val="000000"/>
          <w:sz w:val="28"/>
          <w:szCs w:val="28"/>
          <w:lang w:val="uk-UA" w:eastAsia="ru-RU"/>
        </w:rPr>
        <w:t xml:space="preserve"> </w:t>
      </w:r>
      <w:r w:rsidRPr="001B6EAB">
        <w:rPr>
          <w:rFonts w:ascii="Times New Roman" w:eastAsia="Times New Roman" w:hAnsi="Times New Roman"/>
          <w:color w:val="000000"/>
          <w:sz w:val="28"/>
          <w:szCs w:val="28"/>
          <w:lang w:val="uk-UA" w:eastAsia="ru-RU"/>
        </w:rPr>
        <w:t>–</w:t>
      </w:r>
      <w:r w:rsidRPr="001B6EAB">
        <w:rPr>
          <w:rFonts w:ascii="Times New Roman" w:eastAsia="Times New Roman" w:hAnsi="Times New Roman"/>
          <w:color w:val="000000"/>
          <w:sz w:val="28"/>
          <w:szCs w:val="28"/>
          <w:lang w:eastAsia="ru-RU"/>
        </w:rPr>
        <w:t xml:space="preserve"> прийом дослідження лексики, за якого історію слова вивчають разом з</w:t>
      </w:r>
      <w:r w:rsidRPr="001B6EAB">
        <w:rPr>
          <w:rFonts w:ascii="Times New Roman" w:eastAsia="Times New Roman" w:hAnsi="Times New Roman"/>
          <w:color w:val="000000"/>
          <w:sz w:val="28"/>
          <w:szCs w:val="28"/>
          <w:lang w:val="uk-UA" w:eastAsia="ru-RU"/>
        </w:rPr>
        <w:t xml:space="preserve"> </w:t>
      </w:r>
      <w:hyperlink r:id="rId77" w:tooltip="Історія" w:history="1">
        <w:r w:rsidRPr="001B6EAB">
          <w:rPr>
            <w:rFonts w:ascii="Times New Roman" w:eastAsia="Times New Roman" w:hAnsi="Times New Roman"/>
            <w:color w:val="000000"/>
            <w:sz w:val="28"/>
            <w:szCs w:val="28"/>
            <w:lang w:eastAsia="ru-RU"/>
          </w:rPr>
          <w:t>історією</w:t>
        </w:r>
      </w:hyperlink>
      <w:r w:rsidRPr="001B6EAB">
        <w:rPr>
          <w:rFonts w:ascii="Times New Roman" w:eastAsia="Times New Roman" w:hAnsi="Times New Roman"/>
          <w:color w:val="000000"/>
          <w:sz w:val="28"/>
          <w:szCs w:val="28"/>
          <w:lang w:val="uk-UA" w:eastAsia="ru-RU"/>
        </w:rPr>
        <w:t xml:space="preserve"> </w:t>
      </w:r>
      <w:r w:rsidRPr="001B6EAB">
        <w:rPr>
          <w:rFonts w:ascii="Times New Roman" w:eastAsia="Times New Roman" w:hAnsi="Times New Roman"/>
          <w:color w:val="000000"/>
          <w:sz w:val="28"/>
          <w:szCs w:val="28"/>
          <w:lang w:eastAsia="ru-RU"/>
        </w:rPr>
        <w:t>позначуваної словом речі.</w:t>
      </w:r>
    </w:p>
    <w:p w:rsidR="006B1DE7" w:rsidRPr="001B6EAB" w:rsidRDefault="006B1DE7" w:rsidP="006B1DE7">
      <w:pPr>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lang w:eastAsia="ru-RU"/>
        </w:rPr>
        <w:t>Прийом</w:t>
      </w:r>
      <w:r w:rsidRPr="001B6EAB">
        <w:rPr>
          <w:rFonts w:ascii="Times New Roman" w:eastAsia="Times New Roman" w:hAnsi="Times New Roman"/>
          <w:b/>
          <w:bCs/>
          <w:i/>
          <w:color w:val="000000"/>
          <w:sz w:val="28"/>
          <w:szCs w:val="28"/>
          <w:lang w:val="uk-UA" w:eastAsia="ru-RU"/>
        </w:rPr>
        <w:t xml:space="preserve"> </w:t>
      </w:r>
      <w:r w:rsidRPr="001B6EAB">
        <w:rPr>
          <w:rFonts w:ascii="Times New Roman" w:eastAsia="Times New Roman" w:hAnsi="Times New Roman"/>
          <w:b/>
          <w:bCs/>
          <w:i/>
          <w:color w:val="000000"/>
          <w:sz w:val="28"/>
          <w:szCs w:val="28"/>
          <w:lang w:eastAsia="ru-RU"/>
        </w:rPr>
        <w:t>тематичних</w:t>
      </w:r>
      <w:r w:rsidRPr="001B6EAB">
        <w:rPr>
          <w:rFonts w:ascii="Times New Roman" w:eastAsia="Times New Roman" w:hAnsi="Times New Roman"/>
          <w:b/>
          <w:bCs/>
          <w:i/>
          <w:color w:val="000000"/>
          <w:sz w:val="28"/>
          <w:szCs w:val="28"/>
          <w:lang w:val="uk-UA" w:eastAsia="ru-RU"/>
        </w:rPr>
        <w:t xml:space="preserve"> </w:t>
      </w:r>
      <w:r w:rsidRPr="001B6EAB">
        <w:rPr>
          <w:rFonts w:ascii="Times New Roman" w:eastAsia="Times New Roman" w:hAnsi="Times New Roman"/>
          <w:b/>
          <w:bCs/>
          <w:i/>
          <w:color w:val="000000"/>
          <w:sz w:val="28"/>
          <w:szCs w:val="28"/>
          <w:lang w:eastAsia="ru-RU"/>
        </w:rPr>
        <w:t>груп</w:t>
      </w:r>
      <w:r w:rsidRPr="001B6EAB">
        <w:rPr>
          <w:rFonts w:ascii="Times New Roman" w:eastAsia="Times New Roman" w:hAnsi="Times New Roman"/>
          <w:b/>
          <w:bCs/>
          <w:color w:val="000000"/>
          <w:sz w:val="28"/>
          <w:szCs w:val="28"/>
          <w:lang w:val="uk-UA" w:eastAsia="ru-RU"/>
        </w:rPr>
        <w:t xml:space="preserve"> </w:t>
      </w:r>
      <w:r w:rsidRPr="001B6EAB">
        <w:rPr>
          <w:rFonts w:ascii="Times New Roman" w:eastAsia="Times New Roman" w:hAnsi="Times New Roman"/>
          <w:color w:val="000000"/>
          <w:sz w:val="28"/>
          <w:szCs w:val="28"/>
          <w:lang w:val="uk-UA" w:eastAsia="ru-RU"/>
        </w:rPr>
        <w:t>–</w:t>
      </w:r>
      <w:r w:rsidRPr="001B6EAB">
        <w:rPr>
          <w:rFonts w:ascii="Times New Roman" w:eastAsia="Times New Roman" w:hAnsi="Times New Roman"/>
          <w:color w:val="000000"/>
          <w:sz w:val="28"/>
          <w:szCs w:val="28"/>
          <w:lang w:eastAsia="ru-RU"/>
        </w:rPr>
        <w:t xml:space="preserve"> прийом дослідження лексики, за якого слово вивчають у зв</w:t>
      </w:r>
      <w:r w:rsidRPr="001B6EAB">
        <w:rPr>
          <w:rFonts w:ascii="Times New Roman" w:eastAsia="Times New Roman" w:hAnsi="Times New Roman"/>
          <w:color w:val="000000"/>
          <w:sz w:val="28"/>
          <w:szCs w:val="28"/>
          <w:lang w:val="uk-UA" w:eastAsia="ru-RU"/>
        </w:rPr>
        <w:t>’</w:t>
      </w:r>
      <w:r w:rsidRPr="001B6EAB">
        <w:rPr>
          <w:rFonts w:ascii="Times New Roman" w:eastAsia="Times New Roman" w:hAnsi="Times New Roman"/>
          <w:color w:val="000000"/>
          <w:sz w:val="28"/>
          <w:szCs w:val="28"/>
          <w:lang w:eastAsia="ru-RU"/>
        </w:rPr>
        <w:t>язку з іншими словами, пов'язаними з ним спільною темою. </w:t>
      </w:r>
    </w:p>
    <w:p w:rsidR="006B1DE7" w:rsidRPr="001B6EAB" w:rsidRDefault="006B1DE7" w:rsidP="006B1DE7">
      <w:pPr>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lang w:val="uk-UA" w:eastAsia="ru-RU"/>
        </w:rPr>
        <w:t>Прийоми внутрішньої інтерпретації</w:t>
      </w:r>
      <w:r w:rsidRPr="001B6EAB">
        <w:rPr>
          <w:rFonts w:ascii="Times New Roman" w:eastAsia="Times New Roman" w:hAnsi="Times New Roman"/>
          <w:b/>
          <w:bCs/>
          <w:color w:val="000000"/>
          <w:sz w:val="28"/>
          <w:szCs w:val="28"/>
          <w:lang w:val="uk-UA" w:eastAsia="ru-RU"/>
        </w:rPr>
        <w:t xml:space="preserve"> </w:t>
      </w:r>
      <w:r w:rsidRPr="001B6EAB">
        <w:rPr>
          <w:rFonts w:ascii="Times New Roman" w:eastAsia="Times New Roman" w:hAnsi="Times New Roman"/>
          <w:color w:val="000000"/>
          <w:sz w:val="28"/>
          <w:szCs w:val="28"/>
          <w:lang w:val="uk-UA" w:eastAsia="ru-RU"/>
        </w:rPr>
        <w:t>– способи вивчення мовних явищ на основі їх системних парадигматичних і синтагматичних зв’язків.</w:t>
      </w:r>
    </w:p>
    <w:p w:rsidR="006B1DE7" w:rsidRPr="001B6EAB" w:rsidRDefault="006B1DE7" w:rsidP="006B1DE7">
      <w:pPr>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lang w:val="uk-UA" w:eastAsia="ru-RU"/>
        </w:rPr>
        <w:lastRenderedPageBreak/>
        <w:t>Прийоми зовнішньої інтерпретації</w:t>
      </w:r>
      <w:r w:rsidRPr="001B6EAB">
        <w:rPr>
          <w:rFonts w:ascii="Times New Roman" w:eastAsia="Times New Roman" w:hAnsi="Times New Roman"/>
          <w:b/>
          <w:bCs/>
          <w:color w:val="000000"/>
          <w:sz w:val="28"/>
          <w:szCs w:val="28"/>
          <w:lang w:val="uk-UA" w:eastAsia="ru-RU"/>
        </w:rPr>
        <w:t xml:space="preserve"> </w:t>
      </w:r>
      <w:r w:rsidRPr="001B6EAB">
        <w:rPr>
          <w:rFonts w:ascii="Times New Roman" w:eastAsia="Times New Roman" w:hAnsi="Times New Roman"/>
          <w:color w:val="000000"/>
          <w:sz w:val="28"/>
          <w:szCs w:val="28"/>
          <w:lang w:val="uk-UA" w:eastAsia="ru-RU"/>
        </w:rPr>
        <w:t>– способи вивчення мовних явищ за зв’язком із позамовними (соціологічними, логіко-психологічними та ін.) явищами.</w:t>
      </w:r>
      <w:r w:rsidRPr="001B6EAB">
        <w:rPr>
          <w:rFonts w:ascii="Times New Roman" w:eastAsia="Times New Roman" w:hAnsi="Times New Roman"/>
          <w:color w:val="000000"/>
          <w:sz w:val="28"/>
          <w:szCs w:val="28"/>
          <w:lang w:eastAsia="ru-RU"/>
        </w:rPr>
        <w:t> </w:t>
      </w:r>
    </w:p>
    <w:p w:rsidR="006B1DE7" w:rsidRPr="001B6EAB" w:rsidRDefault="006B1DE7" w:rsidP="006B1DE7">
      <w:pPr>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iCs/>
          <w:color w:val="000000"/>
          <w:sz w:val="28"/>
          <w:szCs w:val="28"/>
          <w:lang w:val="uk-UA" w:eastAsia="ru-RU"/>
        </w:rPr>
        <w:t>Прийоми міжрівневої інтерпретації</w:t>
      </w:r>
      <w:r w:rsidRPr="001B6EAB">
        <w:rPr>
          <w:rFonts w:ascii="Times New Roman" w:eastAsia="Times New Roman" w:hAnsi="Times New Roman"/>
          <w:b/>
          <w:bCs/>
          <w:color w:val="000000"/>
          <w:sz w:val="28"/>
          <w:szCs w:val="28"/>
          <w:lang w:val="uk-UA" w:eastAsia="ru-RU"/>
        </w:rPr>
        <w:t xml:space="preserve"> </w:t>
      </w:r>
      <w:r w:rsidRPr="001B6EAB">
        <w:rPr>
          <w:rFonts w:ascii="Times New Roman" w:eastAsia="Times New Roman" w:hAnsi="Times New Roman"/>
          <w:color w:val="000000"/>
          <w:sz w:val="28"/>
          <w:szCs w:val="28"/>
          <w:lang w:val="uk-UA" w:eastAsia="ru-RU"/>
        </w:rPr>
        <w:t>– способи дослідження мовних явищ, які полягають у тому, що одиниці одного рівня використовують як засіб лінгвістичного аналізу одиниць іншого рівня.</w:t>
      </w:r>
      <w:r w:rsidRPr="001B6EAB">
        <w:rPr>
          <w:rFonts w:ascii="Times New Roman" w:eastAsia="Times New Roman" w:hAnsi="Times New Roman"/>
          <w:color w:val="000000"/>
          <w:sz w:val="28"/>
          <w:szCs w:val="28"/>
          <w:lang w:eastAsia="ru-RU"/>
        </w:rPr>
        <w:t> </w:t>
      </w:r>
    </w:p>
    <w:p w:rsidR="006B1DE7" w:rsidRPr="001B6EAB" w:rsidRDefault="006B1DE7" w:rsidP="006B1DE7">
      <w:pPr>
        <w:shd w:val="clear" w:color="auto" w:fill="FFFFFF"/>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iCs/>
          <w:color w:val="000000"/>
          <w:sz w:val="28"/>
          <w:szCs w:val="28"/>
          <w:lang w:val="uk-UA" w:eastAsia="ru-RU"/>
        </w:rPr>
        <w:t>Прикладне мовознавство</w:t>
      </w:r>
      <w:r w:rsidRPr="001B6EAB">
        <w:rPr>
          <w:rFonts w:ascii="Times New Roman" w:eastAsia="Times New Roman" w:hAnsi="Times New Roman"/>
          <w:color w:val="000000"/>
          <w:sz w:val="28"/>
          <w:szCs w:val="28"/>
          <w:lang w:val="uk-UA" w:eastAsia="ru-RU"/>
        </w:rPr>
        <w:t xml:space="preserve"> – напрям лінгвістики, у якому опрацьовуються методи розв’язання практичних завдань, що пов’язані із використанням мови. </w:t>
      </w:r>
    </w:p>
    <w:p w:rsidR="006B1DE7" w:rsidRPr="001B6EAB" w:rsidRDefault="006B1DE7" w:rsidP="006B1DE7">
      <w:pPr>
        <w:shd w:val="clear" w:color="auto" w:fill="FFFFFF"/>
        <w:spacing w:after="0"/>
        <w:contextualSpacing/>
        <w:jc w:val="both"/>
        <w:rPr>
          <w:rFonts w:ascii="Times New Roman" w:eastAsia="Times New Roman" w:hAnsi="Times New Roman"/>
          <w:sz w:val="28"/>
          <w:szCs w:val="28"/>
          <w:lang w:eastAsia="ru-RU"/>
        </w:rPr>
      </w:pPr>
      <w:r w:rsidRPr="001B6EAB">
        <w:rPr>
          <w:rFonts w:ascii="Times New Roman" w:eastAsia="Times New Roman" w:hAnsi="Times New Roman"/>
          <w:b/>
          <w:bCs/>
          <w:i/>
          <w:iCs/>
          <w:color w:val="000000"/>
          <w:sz w:val="28"/>
          <w:szCs w:val="28"/>
          <w:lang w:val="uk-UA" w:eastAsia="ru-RU"/>
        </w:rPr>
        <w:t>При</w:t>
      </w:r>
      <w:r w:rsidRPr="001B6EAB">
        <w:rPr>
          <w:rFonts w:ascii="Times New Roman" w:eastAsia="Times New Roman" w:hAnsi="Times New Roman"/>
          <w:b/>
          <w:bCs/>
          <w:i/>
          <w:iCs/>
          <w:color w:val="000000"/>
          <w:spacing w:val="7"/>
          <w:sz w:val="28"/>
          <w:szCs w:val="28"/>
          <w:lang w:val="uk-UA" w:eastAsia="ru-RU"/>
        </w:rPr>
        <w:t xml:space="preserve">кладні наукові дослідження </w:t>
      </w:r>
      <w:r w:rsidRPr="001B6EAB">
        <w:rPr>
          <w:rFonts w:ascii="Times New Roman" w:eastAsia="Times New Roman" w:hAnsi="Times New Roman"/>
          <w:color w:val="000000"/>
          <w:spacing w:val="7"/>
          <w:sz w:val="28"/>
          <w:szCs w:val="28"/>
          <w:lang w:val="uk-UA" w:eastAsia="ru-RU"/>
        </w:rPr>
        <w:t>– наукова і науково-техніч</w:t>
      </w:r>
      <w:r w:rsidRPr="001B6EAB">
        <w:rPr>
          <w:rFonts w:ascii="Times New Roman" w:eastAsia="Times New Roman" w:hAnsi="Times New Roman"/>
          <w:color w:val="000000"/>
          <w:spacing w:val="4"/>
          <w:sz w:val="28"/>
          <w:szCs w:val="28"/>
          <w:lang w:val="uk-UA" w:eastAsia="ru-RU"/>
        </w:rPr>
        <w:t xml:space="preserve">на діяльність, спрямована на здобуття і використання знань </w:t>
      </w:r>
      <w:r w:rsidRPr="001B6EAB">
        <w:rPr>
          <w:rFonts w:ascii="Times New Roman" w:eastAsia="Times New Roman" w:hAnsi="Times New Roman"/>
          <w:color w:val="000000"/>
          <w:spacing w:val="8"/>
          <w:sz w:val="28"/>
          <w:szCs w:val="28"/>
          <w:lang w:val="uk-UA" w:eastAsia="ru-RU"/>
        </w:rPr>
        <w:t>для практичних цілей.</w:t>
      </w:r>
    </w:p>
    <w:p w:rsidR="006B1DE7" w:rsidRPr="001B6EAB" w:rsidRDefault="006B1DE7" w:rsidP="006B1DE7">
      <w:pPr>
        <w:shd w:val="clear" w:color="auto" w:fill="FFFFFF"/>
        <w:spacing w:after="0"/>
        <w:ind w:right="10"/>
        <w:contextualSpacing/>
        <w:jc w:val="both"/>
        <w:rPr>
          <w:rFonts w:ascii="Times New Roman" w:eastAsia="Times New Roman" w:hAnsi="Times New Roman"/>
          <w:b/>
          <w:bCs/>
          <w:i/>
          <w:color w:val="000000"/>
          <w:sz w:val="28"/>
          <w:szCs w:val="28"/>
          <w:bdr w:val="none" w:sz="0" w:space="0" w:color="auto" w:frame="1"/>
          <w:lang w:val="uk-UA" w:eastAsia="ru-RU"/>
        </w:rPr>
      </w:pPr>
      <w:r w:rsidRPr="001B6EAB">
        <w:rPr>
          <w:rFonts w:ascii="Times New Roman" w:eastAsia="Times New Roman" w:hAnsi="Times New Roman"/>
          <w:b/>
          <w:bCs/>
          <w:i/>
          <w:iCs/>
          <w:color w:val="000000"/>
          <w:sz w:val="28"/>
          <w:szCs w:val="28"/>
          <w:lang w:val="uk-UA" w:eastAsia="ru-RU"/>
        </w:rPr>
        <w:t>Принцип конгеніальності</w:t>
      </w:r>
      <w:r w:rsidRPr="001B6EAB">
        <w:rPr>
          <w:rFonts w:ascii="Times New Roman" w:hAnsi="Times New Roman"/>
          <w:color w:val="000000"/>
          <w:sz w:val="28"/>
          <w:szCs w:val="28"/>
          <w:lang w:val="uk-UA"/>
        </w:rPr>
        <w:t xml:space="preserve"> </w:t>
      </w:r>
      <w:r w:rsidRPr="001B6EAB">
        <w:rPr>
          <w:rFonts w:ascii="Times New Roman" w:eastAsia="Times New Roman" w:hAnsi="Times New Roman"/>
          <w:color w:val="000000"/>
          <w:sz w:val="28"/>
          <w:szCs w:val="28"/>
          <w:lang w:eastAsia="ru-RU"/>
        </w:rPr>
        <w:t>(</w:t>
      </w:r>
      <w:r w:rsidRPr="001B6EAB">
        <w:rPr>
          <w:rFonts w:ascii="Times New Roman" w:eastAsia="Times New Roman" w:hAnsi="Times New Roman"/>
          <w:color w:val="000000"/>
          <w:sz w:val="28"/>
          <w:szCs w:val="28"/>
          <w:lang w:val="uk-UA" w:eastAsia="ru-RU"/>
        </w:rPr>
        <w:t xml:space="preserve">від </w:t>
      </w:r>
      <w:r w:rsidRPr="001B6EAB">
        <w:rPr>
          <w:rFonts w:ascii="Times New Roman" w:eastAsia="Times New Roman" w:hAnsi="Times New Roman"/>
          <w:color w:val="000000"/>
          <w:spacing w:val="4"/>
          <w:sz w:val="28"/>
          <w:szCs w:val="28"/>
          <w:lang w:val="uk-UA" w:eastAsia="ru-RU"/>
        </w:rPr>
        <w:t xml:space="preserve">лат. </w:t>
      </w:r>
      <w:r w:rsidRPr="001B6EAB">
        <w:rPr>
          <w:rFonts w:ascii="Times New Roman" w:eastAsia="Times New Roman" w:hAnsi="Times New Roman"/>
          <w:i/>
          <w:color w:val="000000"/>
          <w:spacing w:val="4"/>
          <w:sz w:val="28"/>
          <w:szCs w:val="28"/>
          <w:lang w:val="uk-UA" w:eastAsia="ru-RU"/>
        </w:rPr>
        <w:t>со</w:t>
      </w:r>
      <w:r w:rsidRPr="001B6EAB">
        <w:rPr>
          <w:rFonts w:ascii="Times New Roman" w:eastAsia="Times New Roman" w:hAnsi="Times New Roman"/>
          <w:i/>
          <w:color w:val="000000"/>
          <w:spacing w:val="4"/>
          <w:sz w:val="28"/>
          <w:szCs w:val="28"/>
          <w:lang w:val="en-US" w:eastAsia="ru-RU"/>
        </w:rPr>
        <w:t>n</w:t>
      </w:r>
      <w:r w:rsidRPr="001B6EAB">
        <w:rPr>
          <w:rFonts w:ascii="Times New Roman" w:eastAsia="Times New Roman" w:hAnsi="Times New Roman"/>
          <w:color w:val="000000"/>
          <w:spacing w:val="4"/>
          <w:sz w:val="28"/>
          <w:szCs w:val="28"/>
          <w:lang w:val="uk-UA" w:eastAsia="ru-RU"/>
        </w:rPr>
        <w:t xml:space="preserve"> </w:t>
      </w:r>
      <w:r w:rsidRPr="001B6EAB">
        <w:rPr>
          <w:rFonts w:ascii="Times New Roman" w:eastAsia="Times New Roman" w:hAnsi="Times New Roman"/>
          <w:color w:val="000000"/>
          <w:spacing w:val="3"/>
          <w:sz w:val="28"/>
          <w:szCs w:val="28"/>
          <w:lang w:val="uk-UA" w:eastAsia="ru-RU"/>
        </w:rPr>
        <w:t>–</w:t>
      </w:r>
      <w:r w:rsidRPr="001B6EAB">
        <w:rPr>
          <w:rFonts w:ascii="Times New Roman" w:eastAsia="Times New Roman" w:hAnsi="Times New Roman"/>
          <w:color w:val="000000"/>
          <w:spacing w:val="4"/>
          <w:sz w:val="28"/>
          <w:szCs w:val="28"/>
          <w:lang w:val="uk-UA" w:eastAsia="ru-RU"/>
        </w:rPr>
        <w:t xml:space="preserve"> префікс, що означає об’єднання, спільність, сумісність, і </w:t>
      </w:r>
      <w:r w:rsidRPr="001B6EAB">
        <w:rPr>
          <w:rFonts w:ascii="Times New Roman" w:eastAsia="Times New Roman" w:hAnsi="Times New Roman"/>
          <w:i/>
          <w:color w:val="000000"/>
          <w:spacing w:val="4"/>
          <w:sz w:val="28"/>
          <w:szCs w:val="28"/>
          <w:lang w:val="uk-UA" w:eastAsia="ru-RU"/>
        </w:rPr>
        <w:t>genius</w:t>
      </w:r>
      <w:r w:rsidRPr="001B6EAB">
        <w:rPr>
          <w:rFonts w:ascii="Times New Roman" w:eastAsia="Times New Roman" w:hAnsi="Times New Roman"/>
          <w:color w:val="000000"/>
          <w:spacing w:val="4"/>
          <w:sz w:val="28"/>
          <w:szCs w:val="28"/>
          <w:lang w:val="uk-UA" w:eastAsia="ru-RU"/>
        </w:rPr>
        <w:t xml:space="preserve"> </w:t>
      </w:r>
      <w:r w:rsidRPr="001B6EAB">
        <w:rPr>
          <w:rFonts w:ascii="Times New Roman" w:eastAsia="Times New Roman" w:hAnsi="Times New Roman"/>
          <w:color w:val="000000"/>
          <w:spacing w:val="3"/>
          <w:sz w:val="28"/>
          <w:szCs w:val="28"/>
          <w:lang w:val="uk-UA" w:eastAsia="ru-RU"/>
        </w:rPr>
        <w:t>–</w:t>
      </w:r>
      <w:r w:rsidRPr="001B6EAB">
        <w:rPr>
          <w:rFonts w:ascii="Times New Roman" w:eastAsia="Times New Roman" w:hAnsi="Times New Roman"/>
          <w:color w:val="000000"/>
          <w:spacing w:val="4"/>
          <w:sz w:val="28"/>
          <w:szCs w:val="28"/>
          <w:lang w:val="uk-UA" w:eastAsia="ru-RU"/>
        </w:rPr>
        <w:t xml:space="preserve"> дух) </w:t>
      </w:r>
      <w:r w:rsidRPr="001B6EAB">
        <w:rPr>
          <w:rFonts w:ascii="Times New Roman" w:eastAsia="Times New Roman" w:hAnsi="Times New Roman"/>
          <w:color w:val="000000"/>
          <w:spacing w:val="3"/>
          <w:sz w:val="28"/>
          <w:szCs w:val="28"/>
          <w:lang w:val="uk-UA" w:eastAsia="ru-RU"/>
        </w:rPr>
        <w:t>–</w:t>
      </w:r>
      <w:r w:rsidRPr="001B6EAB">
        <w:rPr>
          <w:rFonts w:ascii="Times New Roman" w:eastAsia="Times New Roman" w:hAnsi="Times New Roman"/>
          <w:color w:val="000000"/>
          <w:spacing w:val="4"/>
          <w:sz w:val="28"/>
          <w:szCs w:val="28"/>
          <w:lang w:val="uk-UA" w:eastAsia="ru-RU"/>
        </w:rPr>
        <w:t xml:space="preserve"> принцип гармонізації творчих можливостей автора і читача.</w:t>
      </w:r>
      <w:r w:rsidRPr="001B6EAB">
        <w:rPr>
          <w:rFonts w:ascii="Times New Roman" w:hAnsi="Times New Roman"/>
          <w:color w:val="000000"/>
          <w:sz w:val="28"/>
          <w:szCs w:val="28"/>
        </w:rPr>
        <w:t> </w:t>
      </w:r>
      <w:r w:rsidRPr="001B6EAB">
        <w:rPr>
          <w:rFonts w:ascii="Times New Roman" w:eastAsia="Times New Roman" w:hAnsi="Times New Roman"/>
          <w:b/>
          <w:bCs/>
          <w:i/>
          <w:color w:val="000000"/>
          <w:sz w:val="28"/>
          <w:szCs w:val="28"/>
          <w:bdr w:val="none" w:sz="0" w:space="0" w:color="auto" w:frame="1"/>
          <w:lang w:eastAsia="ru-RU"/>
        </w:rPr>
        <w:t xml:space="preserve"> </w:t>
      </w:r>
    </w:p>
    <w:p w:rsidR="006B1DE7" w:rsidRPr="001B6EAB" w:rsidRDefault="006B1DE7" w:rsidP="006B1DE7">
      <w:pPr>
        <w:shd w:val="clear" w:color="auto" w:fill="FFFFFF"/>
        <w:spacing w:after="0"/>
        <w:ind w:right="10"/>
        <w:contextualSpacing/>
        <w:jc w:val="both"/>
        <w:rPr>
          <w:rFonts w:ascii="Times New Roman" w:hAnsi="Times New Roman"/>
          <w:b/>
          <w:bCs/>
          <w:color w:val="000000"/>
          <w:sz w:val="28"/>
          <w:szCs w:val="28"/>
          <w:lang w:val="uk-UA"/>
        </w:rPr>
      </w:pPr>
      <w:r w:rsidRPr="001B6EAB">
        <w:rPr>
          <w:rFonts w:ascii="Times New Roman" w:eastAsia="Times New Roman" w:hAnsi="Times New Roman"/>
          <w:b/>
          <w:bCs/>
          <w:i/>
          <w:color w:val="000000"/>
          <w:sz w:val="28"/>
          <w:szCs w:val="28"/>
          <w:bdr w:val="none" w:sz="0" w:space="0" w:color="auto" w:frame="1"/>
          <w:lang w:eastAsia="ru-RU"/>
        </w:rPr>
        <w:t>Принципи </w:t>
      </w:r>
      <w:r w:rsidRPr="001B6EAB">
        <w:rPr>
          <w:rFonts w:ascii="Times New Roman" w:eastAsia="Times New Roman" w:hAnsi="Times New Roman"/>
          <w:color w:val="000000"/>
          <w:sz w:val="28"/>
          <w:szCs w:val="28"/>
          <w:lang w:eastAsia="ru-RU"/>
        </w:rPr>
        <w:t>– вихідні положення будь-якої теорії, учення, науки або світогляду.</w:t>
      </w:r>
      <w:r w:rsidRPr="001B6EAB">
        <w:rPr>
          <w:rFonts w:ascii="Times New Roman" w:hAnsi="Times New Roman"/>
          <w:b/>
          <w:bCs/>
          <w:color w:val="000000"/>
          <w:sz w:val="28"/>
          <w:szCs w:val="28"/>
        </w:rPr>
        <w:t xml:space="preserve"> </w:t>
      </w:r>
    </w:p>
    <w:p w:rsidR="006B1DE7" w:rsidRPr="001B6EAB" w:rsidRDefault="006B1DE7" w:rsidP="006B1DE7">
      <w:pPr>
        <w:shd w:val="clear" w:color="auto" w:fill="FFFFFF"/>
        <w:spacing w:after="0"/>
        <w:ind w:right="10"/>
        <w:contextualSpacing/>
        <w:jc w:val="both"/>
        <w:rPr>
          <w:rFonts w:ascii="Times New Roman" w:eastAsia="Times New Roman" w:hAnsi="Times New Roman"/>
          <w:color w:val="000000"/>
          <w:spacing w:val="2"/>
          <w:sz w:val="28"/>
          <w:szCs w:val="28"/>
          <w:lang w:val="uk-UA" w:eastAsia="ru-RU"/>
        </w:rPr>
      </w:pPr>
      <w:r w:rsidRPr="001B6EAB">
        <w:rPr>
          <w:rFonts w:ascii="Times New Roman" w:eastAsia="Times New Roman" w:hAnsi="Times New Roman"/>
          <w:b/>
          <w:bCs/>
          <w:i/>
          <w:iCs/>
          <w:color w:val="000000"/>
          <w:spacing w:val="5"/>
          <w:sz w:val="28"/>
          <w:szCs w:val="28"/>
          <w:lang w:val="uk-UA" w:eastAsia="ru-RU"/>
        </w:rPr>
        <w:t xml:space="preserve">Процес абстрагування </w:t>
      </w:r>
      <w:r w:rsidRPr="001B6EAB">
        <w:rPr>
          <w:rFonts w:ascii="Times New Roman" w:eastAsia="Times New Roman" w:hAnsi="Times New Roman"/>
          <w:color w:val="000000"/>
          <w:spacing w:val="5"/>
          <w:sz w:val="28"/>
          <w:szCs w:val="28"/>
          <w:lang w:val="uk-UA" w:eastAsia="ru-RU"/>
        </w:rPr>
        <w:t>– це сукупність операцій, що при</w:t>
      </w:r>
      <w:r w:rsidRPr="001B6EAB">
        <w:rPr>
          <w:rFonts w:ascii="Times New Roman" w:eastAsia="Times New Roman" w:hAnsi="Times New Roman"/>
          <w:color w:val="000000"/>
          <w:spacing w:val="2"/>
          <w:sz w:val="28"/>
          <w:szCs w:val="28"/>
          <w:lang w:val="uk-UA" w:eastAsia="ru-RU"/>
        </w:rPr>
        <w:t xml:space="preserve">водять до отримання такого результату (абстракції). </w:t>
      </w:r>
    </w:p>
    <w:p w:rsidR="006B1DE7" w:rsidRPr="001B6EAB" w:rsidRDefault="006B1DE7" w:rsidP="006B1DE7">
      <w:pPr>
        <w:shd w:val="clear" w:color="auto" w:fill="FFFFFF"/>
        <w:spacing w:after="0"/>
        <w:ind w:right="5"/>
        <w:contextualSpacing/>
        <w:jc w:val="both"/>
        <w:rPr>
          <w:rFonts w:ascii="Times New Roman" w:eastAsia="Times New Roman" w:hAnsi="Times New Roman"/>
          <w:color w:val="000000"/>
          <w:spacing w:val="5"/>
          <w:sz w:val="28"/>
          <w:szCs w:val="28"/>
          <w:lang w:val="uk-UA" w:eastAsia="ru-RU"/>
        </w:rPr>
      </w:pPr>
      <w:r w:rsidRPr="001B6EAB">
        <w:rPr>
          <w:rFonts w:ascii="Times New Roman" w:eastAsia="Times New Roman" w:hAnsi="Times New Roman"/>
          <w:b/>
          <w:bCs/>
          <w:i/>
          <w:iCs/>
          <w:color w:val="000000"/>
          <w:spacing w:val="5"/>
          <w:sz w:val="28"/>
          <w:szCs w:val="28"/>
          <w:lang w:val="uk-UA" w:eastAsia="ru-RU"/>
        </w:rPr>
        <w:t>Психологічний напрям у мовознавстві</w:t>
      </w:r>
      <w:r w:rsidRPr="001B6EAB">
        <w:rPr>
          <w:rFonts w:ascii="Times New Roman" w:hAnsi="Times New Roman"/>
          <w:sz w:val="28"/>
          <w:szCs w:val="28"/>
        </w:rPr>
        <w:t xml:space="preserve"> – </w:t>
      </w:r>
      <w:r w:rsidRPr="001B6EAB">
        <w:rPr>
          <w:rFonts w:ascii="Times New Roman" w:eastAsia="Times New Roman" w:hAnsi="Times New Roman"/>
          <w:color w:val="000000"/>
          <w:spacing w:val="5"/>
          <w:sz w:val="28"/>
          <w:szCs w:val="28"/>
          <w:lang w:val="uk-UA" w:eastAsia="ru-RU"/>
        </w:rPr>
        <w:t xml:space="preserve">сукупність течій, шкіл і окремих концепцій, які розглядають мову як феномен психологічного стану і діяльності людини або народу. Синонім: </w:t>
      </w:r>
      <w:r w:rsidRPr="001B6EAB">
        <w:rPr>
          <w:rFonts w:ascii="Times New Roman" w:eastAsia="Times New Roman" w:hAnsi="Times New Roman"/>
          <w:i/>
          <w:color w:val="000000"/>
          <w:spacing w:val="5"/>
          <w:sz w:val="28"/>
          <w:szCs w:val="28"/>
          <w:lang w:val="uk-UA" w:eastAsia="ru-RU"/>
        </w:rPr>
        <w:t>психологізм</w:t>
      </w:r>
      <w:r w:rsidRPr="001B6EAB">
        <w:rPr>
          <w:rFonts w:ascii="Times New Roman" w:eastAsia="Times New Roman" w:hAnsi="Times New Roman"/>
          <w:color w:val="000000"/>
          <w:spacing w:val="5"/>
          <w:sz w:val="28"/>
          <w:szCs w:val="28"/>
          <w:lang w:val="uk-UA" w:eastAsia="ru-RU"/>
        </w:rPr>
        <w:t xml:space="preserve">. </w:t>
      </w:r>
    </w:p>
    <w:p w:rsidR="006B1DE7" w:rsidRPr="001B6EAB" w:rsidRDefault="006B1DE7" w:rsidP="006B1DE7">
      <w:pPr>
        <w:spacing w:after="0" w:line="240" w:lineRule="auto"/>
        <w:jc w:val="both"/>
        <w:rPr>
          <w:rFonts w:ascii="Times New Roman" w:eastAsia="Times New Roman" w:hAnsi="Times New Roman"/>
          <w:color w:val="000000"/>
          <w:spacing w:val="5"/>
          <w:sz w:val="28"/>
          <w:szCs w:val="28"/>
          <w:lang w:val="uk-UA" w:eastAsia="ru-RU"/>
        </w:rPr>
      </w:pPr>
      <w:r w:rsidRPr="001B6EAB">
        <w:rPr>
          <w:rFonts w:ascii="Times New Roman" w:eastAsia="Times New Roman" w:hAnsi="Times New Roman"/>
          <w:b/>
          <w:bCs/>
          <w:i/>
          <w:iCs/>
          <w:color w:val="000000"/>
          <w:spacing w:val="5"/>
          <w:sz w:val="28"/>
          <w:szCs w:val="28"/>
          <w:lang w:val="uk-UA" w:eastAsia="ru-RU"/>
        </w:rPr>
        <w:t>Регіональна (коофіціальна) мова</w:t>
      </w:r>
      <w:r w:rsidRPr="001B6EAB">
        <w:rPr>
          <w:rFonts w:ascii="Times New Roman" w:eastAsia="Times New Roman" w:hAnsi="Times New Roman"/>
          <w:color w:val="000000"/>
          <w:spacing w:val="5"/>
          <w:sz w:val="28"/>
          <w:szCs w:val="28"/>
          <w:lang w:val="uk-UA" w:eastAsia="ru-RU"/>
        </w:rPr>
        <w:t xml:space="preserve"> – офіційна мова регіону, яка має поширення і статус офіційної в одному або кількох адміністративно-територіальних суб’єктах (областях, провінціях, краях, штатах, районах, регіонах) нарівні з державною мовою (гагаузька мова в Молдові).</w:t>
      </w:r>
      <w:r w:rsidRPr="001B6EAB">
        <w:rPr>
          <w:rFonts w:ascii="Lora-Regular" w:hAnsi="Lora-Regular"/>
          <w:color w:val="3A4A59"/>
          <w:sz w:val="28"/>
          <w:szCs w:val="28"/>
          <w:shd w:val="clear" w:color="auto" w:fill="FFFFFF"/>
          <w:lang w:val="uk-UA"/>
        </w:rPr>
        <w:t xml:space="preserve"> </w:t>
      </w:r>
      <w:r w:rsidRPr="001B6EAB">
        <w:rPr>
          <w:rFonts w:ascii="Times New Roman" w:eastAsia="Times New Roman" w:hAnsi="Times New Roman"/>
          <w:color w:val="000000"/>
          <w:spacing w:val="5"/>
          <w:sz w:val="28"/>
          <w:szCs w:val="28"/>
          <w:lang w:val="uk-UA" w:eastAsia="ru-RU"/>
        </w:rPr>
        <w:t xml:space="preserve">Синонім: </w:t>
      </w:r>
      <w:r w:rsidRPr="001B6EAB">
        <w:rPr>
          <w:rFonts w:ascii="Times New Roman" w:eastAsia="Times New Roman" w:hAnsi="Times New Roman"/>
          <w:i/>
          <w:color w:val="000000"/>
          <w:spacing w:val="5"/>
          <w:sz w:val="28"/>
          <w:szCs w:val="28"/>
          <w:lang w:val="uk-UA" w:eastAsia="ru-RU"/>
        </w:rPr>
        <w:t>міноритарна мова.</w:t>
      </w:r>
    </w:p>
    <w:p w:rsidR="006B1DE7" w:rsidRPr="001B6EAB" w:rsidRDefault="006B1DE7" w:rsidP="006B1DE7">
      <w:pPr>
        <w:spacing w:after="0"/>
        <w:contextualSpacing/>
        <w:jc w:val="both"/>
        <w:rPr>
          <w:rFonts w:ascii="Times New Roman" w:eastAsia="Times New Roman" w:hAnsi="Times New Roman"/>
          <w:color w:val="000000"/>
          <w:spacing w:val="5"/>
          <w:sz w:val="28"/>
          <w:szCs w:val="28"/>
          <w:lang w:val="uk-UA" w:eastAsia="ru-RU"/>
        </w:rPr>
      </w:pPr>
      <w:r w:rsidRPr="001B6EAB">
        <w:rPr>
          <w:rFonts w:ascii="Times New Roman" w:eastAsia="Times New Roman" w:hAnsi="Times New Roman"/>
          <w:b/>
          <w:bCs/>
          <w:i/>
          <w:iCs/>
          <w:color w:val="000000"/>
          <w:spacing w:val="5"/>
          <w:sz w:val="28"/>
          <w:szCs w:val="28"/>
          <w:lang w:val="uk-UA" w:eastAsia="ru-RU"/>
        </w:rPr>
        <w:t xml:space="preserve">Референт </w:t>
      </w:r>
      <w:r w:rsidRPr="001B6EAB">
        <w:rPr>
          <w:rFonts w:ascii="Times New Roman" w:eastAsia="Times New Roman" w:hAnsi="Times New Roman"/>
          <w:color w:val="000000"/>
          <w:spacing w:val="5"/>
          <w:sz w:val="28"/>
          <w:szCs w:val="28"/>
          <w:lang w:val="uk-UA" w:eastAsia="ru-RU"/>
        </w:rPr>
        <w:t xml:space="preserve">– об’єкт позамовної дійсності, який має на увазі мовець, коли вимовляє певний мовленнєвий відрізок. </w:t>
      </w:r>
    </w:p>
    <w:p w:rsidR="006B1DE7" w:rsidRPr="001B6EAB" w:rsidRDefault="006B1DE7" w:rsidP="006B1DE7">
      <w:pPr>
        <w:spacing w:after="0"/>
        <w:contextualSpacing/>
        <w:jc w:val="both"/>
        <w:rPr>
          <w:rFonts w:ascii="Times New Roman" w:eastAsia="Times New Roman" w:hAnsi="Times New Roman"/>
          <w:color w:val="000000"/>
          <w:spacing w:val="5"/>
          <w:sz w:val="28"/>
          <w:szCs w:val="28"/>
          <w:lang w:val="uk-UA" w:eastAsia="ru-RU"/>
        </w:rPr>
      </w:pPr>
      <w:r w:rsidRPr="001B6EAB">
        <w:rPr>
          <w:rFonts w:ascii="Times New Roman" w:eastAsia="Times New Roman" w:hAnsi="Times New Roman"/>
          <w:b/>
          <w:bCs/>
          <w:i/>
          <w:iCs/>
          <w:color w:val="000000"/>
          <w:spacing w:val="5"/>
          <w:sz w:val="28"/>
          <w:szCs w:val="28"/>
          <w:lang w:val="uk-UA" w:eastAsia="ru-RU"/>
        </w:rPr>
        <w:t>Рівні мови</w:t>
      </w:r>
      <w:r w:rsidRPr="001B6EAB">
        <w:rPr>
          <w:rFonts w:ascii="Times New Roman" w:eastAsia="Times New Roman" w:hAnsi="Times New Roman"/>
          <w:color w:val="000000"/>
          <w:spacing w:val="5"/>
          <w:sz w:val="28"/>
          <w:szCs w:val="28"/>
          <w:lang w:val="uk-UA" w:eastAsia="ru-RU"/>
        </w:rPr>
        <w:t xml:space="preserve"> – складові частини структури мови (яруси), кожна з яких характеризується сукупністю відносно однорідних одиниць і набором правил, що регулюють їх використання та групування в різні класи й підкласи, і знаходиться в ієрархічних відношеннях щодо інших . </w:t>
      </w:r>
    </w:p>
    <w:p w:rsidR="006B1DE7" w:rsidRPr="001B6EAB" w:rsidRDefault="006B1DE7" w:rsidP="006B1DE7">
      <w:pPr>
        <w:spacing w:after="0"/>
        <w:contextualSpacing/>
        <w:jc w:val="both"/>
        <w:rPr>
          <w:rFonts w:ascii="Times New Roman" w:eastAsia="Times New Roman" w:hAnsi="Times New Roman"/>
          <w:color w:val="000000"/>
          <w:spacing w:val="5"/>
          <w:sz w:val="28"/>
          <w:szCs w:val="28"/>
          <w:lang w:val="uk-UA" w:eastAsia="ru-RU"/>
        </w:rPr>
      </w:pPr>
      <w:r w:rsidRPr="001B6EAB">
        <w:rPr>
          <w:rFonts w:ascii="Times New Roman" w:eastAsia="Times New Roman" w:hAnsi="Times New Roman"/>
          <w:b/>
          <w:bCs/>
          <w:i/>
          <w:iCs/>
          <w:color w:val="000000"/>
          <w:spacing w:val="5"/>
          <w:sz w:val="28"/>
          <w:szCs w:val="28"/>
          <w:lang w:val="uk-UA" w:eastAsia="ru-RU"/>
        </w:rPr>
        <w:t xml:space="preserve">Семантика </w:t>
      </w:r>
      <w:r w:rsidRPr="001B6EAB">
        <w:rPr>
          <w:rFonts w:ascii="Times New Roman" w:eastAsia="Times New Roman" w:hAnsi="Times New Roman"/>
          <w:color w:val="000000"/>
          <w:sz w:val="28"/>
          <w:szCs w:val="28"/>
          <w:lang w:val="uk-UA" w:eastAsia="ru-RU"/>
        </w:rPr>
        <w:t xml:space="preserve">(від </w:t>
      </w:r>
      <w:r w:rsidRPr="001B6EAB">
        <w:rPr>
          <w:rFonts w:ascii="Times New Roman" w:eastAsia="Times New Roman" w:hAnsi="Times New Roman"/>
          <w:color w:val="000000"/>
          <w:spacing w:val="5"/>
          <w:sz w:val="28"/>
          <w:szCs w:val="28"/>
          <w:lang w:val="uk-UA" w:eastAsia="ru-RU"/>
        </w:rPr>
        <w:t xml:space="preserve">франц. </w:t>
      </w:r>
      <w:r w:rsidRPr="001B6EAB">
        <w:rPr>
          <w:rFonts w:ascii="Times New Roman" w:eastAsia="Times New Roman" w:hAnsi="Times New Roman"/>
          <w:i/>
          <w:color w:val="000000"/>
          <w:spacing w:val="5"/>
          <w:sz w:val="28"/>
          <w:szCs w:val="28"/>
          <w:lang w:val="uk-UA" w:eastAsia="ru-RU"/>
        </w:rPr>
        <w:t>semantique</w:t>
      </w:r>
      <w:r w:rsidRPr="001B6EAB">
        <w:rPr>
          <w:rFonts w:ascii="Times New Roman" w:eastAsia="Times New Roman" w:hAnsi="Times New Roman"/>
          <w:color w:val="000000"/>
          <w:spacing w:val="5"/>
          <w:sz w:val="28"/>
          <w:szCs w:val="28"/>
          <w:lang w:val="uk-UA" w:eastAsia="ru-RU"/>
        </w:rPr>
        <w:t xml:space="preserve"> – наука про зміст, від грец. </w:t>
      </w:r>
      <w:r w:rsidRPr="001B6EAB">
        <w:rPr>
          <w:rFonts w:ascii="Times New Roman" w:eastAsia="Times New Roman" w:hAnsi="Times New Roman"/>
          <w:i/>
          <w:color w:val="000000"/>
          <w:spacing w:val="5"/>
          <w:sz w:val="28"/>
          <w:szCs w:val="28"/>
          <w:lang w:val="uk-UA" w:eastAsia="ru-RU"/>
        </w:rPr>
        <w:t>semantіkos</w:t>
      </w:r>
      <w:r w:rsidRPr="001B6EAB">
        <w:rPr>
          <w:rFonts w:ascii="Times New Roman" w:eastAsia="Times New Roman" w:hAnsi="Times New Roman"/>
          <w:color w:val="000000"/>
          <w:spacing w:val="5"/>
          <w:sz w:val="28"/>
          <w:szCs w:val="28"/>
          <w:lang w:val="uk-UA" w:eastAsia="ru-RU"/>
        </w:rPr>
        <w:t xml:space="preserve"> </w:t>
      </w:r>
      <w:r w:rsidRPr="001B6EAB">
        <w:rPr>
          <w:rFonts w:ascii="Times New Roman" w:eastAsia="Times New Roman" w:hAnsi="Times New Roman"/>
          <w:color w:val="000000"/>
          <w:sz w:val="28"/>
          <w:szCs w:val="28"/>
          <w:lang w:val="uk-UA" w:eastAsia="ru-RU"/>
        </w:rPr>
        <w:t>–</w:t>
      </w:r>
      <w:r w:rsidRPr="001B6EAB">
        <w:rPr>
          <w:rFonts w:ascii="Times New Roman" w:eastAsia="Times New Roman" w:hAnsi="Times New Roman"/>
          <w:color w:val="000000"/>
          <w:spacing w:val="5"/>
          <w:sz w:val="28"/>
          <w:szCs w:val="28"/>
          <w:lang w:val="uk-UA" w:eastAsia="ru-RU"/>
        </w:rPr>
        <w:t xml:space="preserve"> який має значення, означає) </w:t>
      </w:r>
      <w:r w:rsidRPr="001B6EAB">
        <w:rPr>
          <w:rFonts w:ascii="Times New Roman" w:eastAsia="Times New Roman" w:hAnsi="Times New Roman"/>
          <w:color w:val="000000"/>
          <w:sz w:val="28"/>
          <w:szCs w:val="28"/>
          <w:lang w:val="uk-UA" w:eastAsia="ru-RU"/>
        </w:rPr>
        <w:t>–</w:t>
      </w:r>
      <w:r w:rsidRPr="001B6EAB">
        <w:rPr>
          <w:rFonts w:ascii="Times New Roman" w:eastAsia="Times New Roman" w:hAnsi="Times New Roman"/>
          <w:color w:val="000000"/>
          <w:spacing w:val="5"/>
          <w:sz w:val="28"/>
          <w:szCs w:val="28"/>
          <w:lang w:val="uk-UA" w:eastAsia="ru-RU"/>
        </w:rPr>
        <w:t xml:space="preserve"> 1) план змісту в мові; 2) значення мовної одиниці; 3) розділ мовознавства, що вивчає план змісту в мові. </w:t>
      </w:r>
    </w:p>
    <w:p w:rsidR="006B1DE7" w:rsidRPr="001B6EAB" w:rsidRDefault="006B1DE7" w:rsidP="006B1DE7">
      <w:pPr>
        <w:spacing w:after="0"/>
        <w:contextualSpacing/>
        <w:jc w:val="both"/>
        <w:rPr>
          <w:rFonts w:ascii="Times New Roman" w:eastAsia="Times New Roman" w:hAnsi="Times New Roman"/>
          <w:color w:val="000000"/>
          <w:spacing w:val="5"/>
          <w:sz w:val="28"/>
          <w:szCs w:val="28"/>
          <w:lang w:val="uk-UA" w:eastAsia="ru-RU"/>
        </w:rPr>
      </w:pPr>
      <w:r w:rsidRPr="001B6EAB">
        <w:rPr>
          <w:rFonts w:ascii="Times New Roman" w:eastAsia="Times New Roman" w:hAnsi="Times New Roman"/>
          <w:b/>
          <w:bCs/>
          <w:i/>
          <w:iCs/>
          <w:color w:val="000000"/>
          <w:spacing w:val="5"/>
          <w:sz w:val="28"/>
          <w:szCs w:val="28"/>
          <w:lang w:val="uk-UA" w:eastAsia="ru-RU"/>
        </w:rPr>
        <w:t>Синтагматика</w:t>
      </w:r>
      <w:r w:rsidRPr="001B6EAB">
        <w:rPr>
          <w:rFonts w:ascii="Times New Roman" w:eastAsia="Times New Roman" w:hAnsi="Times New Roman"/>
          <w:color w:val="000000"/>
          <w:spacing w:val="5"/>
          <w:sz w:val="28"/>
          <w:szCs w:val="28"/>
          <w:lang w:val="uk-UA" w:eastAsia="ru-RU"/>
        </w:rPr>
        <w:t xml:space="preserve"> – один із двох системних аспектів у вивченні мови, який розглядає відношення між послідовно розташованими одиницями за їхнього безпосереднього поєднання в реальному потоці мовлення або в тексті, тобто сполучуваність мовних одиниць. </w:t>
      </w:r>
    </w:p>
    <w:p w:rsidR="006B1DE7" w:rsidRPr="001B6EAB" w:rsidRDefault="006B1DE7" w:rsidP="006B1DE7">
      <w:pPr>
        <w:shd w:val="clear" w:color="auto" w:fill="FFFFFF"/>
        <w:spacing w:after="0"/>
        <w:ind w:right="10"/>
        <w:contextualSpacing/>
        <w:jc w:val="both"/>
        <w:rPr>
          <w:rFonts w:ascii="Times New Roman" w:hAnsi="Times New Roman"/>
          <w:color w:val="000000"/>
          <w:sz w:val="28"/>
          <w:szCs w:val="28"/>
          <w:lang w:val="uk-UA"/>
        </w:rPr>
      </w:pPr>
      <w:r w:rsidRPr="001B6EAB">
        <w:rPr>
          <w:rFonts w:ascii="Times New Roman" w:eastAsia="Times New Roman" w:hAnsi="Times New Roman"/>
          <w:b/>
          <w:bCs/>
          <w:i/>
          <w:iCs/>
          <w:color w:val="000000"/>
          <w:spacing w:val="5"/>
          <w:sz w:val="28"/>
          <w:szCs w:val="28"/>
          <w:lang w:val="uk-UA" w:eastAsia="ru-RU"/>
        </w:rPr>
        <w:lastRenderedPageBreak/>
        <w:t>Синтагматичні відношення</w:t>
      </w:r>
      <w:r w:rsidRPr="001B6EAB">
        <w:rPr>
          <w:rFonts w:ascii="Times New Roman" w:hAnsi="Times New Roman"/>
          <w:b/>
          <w:bCs/>
          <w:color w:val="000000"/>
          <w:sz w:val="28"/>
          <w:szCs w:val="28"/>
          <w:lang w:val="uk-UA"/>
        </w:rPr>
        <w:t xml:space="preserve"> </w:t>
      </w:r>
      <w:r w:rsidRPr="001B6EAB">
        <w:rPr>
          <w:rFonts w:ascii="Times New Roman" w:hAnsi="Times New Roman"/>
          <w:color w:val="000000"/>
          <w:sz w:val="28"/>
          <w:szCs w:val="28"/>
          <w:lang w:val="uk-UA"/>
        </w:rPr>
        <w:t xml:space="preserve">— </w:t>
      </w:r>
      <w:r w:rsidRPr="001B6EAB">
        <w:rPr>
          <w:rFonts w:ascii="Times New Roman" w:eastAsia="Times New Roman" w:hAnsi="Times New Roman"/>
          <w:color w:val="000000"/>
          <w:spacing w:val="5"/>
          <w:sz w:val="28"/>
          <w:szCs w:val="28"/>
          <w:lang w:val="uk-UA" w:eastAsia="ru-RU"/>
        </w:rPr>
        <w:t>відношення одиниць, розташованих лінійно; здатність мовних одиниць поєднуватися.</w:t>
      </w:r>
      <w:r w:rsidRPr="001B6EAB">
        <w:rPr>
          <w:rFonts w:ascii="Times New Roman" w:hAnsi="Times New Roman"/>
          <w:color w:val="000000"/>
          <w:sz w:val="28"/>
          <w:szCs w:val="28"/>
        </w:rPr>
        <w:t> </w:t>
      </w:r>
    </w:p>
    <w:p w:rsidR="006B1DE7" w:rsidRPr="001B6EAB" w:rsidRDefault="006B1DE7" w:rsidP="006B1DE7">
      <w:pPr>
        <w:shd w:val="clear" w:color="auto" w:fill="FFFFFF"/>
        <w:spacing w:after="0"/>
        <w:ind w:right="10"/>
        <w:contextualSpacing/>
        <w:jc w:val="both"/>
        <w:rPr>
          <w:rFonts w:ascii="Times New Roman" w:eastAsia="Times New Roman" w:hAnsi="Times New Roman"/>
          <w:sz w:val="28"/>
          <w:szCs w:val="28"/>
          <w:lang w:val="uk-UA" w:eastAsia="ru-RU"/>
        </w:rPr>
      </w:pPr>
      <w:r w:rsidRPr="001B6EAB">
        <w:rPr>
          <w:rFonts w:ascii="Times New Roman" w:eastAsia="Times New Roman" w:hAnsi="Times New Roman"/>
          <w:b/>
          <w:i/>
          <w:color w:val="000000"/>
          <w:spacing w:val="3"/>
          <w:sz w:val="28"/>
          <w:szCs w:val="28"/>
          <w:lang w:val="uk-UA" w:eastAsia="ru-RU"/>
        </w:rPr>
        <w:t>Синтез</w:t>
      </w:r>
      <w:r w:rsidRPr="001B6EAB">
        <w:rPr>
          <w:rFonts w:ascii="Times New Roman" w:eastAsia="Times New Roman" w:hAnsi="Times New Roman"/>
          <w:b/>
          <w:color w:val="000000"/>
          <w:spacing w:val="3"/>
          <w:sz w:val="28"/>
          <w:szCs w:val="28"/>
          <w:lang w:val="uk-UA" w:eastAsia="ru-RU"/>
        </w:rPr>
        <w:t xml:space="preserve"> </w:t>
      </w:r>
      <w:r w:rsidRPr="001B6EAB">
        <w:rPr>
          <w:rFonts w:ascii="Times New Roman" w:eastAsia="Times New Roman" w:hAnsi="Times New Roman"/>
          <w:color w:val="000000"/>
          <w:spacing w:val="5"/>
          <w:sz w:val="28"/>
          <w:szCs w:val="28"/>
          <w:lang w:val="uk-UA" w:eastAsia="ru-RU"/>
        </w:rPr>
        <w:t>– це метод пізнання, який</w:t>
      </w:r>
      <w:r w:rsidRPr="001B6EAB">
        <w:rPr>
          <w:rFonts w:ascii="Times New Roman" w:eastAsia="Times New Roman" w:hAnsi="Times New Roman"/>
          <w:color w:val="000000"/>
          <w:spacing w:val="3"/>
          <w:sz w:val="28"/>
          <w:szCs w:val="28"/>
          <w:lang w:val="uk-UA" w:eastAsia="ru-RU"/>
        </w:rPr>
        <w:t xml:space="preserve"> є наслідком зʼєднання </w:t>
      </w:r>
      <w:r w:rsidRPr="001B6EAB">
        <w:rPr>
          <w:rFonts w:ascii="Times New Roman" w:eastAsia="Times New Roman" w:hAnsi="Times New Roman"/>
          <w:color w:val="000000"/>
          <w:spacing w:val="6"/>
          <w:sz w:val="28"/>
          <w:szCs w:val="28"/>
          <w:lang w:val="uk-UA" w:eastAsia="ru-RU"/>
        </w:rPr>
        <w:t>окремих частин чи рис предмета в єдине ціле.</w:t>
      </w:r>
      <w:r w:rsidRPr="001B6EAB">
        <w:rPr>
          <w:rFonts w:ascii="Times New Roman" w:eastAsia="Times New Roman" w:hAnsi="Times New Roman"/>
          <w:b/>
          <w:bCs/>
          <w:iCs/>
          <w:color w:val="000000"/>
          <w:spacing w:val="5"/>
          <w:sz w:val="28"/>
          <w:szCs w:val="28"/>
          <w:lang w:val="uk-UA" w:eastAsia="ru-RU"/>
        </w:rPr>
        <w:t xml:space="preserve"> </w:t>
      </w:r>
      <w:r w:rsidRPr="001B6EAB">
        <w:rPr>
          <w:rFonts w:ascii="Times New Roman" w:eastAsia="Times New Roman" w:hAnsi="Times New Roman"/>
          <w:color w:val="000000"/>
          <w:spacing w:val="5"/>
          <w:sz w:val="28"/>
          <w:szCs w:val="28"/>
          <w:lang w:val="uk-UA" w:eastAsia="ru-RU"/>
        </w:rPr>
        <w:t>Див.</w:t>
      </w:r>
      <w:r w:rsidRPr="001B6EAB">
        <w:rPr>
          <w:rFonts w:ascii="Times New Roman" w:eastAsia="Times New Roman" w:hAnsi="Times New Roman"/>
          <w:b/>
          <w:bCs/>
          <w:iCs/>
          <w:color w:val="000000"/>
          <w:spacing w:val="5"/>
          <w:sz w:val="28"/>
          <w:szCs w:val="28"/>
          <w:lang w:val="uk-UA" w:eastAsia="ru-RU"/>
        </w:rPr>
        <w:t xml:space="preserve"> </w:t>
      </w:r>
      <w:r w:rsidRPr="001B6EAB">
        <w:rPr>
          <w:rFonts w:ascii="Times New Roman" w:eastAsia="Times New Roman" w:hAnsi="Times New Roman"/>
          <w:bCs/>
          <w:i/>
          <w:iCs/>
          <w:color w:val="000000"/>
          <w:spacing w:val="5"/>
          <w:sz w:val="28"/>
          <w:szCs w:val="28"/>
          <w:lang w:val="uk-UA" w:eastAsia="ru-RU"/>
        </w:rPr>
        <w:t>аналіз.</w:t>
      </w:r>
    </w:p>
    <w:p w:rsidR="006B1DE7" w:rsidRPr="001B6EAB" w:rsidRDefault="006B1DE7" w:rsidP="006B1DE7">
      <w:pPr>
        <w:spacing w:after="0"/>
        <w:contextualSpacing/>
        <w:jc w:val="both"/>
        <w:rPr>
          <w:rFonts w:ascii="Times New Roman" w:eastAsia="Times New Roman" w:hAnsi="Times New Roman"/>
          <w:color w:val="000000"/>
          <w:spacing w:val="6"/>
          <w:sz w:val="28"/>
          <w:szCs w:val="28"/>
          <w:lang w:val="uk-UA" w:eastAsia="ru-RU"/>
        </w:rPr>
      </w:pPr>
      <w:r w:rsidRPr="001B6EAB">
        <w:rPr>
          <w:rFonts w:ascii="Times New Roman" w:eastAsia="Times New Roman" w:hAnsi="Times New Roman"/>
          <w:b/>
          <w:i/>
          <w:color w:val="000000"/>
          <w:spacing w:val="3"/>
          <w:sz w:val="28"/>
          <w:szCs w:val="28"/>
          <w:lang w:val="uk-UA" w:eastAsia="ru-RU"/>
        </w:rPr>
        <w:t>Синтетичні мови</w:t>
      </w:r>
      <w:r w:rsidRPr="001B6EAB">
        <w:rPr>
          <w:rFonts w:ascii="Times New Roman" w:eastAsia="Times New Roman" w:hAnsi="Times New Roman"/>
          <w:color w:val="000000"/>
          <w:spacing w:val="6"/>
          <w:sz w:val="28"/>
          <w:szCs w:val="28"/>
          <w:lang w:val="uk-UA" w:eastAsia="ru-RU"/>
        </w:rPr>
        <w:t xml:space="preserve"> </w:t>
      </w:r>
      <w:r w:rsidRPr="001B6EAB">
        <w:rPr>
          <w:rFonts w:ascii="Times New Roman" w:eastAsia="Times New Roman" w:hAnsi="Times New Roman"/>
          <w:color w:val="000000"/>
          <w:sz w:val="28"/>
          <w:szCs w:val="28"/>
          <w:lang w:val="uk-UA" w:eastAsia="ru-RU"/>
        </w:rPr>
        <w:t xml:space="preserve">(від </w:t>
      </w:r>
      <w:r w:rsidRPr="001B6EAB">
        <w:rPr>
          <w:rFonts w:ascii="Times New Roman" w:eastAsia="Times New Roman" w:hAnsi="Times New Roman"/>
          <w:color w:val="000000"/>
          <w:spacing w:val="6"/>
          <w:sz w:val="28"/>
          <w:szCs w:val="28"/>
          <w:lang w:val="uk-UA" w:eastAsia="ru-RU"/>
        </w:rPr>
        <w:t xml:space="preserve">грец. </w:t>
      </w:r>
      <w:r w:rsidRPr="001B6EAB">
        <w:rPr>
          <w:rFonts w:ascii="Times New Roman" w:eastAsia="Times New Roman" w:hAnsi="Times New Roman"/>
          <w:i/>
          <w:color w:val="000000"/>
          <w:spacing w:val="6"/>
          <w:sz w:val="28"/>
          <w:szCs w:val="28"/>
          <w:lang w:val="uk-UA" w:eastAsia="ru-RU"/>
        </w:rPr>
        <w:t>synthesis</w:t>
      </w:r>
      <w:r w:rsidRPr="001B6EAB">
        <w:rPr>
          <w:rFonts w:ascii="Times New Roman" w:eastAsia="Times New Roman" w:hAnsi="Times New Roman"/>
          <w:color w:val="000000"/>
          <w:spacing w:val="6"/>
          <w:sz w:val="28"/>
          <w:szCs w:val="28"/>
          <w:lang w:val="uk-UA" w:eastAsia="ru-RU"/>
        </w:rPr>
        <w:t xml:space="preserve"> </w:t>
      </w:r>
      <w:r w:rsidRPr="001B6EAB">
        <w:rPr>
          <w:rFonts w:ascii="Times New Roman" w:eastAsia="Times New Roman" w:hAnsi="Times New Roman"/>
          <w:color w:val="000000"/>
          <w:spacing w:val="3"/>
          <w:sz w:val="28"/>
          <w:szCs w:val="28"/>
          <w:lang w:val="uk-UA" w:eastAsia="ru-RU"/>
        </w:rPr>
        <w:t>–</w:t>
      </w:r>
      <w:r w:rsidRPr="001B6EAB">
        <w:rPr>
          <w:rFonts w:ascii="Times New Roman" w:eastAsia="Times New Roman" w:hAnsi="Times New Roman"/>
          <w:color w:val="000000"/>
          <w:spacing w:val="6"/>
          <w:sz w:val="28"/>
          <w:szCs w:val="28"/>
          <w:lang w:val="uk-UA" w:eastAsia="ru-RU"/>
        </w:rPr>
        <w:t xml:space="preserve"> поєднання) </w:t>
      </w:r>
      <w:r w:rsidRPr="001B6EAB">
        <w:rPr>
          <w:rFonts w:ascii="Times New Roman" w:eastAsia="Times New Roman" w:hAnsi="Times New Roman"/>
          <w:color w:val="000000"/>
          <w:spacing w:val="3"/>
          <w:sz w:val="28"/>
          <w:szCs w:val="28"/>
          <w:lang w:val="uk-UA" w:eastAsia="ru-RU"/>
        </w:rPr>
        <w:t>–</w:t>
      </w:r>
      <w:r w:rsidRPr="001B6EAB">
        <w:rPr>
          <w:rFonts w:ascii="Times New Roman" w:eastAsia="Times New Roman" w:hAnsi="Times New Roman"/>
          <w:color w:val="000000"/>
          <w:spacing w:val="6"/>
          <w:sz w:val="28"/>
          <w:szCs w:val="28"/>
          <w:lang w:val="uk-UA" w:eastAsia="ru-RU"/>
        </w:rPr>
        <w:t xml:space="preserve"> мови, у яких граматичне значення синтезується з лексичним у межах слова (граматичне значення виражається за допомогою флексій, формотворчих афіксів, чергування звуків і суплетивізму). </w:t>
      </w:r>
    </w:p>
    <w:p w:rsidR="006B1DE7" w:rsidRPr="001B6EAB" w:rsidRDefault="006B1DE7" w:rsidP="006B1DE7">
      <w:pPr>
        <w:spacing w:after="0"/>
        <w:contextualSpacing/>
        <w:jc w:val="both"/>
        <w:rPr>
          <w:rFonts w:ascii="Times New Roman" w:eastAsia="Times New Roman" w:hAnsi="Times New Roman"/>
          <w:color w:val="000000"/>
          <w:spacing w:val="6"/>
          <w:sz w:val="28"/>
          <w:szCs w:val="28"/>
          <w:lang w:val="uk-UA" w:eastAsia="ru-RU"/>
        </w:rPr>
      </w:pPr>
      <w:r w:rsidRPr="001B6EAB">
        <w:rPr>
          <w:rFonts w:ascii="Times New Roman" w:eastAsia="Times New Roman" w:hAnsi="Times New Roman"/>
          <w:b/>
          <w:i/>
          <w:color w:val="000000"/>
          <w:spacing w:val="3"/>
          <w:sz w:val="28"/>
          <w:szCs w:val="28"/>
          <w:lang w:val="uk-UA" w:eastAsia="ru-RU"/>
        </w:rPr>
        <w:t>Синхронічне мовознавство</w:t>
      </w:r>
      <w:r w:rsidRPr="001B6EAB">
        <w:rPr>
          <w:rFonts w:ascii="Times New Roman" w:eastAsia="Times New Roman" w:hAnsi="Times New Roman"/>
          <w:color w:val="000000"/>
          <w:spacing w:val="6"/>
          <w:sz w:val="28"/>
          <w:szCs w:val="28"/>
          <w:lang w:val="uk-UA" w:eastAsia="ru-RU"/>
        </w:rPr>
        <w:t> </w:t>
      </w:r>
      <w:r w:rsidRPr="001B6EAB">
        <w:rPr>
          <w:rFonts w:ascii="Times New Roman" w:eastAsia="Times New Roman" w:hAnsi="Times New Roman"/>
          <w:color w:val="000000"/>
          <w:spacing w:val="3"/>
          <w:sz w:val="28"/>
          <w:szCs w:val="28"/>
          <w:lang w:val="uk-UA" w:eastAsia="ru-RU"/>
        </w:rPr>
        <w:t>–</w:t>
      </w:r>
      <w:r w:rsidRPr="001B6EAB">
        <w:rPr>
          <w:rFonts w:ascii="Times New Roman" w:eastAsia="Times New Roman" w:hAnsi="Times New Roman"/>
          <w:color w:val="000000"/>
          <w:spacing w:val="6"/>
          <w:sz w:val="28"/>
          <w:szCs w:val="28"/>
          <w:lang w:val="uk-UA" w:eastAsia="ru-RU"/>
        </w:rPr>
        <w:t xml:space="preserve"> мовознавство, що вивчає мову в синхронії. Див. </w:t>
      </w:r>
      <w:r w:rsidRPr="001B6EAB">
        <w:rPr>
          <w:rFonts w:ascii="Times New Roman" w:eastAsia="Times New Roman" w:hAnsi="Times New Roman"/>
          <w:i/>
          <w:color w:val="000000"/>
          <w:spacing w:val="6"/>
          <w:sz w:val="28"/>
          <w:szCs w:val="28"/>
          <w:lang w:val="uk-UA" w:eastAsia="ru-RU"/>
        </w:rPr>
        <w:t>синхронія</w:t>
      </w:r>
      <w:r w:rsidRPr="001B6EAB">
        <w:rPr>
          <w:rFonts w:ascii="Times New Roman" w:eastAsia="Times New Roman" w:hAnsi="Times New Roman"/>
          <w:color w:val="000000"/>
          <w:spacing w:val="6"/>
          <w:sz w:val="28"/>
          <w:szCs w:val="28"/>
          <w:lang w:val="uk-UA" w:eastAsia="ru-RU"/>
        </w:rPr>
        <w:t>. </w:t>
      </w:r>
    </w:p>
    <w:p w:rsidR="006B1DE7" w:rsidRPr="001B6EAB" w:rsidRDefault="006B1DE7" w:rsidP="006B1DE7">
      <w:pPr>
        <w:spacing w:after="0"/>
        <w:contextualSpacing/>
        <w:jc w:val="both"/>
        <w:rPr>
          <w:rFonts w:ascii="Times New Roman" w:eastAsia="Times New Roman" w:hAnsi="Times New Roman"/>
          <w:color w:val="000000"/>
          <w:spacing w:val="6"/>
          <w:sz w:val="28"/>
          <w:szCs w:val="28"/>
          <w:lang w:val="uk-UA" w:eastAsia="ru-RU"/>
        </w:rPr>
      </w:pPr>
      <w:r w:rsidRPr="001B6EAB">
        <w:rPr>
          <w:rFonts w:ascii="Times New Roman" w:eastAsia="Times New Roman" w:hAnsi="Times New Roman"/>
          <w:b/>
          <w:i/>
          <w:color w:val="000000"/>
          <w:spacing w:val="3"/>
          <w:sz w:val="28"/>
          <w:szCs w:val="28"/>
          <w:lang w:val="uk-UA" w:eastAsia="ru-RU"/>
        </w:rPr>
        <w:t xml:space="preserve">Синхронія </w:t>
      </w:r>
      <w:r w:rsidRPr="001B6EAB">
        <w:rPr>
          <w:rFonts w:ascii="Times New Roman" w:eastAsia="Times New Roman" w:hAnsi="Times New Roman"/>
          <w:color w:val="000000"/>
          <w:sz w:val="28"/>
          <w:szCs w:val="28"/>
          <w:lang w:val="uk-UA" w:eastAsia="ru-RU"/>
        </w:rPr>
        <w:t xml:space="preserve">(від </w:t>
      </w:r>
      <w:r w:rsidRPr="001B6EAB">
        <w:rPr>
          <w:rFonts w:ascii="Times New Roman" w:eastAsia="Times New Roman" w:hAnsi="Times New Roman"/>
          <w:color w:val="000000"/>
          <w:spacing w:val="6"/>
          <w:sz w:val="28"/>
          <w:szCs w:val="28"/>
          <w:lang w:val="uk-UA" w:eastAsia="ru-RU"/>
        </w:rPr>
        <w:t xml:space="preserve">грец. </w:t>
      </w:r>
      <w:r w:rsidRPr="001B6EAB">
        <w:rPr>
          <w:rFonts w:ascii="Times New Roman" w:eastAsia="Times New Roman" w:hAnsi="Times New Roman"/>
          <w:i/>
          <w:color w:val="000000"/>
          <w:spacing w:val="6"/>
          <w:sz w:val="28"/>
          <w:szCs w:val="28"/>
          <w:lang w:val="uk-UA" w:eastAsia="ru-RU"/>
        </w:rPr>
        <w:t>synchronos</w:t>
      </w:r>
      <w:r w:rsidRPr="001B6EAB">
        <w:rPr>
          <w:rFonts w:ascii="Times New Roman" w:eastAsia="Times New Roman" w:hAnsi="Times New Roman"/>
          <w:color w:val="000000"/>
          <w:spacing w:val="6"/>
          <w:sz w:val="28"/>
          <w:szCs w:val="28"/>
          <w:lang w:val="uk-UA" w:eastAsia="ru-RU"/>
        </w:rPr>
        <w:t xml:space="preserve"> </w:t>
      </w:r>
      <w:r w:rsidRPr="001B6EAB">
        <w:rPr>
          <w:rFonts w:ascii="Times New Roman" w:eastAsia="Times New Roman" w:hAnsi="Times New Roman"/>
          <w:color w:val="000000"/>
          <w:sz w:val="28"/>
          <w:szCs w:val="28"/>
          <w:lang w:val="uk-UA" w:eastAsia="ru-RU"/>
        </w:rPr>
        <w:t>–</w:t>
      </w:r>
      <w:r w:rsidRPr="001B6EAB">
        <w:rPr>
          <w:rFonts w:ascii="Times New Roman" w:eastAsia="Times New Roman" w:hAnsi="Times New Roman"/>
          <w:color w:val="000000"/>
          <w:spacing w:val="6"/>
          <w:sz w:val="28"/>
          <w:szCs w:val="28"/>
          <w:lang w:val="uk-UA" w:eastAsia="ru-RU"/>
        </w:rPr>
        <w:t xml:space="preserve"> одночасний) – 1) стан мови на певний момент (період) її розвитку; 2) вивчення мови в цьому стані (в абстракції від часового чинника). </w:t>
      </w:r>
    </w:p>
    <w:p w:rsidR="006B1DE7" w:rsidRPr="001B6EAB" w:rsidRDefault="006B1DE7" w:rsidP="006B1DE7">
      <w:pPr>
        <w:spacing w:after="0"/>
        <w:contextualSpacing/>
        <w:jc w:val="both"/>
        <w:rPr>
          <w:rFonts w:ascii="Times New Roman" w:hAnsi="Times New Roman"/>
          <w:sz w:val="28"/>
          <w:szCs w:val="28"/>
          <w:lang w:val="uk-UA"/>
        </w:rPr>
      </w:pPr>
      <w:r w:rsidRPr="001B6EAB">
        <w:rPr>
          <w:rFonts w:ascii="Times New Roman" w:eastAsia="Times New Roman" w:hAnsi="Times New Roman"/>
          <w:b/>
          <w:i/>
          <w:color w:val="000000"/>
          <w:spacing w:val="3"/>
          <w:sz w:val="28"/>
          <w:szCs w:val="28"/>
          <w:lang w:val="uk-UA" w:eastAsia="ru-RU"/>
        </w:rPr>
        <w:t>Система мови</w:t>
      </w:r>
      <w:r w:rsidRPr="001B6EAB">
        <w:rPr>
          <w:rFonts w:ascii="Times New Roman" w:eastAsia="Times New Roman" w:hAnsi="Times New Roman"/>
          <w:color w:val="000000"/>
          <w:sz w:val="28"/>
          <w:szCs w:val="28"/>
          <w:lang w:val="uk-UA" w:eastAsia="ru-RU"/>
        </w:rPr>
        <w:t xml:space="preserve"> (від </w:t>
      </w:r>
      <w:r w:rsidRPr="001B6EAB">
        <w:rPr>
          <w:rFonts w:ascii="Times New Roman" w:eastAsia="Times New Roman" w:hAnsi="Times New Roman"/>
          <w:color w:val="000000"/>
          <w:spacing w:val="6"/>
          <w:sz w:val="28"/>
          <w:szCs w:val="28"/>
          <w:lang w:val="uk-UA" w:eastAsia="ru-RU"/>
        </w:rPr>
        <w:t xml:space="preserve">грец. </w:t>
      </w:r>
      <w:r w:rsidRPr="001B6EAB">
        <w:rPr>
          <w:rFonts w:ascii="Times New Roman" w:eastAsia="Times New Roman" w:hAnsi="Times New Roman"/>
          <w:i/>
          <w:color w:val="000000"/>
          <w:spacing w:val="6"/>
          <w:sz w:val="28"/>
          <w:szCs w:val="28"/>
          <w:lang w:val="uk-UA" w:eastAsia="ru-RU"/>
        </w:rPr>
        <w:t>systema</w:t>
      </w:r>
      <w:r w:rsidRPr="001B6EAB">
        <w:rPr>
          <w:rFonts w:ascii="Times New Roman" w:eastAsia="Times New Roman" w:hAnsi="Times New Roman"/>
          <w:color w:val="000000"/>
          <w:spacing w:val="6"/>
          <w:sz w:val="28"/>
          <w:szCs w:val="28"/>
          <w:lang w:val="uk-UA" w:eastAsia="ru-RU"/>
        </w:rPr>
        <w:t xml:space="preserve"> </w:t>
      </w:r>
      <w:r w:rsidRPr="001B6EAB">
        <w:rPr>
          <w:rFonts w:ascii="Times New Roman" w:eastAsia="Times New Roman" w:hAnsi="Times New Roman"/>
          <w:color w:val="000000"/>
          <w:sz w:val="28"/>
          <w:szCs w:val="28"/>
          <w:lang w:val="uk-UA" w:eastAsia="ru-RU"/>
        </w:rPr>
        <w:t>–</w:t>
      </w:r>
      <w:r w:rsidRPr="001B6EAB">
        <w:rPr>
          <w:rFonts w:ascii="Times New Roman" w:eastAsia="Times New Roman" w:hAnsi="Times New Roman"/>
          <w:color w:val="000000"/>
          <w:spacing w:val="6"/>
          <w:sz w:val="28"/>
          <w:szCs w:val="28"/>
          <w:lang w:val="uk-UA" w:eastAsia="ru-RU"/>
        </w:rPr>
        <w:t xml:space="preserve"> ціле, що складається з частин; поєднання) </w:t>
      </w:r>
      <w:r w:rsidRPr="001B6EAB">
        <w:rPr>
          <w:rFonts w:ascii="Times New Roman" w:eastAsia="Times New Roman" w:hAnsi="Times New Roman"/>
          <w:color w:val="000000"/>
          <w:sz w:val="28"/>
          <w:szCs w:val="28"/>
          <w:lang w:val="uk-UA" w:eastAsia="ru-RU"/>
        </w:rPr>
        <w:t>–</w:t>
      </w:r>
      <w:r w:rsidRPr="001B6EAB">
        <w:rPr>
          <w:rFonts w:ascii="Times New Roman" w:eastAsia="Times New Roman" w:hAnsi="Times New Roman"/>
          <w:color w:val="000000"/>
          <w:spacing w:val="6"/>
          <w:sz w:val="28"/>
          <w:szCs w:val="28"/>
          <w:lang w:val="uk-UA" w:eastAsia="ru-RU"/>
        </w:rPr>
        <w:t xml:space="preserve"> множинність елементів будь-якої природної мови, що перебувають у відношеннях і зв’язках один із одним і утворюють певну єдність та цілісність.</w:t>
      </w:r>
      <w:r w:rsidRPr="001B6EAB">
        <w:rPr>
          <w:rFonts w:ascii="Times New Roman" w:hAnsi="Times New Roman"/>
          <w:sz w:val="28"/>
          <w:szCs w:val="28"/>
          <w:lang w:val="uk-UA"/>
        </w:rPr>
        <w:t xml:space="preserve"> </w:t>
      </w:r>
    </w:p>
    <w:p w:rsidR="006B1DE7" w:rsidRPr="001B6EAB" w:rsidRDefault="006B1DE7" w:rsidP="006B1DE7">
      <w:pPr>
        <w:spacing w:after="0"/>
        <w:contextualSpacing/>
        <w:jc w:val="both"/>
        <w:rPr>
          <w:rFonts w:ascii="Times New Roman" w:eastAsia="Times New Roman" w:hAnsi="Times New Roman"/>
          <w:color w:val="000000"/>
          <w:spacing w:val="6"/>
          <w:sz w:val="28"/>
          <w:szCs w:val="28"/>
          <w:lang w:val="uk-UA" w:eastAsia="ru-RU"/>
        </w:rPr>
      </w:pPr>
      <w:r w:rsidRPr="001B6EAB">
        <w:rPr>
          <w:rFonts w:ascii="Times New Roman" w:eastAsia="Times New Roman" w:hAnsi="Times New Roman"/>
          <w:b/>
          <w:i/>
          <w:color w:val="000000"/>
          <w:spacing w:val="3"/>
          <w:sz w:val="28"/>
          <w:szCs w:val="28"/>
          <w:lang w:val="uk-UA" w:eastAsia="ru-RU"/>
        </w:rPr>
        <w:t>Слово</w:t>
      </w:r>
      <w:r w:rsidRPr="001B6EAB">
        <w:rPr>
          <w:rFonts w:ascii="Times New Roman" w:eastAsia="Times New Roman" w:hAnsi="Times New Roman"/>
          <w:color w:val="000000"/>
          <w:spacing w:val="6"/>
          <w:sz w:val="28"/>
          <w:szCs w:val="28"/>
          <w:lang w:val="uk-UA" w:eastAsia="ru-RU"/>
        </w:rPr>
        <w:t xml:space="preserve"> – основна найменша самостійна й вільно відтворювана в </w:t>
      </w:r>
      <w:hyperlink r:id="rId78" w:history="1">
        <w:r w:rsidRPr="001B6EAB">
          <w:rPr>
            <w:rFonts w:ascii="Times New Roman" w:eastAsia="Times New Roman" w:hAnsi="Times New Roman"/>
            <w:color w:val="000000"/>
            <w:spacing w:val="6"/>
            <w:sz w:val="28"/>
            <w:szCs w:val="28"/>
            <w:lang w:val="uk-UA" w:eastAsia="ru-RU"/>
          </w:rPr>
          <w:t>мовленні</w:t>
        </w:r>
      </w:hyperlink>
      <w:r w:rsidRPr="001B6EAB">
        <w:rPr>
          <w:rFonts w:ascii="Times New Roman" w:eastAsia="Times New Roman" w:hAnsi="Times New Roman"/>
          <w:color w:val="000000"/>
          <w:spacing w:val="6"/>
          <w:sz w:val="28"/>
          <w:szCs w:val="28"/>
          <w:lang w:val="uk-UA" w:eastAsia="ru-RU"/>
        </w:rPr>
        <w:t xml:space="preserve">, відокремлено оформлена значима структурно-семантична одиниця мови, що співвідноситься з предметами, процесами, явищами дійсності, їхніми ознаками та відношеннями між ними, й служить для побудови висловлень. </w:t>
      </w:r>
    </w:p>
    <w:p w:rsidR="006B1DE7" w:rsidRPr="001B6EAB" w:rsidRDefault="006B1DE7" w:rsidP="006B1DE7">
      <w:pPr>
        <w:spacing w:after="0"/>
        <w:contextualSpacing/>
        <w:jc w:val="both"/>
        <w:rPr>
          <w:rFonts w:ascii="Times New Roman" w:eastAsia="Times New Roman" w:hAnsi="Times New Roman"/>
          <w:color w:val="000000"/>
          <w:spacing w:val="6"/>
          <w:sz w:val="28"/>
          <w:szCs w:val="28"/>
          <w:lang w:val="uk-UA" w:eastAsia="ru-RU"/>
        </w:rPr>
      </w:pPr>
      <w:r w:rsidRPr="001B6EAB">
        <w:rPr>
          <w:rFonts w:ascii="Times New Roman" w:eastAsia="Times New Roman" w:hAnsi="Times New Roman"/>
          <w:b/>
          <w:i/>
          <w:color w:val="000000"/>
          <w:spacing w:val="3"/>
          <w:sz w:val="28"/>
          <w:szCs w:val="28"/>
          <w:lang w:val="uk-UA" w:eastAsia="ru-RU"/>
        </w:rPr>
        <w:t>Соціологічний напрям</w:t>
      </w:r>
      <w:r w:rsidRPr="001B6EAB">
        <w:rPr>
          <w:rFonts w:ascii="Times New Roman" w:eastAsia="Times New Roman" w:hAnsi="Times New Roman"/>
          <w:color w:val="000000"/>
          <w:spacing w:val="6"/>
          <w:sz w:val="28"/>
          <w:szCs w:val="28"/>
          <w:lang w:val="uk-UA" w:eastAsia="ru-RU"/>
        </w:rPr>
        <w:t xml:space="preserve"> – сукупність течій, шкіл і окремих концепцій, що трактують мову передусім як соціальне явище. </w:t>
      </w:r>
    </w:p>
    <w:p w:rsidR="006B1DE7" w:rsidRPr="001B6EAB" w:rsidRDefault="006B1DE7" w:rsidP="006B1DE7">
      <w:pPr>
        <w:spacing w:after="0"/>
        <w:contextualSpacing/>
        <w:jc w:val="both"/>
        <w:rPr>
          <w:rFonts w:ascii="Times New Roman" w:eastAsia="Times New Roman" w:hAnsi="Times New Roman"/>
          <w:color w:val="000000"/>
          <w:spacing w:val="6"/>
          <w:sz w:val="28"/>
          <w:szCs w:val="28"/>
          <w:lang w:val="uk-UA" w:eastAsia="ru-RU"/>
        </w:rPr>
      </w:pPr>
      <w:r w:rsidRPr="001B6EAB">
        <w:rPr>
          <w:rFonts w:ascii="Times New Roman" w:eastAsia="Times New Roman" w:hAnsi="Times New Roman"/>
          <w:b/>
          <w:i/>
          <w:color w:val="000000"/>
          <w:spacing w:val="3"/>
          <w:sz w:val="28"/>
          <w:szCs w:val="28"/>
          <w:lang w:val="uk-UA" w:eastAsia="ru-RU"/>
        </w:rPr>
        <w:t>Споріднені мови</w:t>
      </w:r>
      <w:r w:rsidRPr="001B6EAB">
        <w:rPr>
          <w:rFonts w:ascii="Times New Roman" w:eastAsia="Times New Roman" w:hAnsi="Times New Roman"/>
          <w:color w:val="000000"/>
          <w:spacing w:val="6"/>
          <w:sz w:val="28"/>
          <w:szCs w:val="28"/>
          <w:lang w:val="uk-UA" w:eastAsia="ru-RU"/>
        </w:rPr>
        <w:t xml:space="preserve"> – мови, що походять від спільної мови-основи. </w:t>
      </w:r>
    </w:p>
    <w:p w:rsidR="006B1DE7" w:rsidRPr="001B6EAB" w:rsidRDefault="006B1DE7" w:rsidP="006B1DE7">
      <w:pPr>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iCs/>
          <w:color w:val="000000"/>
          <w:sz w:val="28"/>
          <w:szCs w:val="28"/>
          <w:lang w:val="uk-UA" w:eastAsia="ru-RU"/>
        </w:rPr>
        <w:t xml:space="preserve">Спостереження </w:t>
      </w:r>
      <w:r w:rsidRPr="001B6EAB">
        <w:rPr>
          <w:rFonts w:ascii="Times New Roman" w:eastAsia="Times New Roman" w:hAnsi="Times New Roman"/>
          <w:color w:val="000000"/>
          <w:sz w:val="28"/>
          <w:szCs w:val="28"/>
          <w:lang w:val="uk-UA" w:eastAsia="ru-RU"/>
        </w:rPr>
        <w:t xml:space="preserve">– </w:t>
      </w:r>
      <w:r w:rsidRPr="001B6EAB">
        <w:rPr>
          <w:rFonts w:ascii="Times New Roman" w:eastAsia="Times New Roman" w:hAnsi="Times New Roman"/>
          <w:color w:val="000000"/>
          <w:spacing w:val="5"/>
          <w:sz w:val="28"/>
          <w:szCs w:val="28"/>
          <w:lang w:val="uk-UA" w:eastAsia="ru-RU"/>
        </w:rPr>
        <w:t>найелементарніший метод, який, як прави</w:t>
      </w:r>
      <w:r w:rsidRPr="001B6EAB">
        <w:rPr>
          <w:rFonts w:ascii="Times New Roman" w:eastAsia="Times New Roman" w:hAnsi="Times New Roman"/>
          <w:color w:val="000000"/>
          <w:spacing w:val="4"/>
          <w:sz w:val="28"/>
          <w:szCs w:val="28"/>
          <w:lang w:val="uk-UA" w:eastAsia="ru-RU"/>
        </w:rPr>
        <w:t xml:space="preserve">ло, </w:t>
      </w:r>
      <w:r w:rsidRPr="001B6EAB">
        <w:rPr>
          <w:rFonts w:ascii="Times New Roman" w:eastAsia="Times New Roman" w:hAnsi="Times New Roman"/>
          <w:color w:val="000000"/>
          <w:spacing w:val="5"/>
          <w:sz w:val="28"/>
          <w:szCs w:val="28"/>
          <w:lang w:val="uk-UA" w:eastAsia="ru-RU"/>
        </w:rPr>
        <w:t>є</w:t>
      </w:r>
      <w:r w:rsidRPr="001B6EAB">
        <w:rPr>
          <w:rFonts w:ascii="Times New Roman" w:eastAsia="Times New Roman" w:hAnsi="Times New Roman"/>
          <w:color w:val="000000"/>
          <w:spacing w:val="4"/>
          <w:sz w:val="28"/>
          <w:szCs w:val="28"/>
          <w:lang w:val="uk-UA" w:eastAsia="ru-RU"/>
        </w:rPr>
        <w:t xml:space="preserve"> складовою інших емпіричних методів, і полягає у</w:t>
      </w:r>
      <w:r w:rsidRPr="001B6EAB">
        <w:rPr>
          <w:rFonts w:ascii="Times New Roman" w:eastAsia="Times New Roman" w:hAnsi="Times New Roman"/>
          <w:color w:val="000000"/>
          <w:sz w:val="28"/>
          <w:szCs w:val="28"/>
          <w:lang w:val="uk-UA" w:eastAsia="ru-RU"/>
        </w:rPr>
        <w:t xml:space="preserve"> систематичному цілеспрямованому вивчен</w:t>
      </w:r>
      <w:r w:rsidRPr="001B6EAB">
        <w:rPr>
          <w:rFonts w:ascii="Times New Roman" w:eastAsia="Times New Roman" w:hAnsi="Times New Roman"/>
          <w:color w:val="000000"/>
          <w:spacing w:val="5"/>
          <w:sz w:val="28"/>
          <w:szCs w:val="28"/>
          <w:lang w:val="uk-UA" w:eastAsia="ru-RU"/>
        </w:rPr>
        <w:t xml:space="preserve">ні обʼєкта. </w:t>
      </w:r>
    </w:p>
    <w:p w:rsidR="006B1DE7" w:rsidRPr="001B6EAB" w:rsidRDefault="006B1DE7" w:rsidP="006B1DE7">
      <w:pPr>
        <w:spacing w:after="0"/>
        <w:contextualSpacing/>
        <w:jc w:val="both"/>
        <w:rPr>
          <w:rFonts w:ascii="Times New Roman" w:eastAsia="Times New Roman" w:hAnsi="Times New Roman"/>
          <w:color w:val="000000"/>
          <w:spacing w:val="6"/>
          <w:sz w:val="28"/>
          <w:szCs w:val="28"/>
          <w:lang w:val="uk-UA" w:eastAsia="ru-RU"/>
        </w:rPr>
      </w:pPr>
      <w:r w:rsidRPr="001B6EAB">
        <w:rPr>
          <w:rFonts w:ascii="Times New Roman" w:eastAsia="Times New Roman" w:hAnsi="Times New Roman"/>
          <w:b/>
          <w:i/>
          <w:color w:val="000000"/>
          <w:spacing w:val="3"/>
          <w:sz w:val="28"/>
          <w:szCs w:val="28"/>
          <w:lang w:val="uk-UA" w:eastAsia="ru-RU"/>
        </w:rPr>
        <w:t>Структура мови</w:t>
      </w:r>
      <w:r w:rsidRPr="001B6EAB">
        <w:rPr>
          <w:rFonts w:ascii="Times New Roman" w:eastAsia="Times New Roman" w:hAnsi="Times New Roman"/>
          <w:color w:val="000000"/>
          <w:spacing w:val="6"/>
          <w:sz w:val="28"/>
          <w:szCs w:val="28"/>
          <w:lang w:val="uk-UA" w:eastAsia="ru-RU"/>
        </w:rPr>
        <w:t xml:space="preserve"> – спосіб організації мовної системи, її внутрішньої будови. </w:t>
      </w:r>
    </w:p>
    <w:p w:rsidR="006B1DE7" w:rsidRPr="001B6EAB" w:rsidRDefault="006B1DE7" w:rsidP="006B1DE7">
      <w:pPr>
        <w:widowControl w:val="0"/>
        <w:shd w:val="clear" w:color="auto" w:fill="FFFFFF"/>
        <w:tabs>
          <w:tab w:val="left" w:pos="514"/>
        </w:tabs>
        <w:autoSpaceDE w:val="0"/>
        <w:autoSpaceDN w:val="0"/>
        <w:adjustRightInd w:val="0"/>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iCs/>
          <w:color w:val="000000"/>
          <w:sz w:val="28"/>
          <w:szCs w:val="28"/>
          <w:lang w:val="uk-UA" w:eastAsia="ru-RU"/>
        </w:rPr>
        <w:t>Субзнаковий рівень мови</w:t>
      </w:r>
      <w:r w:rsidRPr="001B6EAB">
        <w:rPr>
          <w:rFonts w:ascii="Times New Roman" w:eastAsia="Times New Roman" w:hAnsi="Times New Roman"/>
          <w:color w:val="000000"/>
          <w:sz w:val="28"/>
          <w:szCs w:val="28"/>
          <w:lang w:val="uk-UA" w:eastAsia="ru-RU"/>
        </w:rPr>
        <w:t xml:space="preserve"> – рівень мовних одиниць, що є складниками знаків, а не знаками. </w:t>
      </w:r>
    </w:p>
    <w:p w:rsidR="006B1DE7" w:rsidRPr="001B6EAB" w:rsidRDefault="006B1DE7" w:rsidP="006B1DE7">
      <w:pPr>
        <w:widowControl w:val="0"/>
        <w:shd w:val="clear" w:color="auto" w:fill="FFFFFF"/>
        <w:tabs>
          <w:tab w:val="left" w:pos="514"/>
        </w:tabs>
        <w:autoSpaceDE w:val="0"/>
        <w:autoSpaceDN w:val="0"/>
        <w:adjustRightInd w:val="0"/>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iCs/>
          <w:color w:val="000000"/>
          <w:sz w:val="28"/>
          <w:szCs w:val="28"/>
          <w:lang w:val="uk-UA" w:eastAsia="ru-RU"/>
        </w:rPr>
        <w:t xml:space="preserve">Субстрат </w:t>
      </w:r>
      <w:r w:rsidRPr="001B6EAB">
        <w:rPr>
          <w:rFonts w:ascii="Times New Roman" w:eastAsia="Times New Roman" w:hAnsi="Times New Roman"/>
          <w:color w:val="000000"/>
          <w:sz w:val="28"/>
          <w:szCs w:val="28"/>
          <w:lang w:val="uk-UA" w:eastAsia="ru-RU"/>
        </w:rPr>
        <w:t xml:space="preserve">– мова-підоснова, елементи якої розчинилися в мові та нашарувалася на неї; сліди витісненої місцевої мови. </w:t>
      </w:r>
    </w:p>
    <w:p w:rsidR="006B1DE7" w:rsidRPr="001B6EAB" w:rsidRDefault="006B1DE7" w:rsidP="006B1DE7">
      <w:pPr>
        <w:widowControl w:val="0"/>
        <w:shd w:val="clear" w:color="auto" w:fill="FFFFFF"/>
        <w:tabs>
          <w:tab w:val="left" w:pos="514"/>
        </w:tabs>
        <w:autoSpaceDE w:val="0"/>
        <w:autoSpaceDN w:val="0"/>
        <w:adjustRightInd w:val="0"/>
        <w:spacing w:after="0"/>
        <w:contextualSpacing/>
        <w:jc w:val="both"/>
        <w:rPr>
          <w:rFonts w:ascii="Times New Roman" w:eastAsia="Times New Roman" w:hAnsi="Times New Roman"/>
          <w:color w:val="000000"/>
          <w:spacing w:val="4"/>
          <w:sz w:val="28"/>
          <w:szCs w:val="28"/>
          <w:lang w:val="uk-UA" w:eastAsia="ru-RU"/>
        </w:rPr>
      </w:pPr>
      <w:r w:rsidRPr="001B6EAB">
        <w:rPr>
          <w:rFonts w:ascii="Times New Roman" w:eastAsia="Times New Roman" w:hAnsi="Times New Roman"/>
          <w:b/>
          <w:bCs/>
          <w:i/>
          <w:iCs/>
          <w:color w:val="000000"/>
          <w:spacing w:val="4"/>
          <w:sz w:val="28"/>
          <w:szCs w:val="28"/>
          <w:lang w:val="uk-UA" w:eastAsia="ru-RU"/>
        </w:rPr>
        <w:t xml:space="preserve">Судження </w:t>
      </w:r>
      <w:r w:rsidRPr="001B6EAB">
        <w:rPr>
          <w:rFonts w:ascii="Times New Roman" w:eastAsia="Times New Roman" w:hAnsi="Times New Roman"/>
          <w:color w:val="000000"/>
          <w:spacing w:val="4"/>
          <w:sz w:val="28"/>
          <w:szCs w:val="28"/>
          <w:lang w:val="uk-UA" w:eastAsia="ru-RU"/>
        </w:rPr>
        <w:t xml:space="preserve">– </w:t>
      </w:r>
      <w:r w:rsidRPr="001B6EAB">
        <w:rPr>
          <w:rFonts w:ascii="Times New Roman" w:eastAsia="Times New Roman" w:hAnsi="Times New Roman"/>
          <w:color w:val="000000"/>
          <w:sz w:val="28"/>
          <w:szCs w:val="28"/>
          <w:lang w:val="uk-UA" w:eastAsia="ru-RU"/>
        </w:rPr>
        <w:t>висловлена</w:t>
      </w:r>
      <w:r w:rsidRPr="001B6EAB">
        <w:rPr>
          <w:rFonts w:ascii="Times New Roman" w:eastAsia="Times New Roman" w:hAnsi="Times New Roman"/>
          <w:color w:val="000000"/>
          <w:spacing w:val="4"/>
          <w:sz w:val="28"/>
          <w:szCs w:val="28"/>
          <w:lang w:val="uk-UA" w:eastAsia="ru-RU"/>
        </w:rPr>
        <w:t xml:space="preserve"> думка, </w:t>
      </w:r>
      <w:r w:rsidRPr="001B6EAB">
        <w:rPr>
          <w:rFonts w:ascii="Times New Roman" w:eastAsia="Times New Roman" w:hAnsi="Times New Roman"/>
          <w:color w:val="000000"/>
          <w:sz w:val="28"/>
          <w:szCs w:val="28"/>
          <w:lang w:val="uk-UA" w:eastAsia="ru-RU"/>
        </w:rPr>
        <w:t>у</w:t>
      </w:r>
      <w:r w:rsidRPr="001B6EAB">
        <w:rPr>
          <w:rFonts w:ascii="Times New Roman" w:eastAsia="Times New Roman" w:hAnsi="Times New Roman"/>
          <w:color w:val="000000"/>
          <w:spacing w:val="4"/>
          <w:sz w:val="28"/>
          <w:szCs w:val="28"/>
          <w:lang w:val="uk-UA" w:eastAsia="ru-RU"/>
        </w:rPr>
        <w:t xml:space="preserve"> якій за допомогою звʼязку понять </w:t>
      </w:r>
      <w:r w:rsidRPr="001B6EAB">
        <w:rPr>
          <w:rFonts w:ascii="Times New Roman" w:eastAsia="Times New Roman" w:hAnsi="Times New Roman"/>
          <w:color w:val="000000"/>
          <w:sz w:val="28"/>
          <w:szCs w:val="28"/>
          <w:lang w:val="uk-UA" w:eastAsia="ru-RU"/>
        </w:rPr>
        <w:t xml:space="preserve">відображене ставлення до її змісту, тобто </w:t>
      </w:r>
      <w:r w:rsidRPr="001B6EAB">
        <w:rPr>
          <w:rFonts w:ascii="Times New Roman" w:eastAsia="Times New Roman" w:hAnsi="Times New Roman"/>
          <w:color w:val="000000"/>
          <w:spacing w:val="4"/>
          <w:sz w:val="28"/>
          <w:szCs w:val="28"/>
          <w:lang w:val="uk-UA" w:eastAsia="ru-RU"/>
        </w:rPr>
        <w:t xml:space="preserve">щось стверджується або заперечується. </w:t>
      </w:r>
    </w:p>
    <w:p w:rsidR="006B1DE7" w:rsidRPr="001B6EAB" w:rsidRDefault="006B1DE7" w:rsidP="006B1DE7">
      <w:pPr>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bdr w:val="none" w:sz="0" w:space="0" w:color="auto" w:frame="1"/>
          <w:lang w:val="uk-UA" w:eastAsia="ru-RU"/>
        </w:rPr>
        <w:t>Суперзнаковий рівень мови</w:t>
      </w:r>
      <w:r w:rsidRPr="001B6EAB">
        <w:rPr>
          <w:rFonts w:ascii="Times New Roman" w:eastAsia="Times New Roman" w:hAnsi="Times New Roman"/>
          <w:color w:val="000000"/>
          <w:sz w:val="28"/>
          <w:szCs w:val="28"/>
          <w:lang w:val="uk-UA" w:eastAsia="ru-RU"/>
        </w:rPr>
        <w:t xml:space="preserve"> – рівень мовних одиниць, що складаються зі знаків; надзнаковий рівень. </w:t>
      </w:r>
    </w:p>
    <w:p w:rsidR="006B1DE7" w:rsidRPr="001B6EAB" w:rsidRDefault="006B1DE7" w:rsidP="006B1DE7">
      <w:pPr>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bdr w:val="none" w:sz="0" w:space="0" w:color="auto" w:frame="1"/>
          <w:lang w:val="uk-UA" w:eastAsia="ru-RU"/>
        </w:rPr>
        <w:lastRenderedPageBreak/>
        <w:t>Суперстрат</w:t>
      </w:r>
      <w:r w:rsidRPr="001B6EAB">
        <w:rPr>
          <w:rFonts w:ascii="Times New Roman" w:eastAsia="Times New Roman" w:hAnsi="Times New Roman"/>
          <w:color w:val="000000"/>
          <w:sz w:val="28"/>
          <w:szCs w:val="28"/>
          <w:lang w:val="uk-UA" w:eastAsia="ru-RU"/>
        </w:rPr>
        <w:t xml:space="preserve"> – мова-надоснова, елементи якої розчинилися в мові, над якою вона нашарувалася; сліди мови чужинців, асимільованих корінним населенням. </w:t>
      </w:r>
    </w:p>
    <w:p w:rsidR="006B1DE7" w:rsidRPr="001B6EAB" w:rsidRDefault="006B1DE7" w:rsidP="006B1DE7">
      <w:pPr>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bdr w:val="none" w:sz="0" w:space="0" w:color="auto" w:frame="1"/>
          <w:lang w:val="uk-UA" w:eastAsia="ru-RU"/>
        </w:rPr>
        <w:t>Сутність</w:t>
      </w:r>
      <w:r w:rsidRPr="001B6EAB">
        <w:rPr>
          <w:rFonts w:ascii="Times New Roman" w:eastAsia="Times New Roman" w:hAnsi="Times New Roman"/>
          <w:color w:val="000000"/>
          <w:sz w:val="28"/>
          <w:szCs w:val="28"/>
          <w:lang w:eastAsia="ru-RU"/>
        </w:rPr>
        <w:t> </w:t>
      </w:r>
      <w:r w:rsidRPr="001B6EAB">
        <w:rPr>
          <w:rFonts w:ascii="Times New Roman" w:eastAsia="Times New Roman" w:hAnsi="Times New Roman"/>
          <w:color w:val="000000"/>
          <w:sz w:val="28"/>
          <w:szCs w:val="28"/>
          <w:lang w:val="uk-UA" w:eastAsia="ru-RU"/>
        </w:rPr>
        <w:t>– те найважливіше, найцінніше чи найсуттєвіше в змісті, формі, ознаках чи функціях предмета, істот, явища і т. ін., що складає його найвищу значимість і цінність (на момент пізнання його людиною або й взагалі).</w:t>
      </w:r>
    </w:p>
    <w:p w:rsidR="006B1DE7" w:rsidRPr="001B6EAB" w:rsidRDefault="006B1DE7" w:rsidP="006B1DE7">
      <w:pPr>
        <w:shd w:val="clear" w:color="auto" w:fill="FFFFFF"/>
        <w:spacing w:after="0"/>
        <w:ind w:right="19"/>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iCs/>
          <w:color w:val="000000"/>
          <w:spacing w:val="3"/>
          <w:sz w:val="28"/>
          <w:szCs w:val="28"/>
          <w:lang w:val="uk-UA" w:eastAsia="ru-RU"/>
        </w:rPr>
        <w:t xml:space="preserve">Сходження від </w:t>
      </w:r>
      <w:r w:rsidRPr="001B6EAB">
        <w:rPr>
          <w:rFonts w:ascii="Times New Roman" w:eastAsia="Times New Roman" w:hAnsi="Times New Roman"/>
          <w:b/>
          <w:bCs/>
          <w:i/>
          <w:iCs/>
          <w:color w:val="000000"/>
          <w:spacing w:val="5"/>
          <w:sz w:val="28"/>
          <w:szCs w:val="28"/>
          <w:lang w:val="uk-UA" w:eastAsia="ru-RU"/>
        </w:rPr>
        <w:t xml:space="preserve">абстрактного до конкретного </w:t>
      </w:r>
      <w:r w:rsidRPr="001B6EAB">
        <w:rPr>
          <w:rFonts w:ascii="Times New Roman" w:eastAsia="Times New Roman" w:hAnsi="Times New Roman"/>
          <w:color w:val="000000"/>
          <w:spacing w:val="5"/>
          <w:sz w:val="28"/>
          <w:szCs w:val="28"/>
          <w:lang w:val="uk-UA" w:eastAsia="ru-RU"/>
        </w:rPr>
        <w:t xml:space="preserve">– це загальна форма руху </w:t>
      </w:r>
      <w:r w:rsidRPr="001B6EAB">
        <w:rPr>
          <w:rFonts w:ascii="Times New Roman" w:eastAsia="Times New Roman" w:hAnsi="Times New Roman"/>
          <w:color w:val="000000"/>
          <w:sz w:val="28"/>
          <w:szCs w:val="28"/>
          <w:lang w:val="uk-UA" w:eastAsia="ru-RU"/>
        </w:rPr>
        <w:t>наукового пізнання, закон відображення дійсності і мислення.</w:t>
      </w:r>
    </w:p>
    <w:p w:rsidR="006B1DE7" w:rsidRPr="001B6EAB" w:rsidRDefault="006B1DE7" w:rsidP="006B1DE7">
      <w:pPr>
        <w:shd w:val="clear" w:color="auto" w:fill="FFFFFF"/>
        <w:spacing w:after="0"/>
        <w:ind w:right="24"/>
        <w:contextualSpacing/>
        <w:jc w:val="both"/>
        <w:rPr>
          <w:rFonts w:ascii="Times New Roman" w:eastAsia="Times New Roman" w:hAnsi="Times New Roman"/>
          <w:sz w:val="28"/>
          <w:szCs w:val="28"/>
          <w:lang w:eastAsia="ru-RU"/>
        </w:rPr>
      </w:pPr>
      <w:r w:rsidRPr="001B6EAB">
        <w:rPr>
          <w:rFonts w:ascii="Times New Roman" w:eastAsia="Times New Roman" w:hAnsi="Times New Roman"/>
          <w:b/>
          <w:i/>
          <w:iCs/>
          <w:color w:val="000000"/>
          <w:spacing w:val="2"/>
          <w:sz w:val="28"/>
          <w:szCs w:val="28"/>
          <w:lang w:val="uk-UA" w:eastAsia="ru-RU"/>
        </w:rPr>
        <w:t>Тези доповіді</w:t>
      </w:r>
      <w:r w:rsidRPr="001B6EAB">
        <w:rPr>
          <w:rFonts w:ascii="Times New Roman" w:eastAsia="Times New Roman" w:hAnsi="Times New Roman"/>
          <w:i/>
          <w:iCs/>
          <w:color w:val="000000"/>
          <w:spacing w:val="2"/>
          <w:sz w:val="28"/>
          <w:szCs w:val="28"/>
          <w:lang w:val="uk-UA" w:eastAsia="ru-RU"/>
        </w:rPr>
        <w:t xml:space="preserve"> </w:t>
      </w:r>
      <w:r w:rsidRPr="001B6EAB">
        <w:rPr>
          <w:rFonts w:ascii="Times New Roman" w:eastAsia="Times New Roman" w:hAnsi="Times New Roman"/>
          <w:color w:val="000000"/>
          <w:spacing w:val="2"/>
          <w:sz w:val="28"/>
          <w:szCs w:val="28"/>
          <w:lang w:val="uk-UA" w:eastAsia="ru-RU"/>
        </w:rPr>
        <w:t>– це опубліковані до початку наукової кон</w:t>
      </w:r>
      <w:r w:rsidRPr="001B6EAB">
        <w:rPr>
          <w:rFonts w:ascii="Times New Roman" w:eastAsia="Times New Roman" w:hAnsi="Times New Roman"/>
          <w:color w:val="000000"/>
          <w:sz w:val="28"/>
          <w:szCs w:val="28"/>
          <w:lang w:val="uk-UA" w:eastAsia="ru-RU"/>
        </w:rPr>
        <w:t>ференції (зʼїзду, симпозіуму) матеріали попереднього характе</w:t>
      </w:r>
      <w:r w:rsidRPr="001B6EAB">
        <w:rPr>
          <w:rFonts w:ascii="Times New Roman" w:eastAsia="Times New Roman" w:hAnsi="Times New Roman"/>
          <w:color w:val="000000"/>
          <w:spacing w:val="4"/>
          <w:sz w:val="28"/>
          <w:szCs w:val="28"/>
          <w:lang w:val="uk-UA" w:eastAsia="ru-RU"/>
        </w:rPr>
        <w:t xml:space="preserve">ру, що містять виклад основних аспектів наукової доповіді. </w:t>
      </w:r>
      <w:r w:rsidRPr="001B6EAB">
        <w:rPr>
          <w:rFonts w:ascii="Times New Roman" w:eastAsia="Times New Roman" w:hAnsi="Times New Roman"/>
          <w:color w:val="000000"/>
          <w:spacing w:val="3"/>
          <w:sz w:val="28"/>
          <w:szCs w:val="28"/>
          <w:lang w:val="uk-UA" w:eastAsia="ru-RU"/>
        </w:rPr>
        <w:t>Вони фіксують науковий пріоритет автора, містять матеріа</w:t>
      </w:r>
      <w:r w:rsidRPr="001B6EAB">
        <w:rPr>
          <w:rFonts w:ascii="Times New Roman" w:eastAsia="Times New Roman" w:hAnsi="Times New Roman"/>
          <w:color w:val="000000"/>
          <w:spacing w:val="6"/>
          <w:sz w:val="28"/>
          <w:szCs w:val="28"/>
          <w:lang w:val="uk-UA" w:eastAsia="ru-RU"/>
        </w:rPr>
        <w:t>ли, не викладені в інших публікаціях.</w:t>
      </w:r>
    </w:p>
    <w:p w:rsidR="006B1DE7" w:rsidRPr="001B6EAB" w:rsidRDefault="006B1DE7" w:rsidP="006B1DE7">
      <w:pPr>
        <w:shd w:val="clear" w:color="auto" w:fill="FFFFFF"/>
        <w:spacing w:after="0"/>
        <w:ind w:right="19"/>
        <w:contextualSpacing/>
        <w:jc w:val="both"/>
        <w:rPr>
          <w:rFonts w:ascii="Times New Roman" w:eastAsia="Times New Roman" w:hAnsi="Times New Roman"/>
          <w:color w:val="000000"/>
          <w:spacing w:val="1"/>
          <w:sz w:val="28"/>
          <w:szCs w:val="28"/>
          <w:lang w:val="uk-UA" w:eastAsia="ru-RU"/>
        </w:rPr>
      </w:pPr>
      <w:r w:rsidRPr="001B6EAB">
        <w:rPr>
          <w:rFonts w:ascii="Times New Roman" w:eastAsia="Times New Roman" w:hAnsi="Times New Roman"/>
          <w:b/>
          <w:bCs/>
          <w:i/>
          <w:iCs/>
          <w:color w:val="000000"/>
          <w:spacing w:val="5"/>
          <w:sz w:val="28"/>
          <w:szCs w:val="28"/>
          <w:lang w:val="uk-UA" w:eastAsia="ru-RU"/>
        </w:rPr>
        <w:t xml:space="preserve">Теорія </w:t>
      </w:r>
      <w:r w:rsidRPr="001B6EAB">
        <w:rPr>
          <w:rFonts w:ascii="Times New Roman" w:eastAsia="Times New Roman" w:hAnsi="Times New Roman"/>
          <w:color w:val="000000"/>
          <w:spacing w:val="5"/>
          <w:sz w:val="28"/>
          <w:szCs w:val="28"/>
          <w:lang w:val="uk-UA" w:eastAsia="ru-RU"/>
        </w:rPr>
        <w:t>– вчення, систе</w:t>
      </w:r>
      <w:r w:rsidRPr="001B6EAB">
        <w:rPr>
          <w:rFonts w:ascii="Times New Roman" w:eastAsia="Times New Roman" w:hAnsi="Times New Roman"/>
          <w:color w:val="000000"/>
          <w:spacing w:val="2"/>
          <w:sz w:val="28"/>
          <w:szCs w:val="28"/>
          <w:lang w:val="uk-UA" w:eastAsia="ru-RU"/>
        </w:rPr>
        <w:t>ма ідей, поглядів, положень, тверджень, спрямованих на тлу</w:t>
      </w:r>
      <w:r w:rsidRPr="001B6EAB">
        <w:rPr>
          <w:rFonts w:ascii="Times New Roman" w:eastAsia="Times New Roman" w:hAnsi="Times New Roman"/>
          <w:color w:val="000000"/>
          <w:spacing w:val="3"/>
          <w:sz w:val="28"/>
          <w:szCs w:val="28"/>
          <w:lang w:val="uk-UA" w:eastAsia="ru-RU"/>
        </w:rPr>
        <w:t>мачення того чи іншого явища. Це не безпосереднє, а ідеалізоване відображення дійсності. Теорію розглядають як су</w:t>
      </w:r>
      <w:r w:rsidRPr="001B6EAB">
        <w:rPr>
          <w:rFonts w:ascii="Times New Roman" w:eastAsia="Times New Roman" w:hAnsi="Times New Roman"/>
          <w:color w:val="000000"/>
          <w:spacing w:val="2"/>
          <w:sz w:val="28"/>
          <w:szCs w:val="28"/>
          <w:lang w:val="uk-UA" w:eastAsia="ru-RU"/>
        </w:rPr>
        <w:t xml:space="preserve">купність узагальнюючих положень, що утворюють науку або </w:t>
      </w:r>
      <w:r w:rsidRPr="001B6EAB">
        <w:rPr>
          <w:rFonts w:ascii="Times New Roman" w:eastAsia="Times New Roman" w:hAnsi="Times New Roman"/>
          <w:color w:val="000000"/>
          <w:spacing w:val="5"/>
          <w:sz w:val="28"/>
          <w:szCs w:val="28"/>
          <w:lang w:val="uk-UA" w:eastAsia="ru-RU"/>
        </w:rPr>
        <w:t xml:space="preserve">її розділ. Вона виступає як форма синтетичного знання, у </w:t>
      </w:r>
      <w:r w:rsidRPr="001B6EAB">
        <w:rPr>
          <w:rFonts w:ascii="Times New Roman" w:eastAsia="Times New Roman" w:hAnsi="Times New Roman"/>
          <w:color w:val="000000"/>
          <w:spacing w:val="6"/>
          <w:sz w:val="28"/>
          <w:szCs w:val="28"/>
          <w:lang w:val="uk-UA" w:eastAsia="ru-RU"/>
        </w:rPr>
        <w:t xml:space="preserve">межах якого окремі поняття, гіпотези і закони втрачають </w:t>
      </w:r>
      <w:r w:rsidRPr="001B6EAB">
        <w:rPr>
          <w:rFonts w:ascii="Times New Roman" w:eastAsia="Times New Roman" w:hAnsi="Times New Roman"/>
          <w:color w:val="000000"/>
          <w:spacing w:val="-1"/>
          <w:sz w:val="28"/>
          <w:szCs w:val="28"/>
          <w:lang w:val="uk-UA" w:eastAsia="ru-RU"/>
        </w:rPr>
        <w:t xml:space="preserve">колишню автономність і перетворюються на елементи цілісної </w:t>
      </w:r>
      <w:r w:rsidRPr="001B6EAB">
        <w:rPr>
          <w:rFonts w:ascii="Times New Roman" w:eastAsia="Times New Roman" w:hAnsi="Times New Roman"/>
          <w:color w:val="000000"/>
          <w:spacing w:val="1"/>
          <w:sz w:val="28"/>
          <w:szCs w:val="28"/>
          <w:lang w:val="uk-UA" w:eastAsia="ru-RU"/>
        </w:rPr>
        <w:t>системи.</w:t>
      </w:r>
    </w:p>
    <w:p w:rsidR="006B1DE7" w:rsidRPr="001B6EAB" w:rsidRDefault="006B1DE7" w:rsidP="006B1DE7">
      <w:pPr>
        <w:spacing w:after="0"/>
        <w:contextualSpacing/>
        <w:jc w:val="both"/>
        <w:rPr>
          <w:rFonts w:ascii="Times New Roman" w:eastAsia="Times New Roman" w:hAnsi="Times New Roman"/>
          <w:color w:val="000000"/>
          <w:spacing w:val="6"/>
          <w:sz w:val="28"/>
          <w:szCs w:val="28"/>
          <w:lang w:val="uk-UA" w:eastAsia="ru-RU"/>
        </w:rPr>
      </w:pPr>
      <w:r w:rsidRPr="001B6EAB">
        <w:rPr>
          <w:rFonts w:ascii="Times New Roman" w:eastAsia="Times New Roman" w:hAnsi="Times New Roman"/>
          <w:b/>
          <w:bCs/>
          <w:i/>
          <w:iCs/>
          <w:color w:val="000000"/>
          <w:spacing w:val="5"/>
          <w:sz w:val="28"/>
          <w:szCs w:val="28"/>
          <w:lang w:val="uk-UA" w:eastAsia="ru-RU"/>
        </w:rPr>
        <w:t>Теорія ієрархії мовних рівнів</w:t>
      </w:r>
      <w:r w:rsidRPr="001B6EAB">
        <w:rPr>
          <w:rFonts w:ascii="Times New Roman" w:eastAsia="Times New Roman" w:hAnsi="Times New Roman"/>
          <w:color w:val="000000"/>
          <w:sz w:val="28"/>
          <w:szCs w:val="28"/>
          <w:lang w:val="uk-UA" w:eastAsia="ru-RU"/>
        </w:rPr>
        <w:t xml:space="preserve"> – </w:t>
      </w:r>
      <w:r w:rsidRPr="001B6EAB">
        <w:rPr>
          <w:rFonts w:ascii="Times New Roman" w:eastAsia="Times New Roman" w:hAnsi="Times New Roman"/>
          <w:color w:val="000000"/>
          <w:spacing w:val="6"/>
          <w:sz w:val="28"/>
          <w:szCs w:val="28"/>
          <w:lang w:val="uk-UA" w:eastAsia="ru-RU"/>
        </w:rPr>
        <w:t>теорія французького мовознавця Еміля Бенвеніста, відповідно до якої мовні одиниці планом вираження спираються на нижчий рівень, а планом змісту входять до вищого рівня. </w:t>
      </w:r>
    </w:p>
    <w:p w:rsidR="006B1DE7" w:rsidRPr="001B6EAB" w:rsidRDefault="006B1DE7" w:rsidP="006B1DE7">
      <w:pPr>
        <w:spacing w:after="0"/>
        <w:contextualSpacing/>
        <w:jc w:val="both"/>
        <w:rPr>
          <w:rFonts w:ascii="Times New Roman" w:eastAsia="Times New Roman" w:hAnsi="Times New Roman"/>
          <w:color w:val="000000"/>
          <w:spacing w:val="6"/>
          <w:sz w:val="28"/>
          <w:szCs w:val="28"/>
          <w:lang w:val="uk-UA" w:eastAsia="ru-RU"/>
        </w:rPr>
      </w:pPr>
      <w:r w:rsidRPr="001B6EAB">
        <w:rPr>
          <w:rFonts w:ascii="Times New Roman" w:eastAsia="Times New Roman" w:hAnsi="Times New Roman"/>
          <w:b/>
          <w:bCs/>
          <w:i/>
          <w:iCs/>
          <w:color w:val="000000"/>
          <w:spacing w:val="5"/>
          <w:sz w:val="28"/>
          <w:szCs w:val="28"/>
          <w:lang w:val="uk-UA" w:eastAsia="ru-RU"/>
        </w:rPr>
        <w:t>Теорія ізоморфізму</w:t>
      </w:r>
      <w:r w:rsidRPr="001B6EAB">
        <w:rPr>
          <w:rFonts w:ascii="Times New Roman" w:eastAsia="Times New Roman" w:hAnsi="Times New Roman"/>
          <w:color w:val="000000"/>
          <w:sz w:val="28"/>
          <w:szCs w:val="28"/>
          <w:lang w:val="uk-UA" w:eastAsia="ru-RU"/>
        </w:rPr>
        <w:t xml:space="preserve"> (від </w:t>
      </w:r>
      <w:r w:rsidRPr="001B6EAB">
        <w:rPr>
          <w:rFonts w:ascii="Times New Roman" w:eastAsia="Times New Roman" w:hAnsi="Times New Roman"/>
          <w:color w:val="000000"/>
          <w:spacing w:val="6"/>
          <w:sz w:val="28"/>
          <w:szCs w:val="28"/>
          <w:lang w:val="uk-UA" w:eastAsia="ru-RU"/>
        </w:rPr>
        <w:t xml:space="preserve">грец. </w:t>
      </w:r>
      <w:r w:rsidRPr="001B6EAB">
        <w:rPr>
          <w:rFonts w:ascii="Times New Roman" w:eastAsia="Times New Roman" w:hAnsi="Times New Roman"/>
          <w:i/>
          <w:color w:val="000000"/>
          <w:spacing w:val="6"/>
          <w:sz w:val="28"/>
          <w:szCs w:val="28"/>
          <w:lang w:val="uk-UA" w:eastAsia="ru-RU"/>
        </w:rPr>
        <w:t>fsos</w:t>
      </w:r>
      <w:r w:rsidRPr="001B6EAB">
        <w:rPr>
          <w:rFonts w:ascii="Times New Roman" w:eastAsia="Times New Roman" w:hAnsi="Times New Roman"/>
          <w:color w:val="000000"/>
          <w:spacing w:val="6"/>
          <w:sz w:val="28"/>
          <w:szCs w:val="28"/>
          <w:lang w:val="uk-UA" w:eastAsia="ru-RU"/>
        </w:rPr>
        <w:t xml:space="preserve"> </w:t>
      </w:r>
      <w:r w:rsidRPr="001B6EAB">
        <w:rPr>
          <w:rFonts w:ascii="Times New Roman" w:eastAsia="Times New Roman" w:hAnsi="Times New Roman"/>
          <w:color w:val="000000"/>
          <w:spacing w:val="3"/>
          <w:sz w:val="28"/>
          <w:szCs w:val="28"/>
          <w:lang w:val="uk-UA" w:eastAsia="ru-RU"/>
        </w:rPr>
        <w:t>–</w:t>
      </w:r>
      <w:r w:rsidRPr="001B6EAB">
        <w:rPr>
          <w:rFonts w:ascii="Times New Roman" w:eastAsia="Times New Roman" w:hAnsi="Times New Roman"/>
          <w:color w:val="000000"/>
          <w:spacing w:val="6"/>
          <w:sz w:val="28"/>
          <w:szCs w:val="28"/>
          <w:lang w:val="uk-UA" w:eastAsia="ru-RU"/>
        </w:rPr>
        <w:t xml:space="preserve"> рівний, однаковий і </w:t>
      </w:r>
      <w:r w:rsidRPr="001B6EAB">
        <w:rPr>
          <w:rFonts w:ascii="Times New Roman" w:eastAsia="Times New Roman" w:hAnsi="Times New Roman"/>
          <w:i/>
          <w:color w:val="000000"/>
          <w:spacing w:val="6"/>
          <w:sz w:val="28"/>
          <w:szCs w:val="28"/>
          <w:lang w:val="uk-UA" w:eastAsia="ru-RU"/>
        </w:rPr>
        <w:t>morphe</w:t>
      </w:r>
      <w:r w:rsidRPr="001B6EAB">
        <w:rPr>
          <w:rFonts w:ascii="Times New Roman" w:eastAsia="Times New Roman" w:hAnsi="Times New Roman"/>
          <w:color w:val="000000"/>
          <w:spacing w:val="6"/>
          <w:sz w:val="28"/>
          <w:szCs w:val="28"/>
          <w:lang w:val="uk-UA" w:eastAsia="ru-RU"/>
        </w:rPr>
        <w:t xml:space="preserve"> </w:t>
      </w:r>
      <w:r w:rsidRPr="001B6EAB">
        <w:rPr>
          <w:rFonts w:ascii="Times New Roman" w:eastAsia="Times New Roman" w:hAnsi="Times New Roman"/>
          <w:color w:val="000000"/>
          <w:spacing w:val="3"/>
          <w:sz w:val="28"/>
          <w:szCs w:val="28"/>
          <w:lang w:val="uk-UA" w:eastAsia="ru-RU"/>
        </w:rPr>
        <w:t>–</w:t>
      </w:r>
      <w:r w:rsidRPr="001B6EAB">
        <w:rPr>
          <w:rFonts w:ascii="Times New Roman" w:eastAsia="Times New Roman" w:hAnsi="Times New Roman"/>
          <w:color w:val="000000"/>
          <w:spacing w:val="6"/>
          <w:sz w:val="28"/>
          <w:szCs w:val="28"/>
          <w:lang w:val="uk-UA" w:eastAsia="ru-RU"/>
        </w:rPr>
        <w:t xml:space="preserve"> вид, форма) </w:t>
      </w:r>
      <w:r w:rsidRPr="001B6EAB">
        <w:rPr>
          <w:rFonts w:ascii="Times New Roman" w:eastAsia="Times New Roman" w:hAnsi="Times New Roman"/>
          <w:color w:val="000000"/>
          <w:spacing w:val="3"/>
          <w:sz w:val="28"/>
          <w:szCs w:val="28"/>
          <w:lang w:val="uk-UA" w:eastAsia="ru-RU"/>
        </w:rPr>
        <w:t xml:space="preserve">– </w:t>
      </w:r>
      <w:r w:rsidRPr="001B6EAB">
        <w:rPr>
          <w:rFonts w:ascii="Times New Roman" w:eastAsia="Times New Roman" w:hAnsi="Times New Roman"/>
          <w:color w:val="000000"/>
          <w:spacing w:val="6"/>
          <w:sz w:val="28"/>
          <w:szCs w:val="28"/>
          <w:lang w:val="uk-UA" w:eastAsia="ru-RU"/>
        </w:rPr>
        <w:t>теорія польського мовознавця Єжи Куриловича, що доводить відсутність якісної відмінності між різними рівнями мови та дозволяє застосовувати в їх дослідженні одні й ті ж самі методи та принципи. </w:t>
      </w:r>
    </w:p>
    <w:p w:rsidR="006B1DE7" w:rsidRPr="001B6EAB" w:rsidRDefault="006B1DE7" w:rsidP="006B1DE7">
      <w:pPr>
        <w:spacing w:after="0"/>
        <w:contextualSpacing/>
        <w:jc w:val="both"/>
        <w:rPr>
          <w:rFonts w:ascii="Times New Roman" w:eastAsia="Times New Roman" w:hAnsi="Times New Roman"/>
          <w:color w:val="000000"/>
          <w:spacing w:val="6"/>
          <w:sz w:val="28"/>
          <w:szCs w:val="28"/>
          <w:lang w:val="uk-UA" w:eastAsia="ru-RU"/>
        </w:rPr>
      </w:pPr>
      <w:r w:rsidRPr="001B6EAB">
        <w:rPr>
          <w:rFonts w:ascii="Times New Roman" w:eastAsia="Times New Roman" w:hAnsi="Times New Roman"/>
          <w:b/>
          <w:bCs/>
          <w:i/>
          <w:iCs/>
          <w:color w:val="000000"/>
          <w:spacing w:val="5"/>
          <w:sz w:val="28"/>
          <w:szCs w:val="28"/>
          <w:lang w:val="uk-UA" w:eastAsia="ru-RU"/>
        </w:rPr>
        <w:t>Теорія інформації</w:t>
      </w:r>
      <w:r w:rsidRPr="001B6EAB">
        <w:rPr>
          <w:rFonts w:ascii="Times New Roman" w:eastAsia="Times New Roman" w:hAnsi="Times New Roman"/>
          <w:color w:val="000000"/>
          <w:spacing w:val="3"/>
          <w:sz w:val="28"/>
          <w:szCs w:val="28"/>
          <w:lang w:val="uk-UA" w:eastAsia="ru-RU"/>
        </w:rPr>
        <w:t xml:space="preserve"> –</w:t>
      </w:r>
      <w:r w:rsidRPr="001B6EAB">
        <w:rPr>
          <w:rFonts w:ascii="Times New Roman" w:eastAsia="Times New Roman" w:hAnsi="Times New Roman"/>
          <w:color w:val="000000"/>
          <w:spacing w:val="6"/>
          <w:sz w:val="28"/>
          <w:szCs w:val="28"/>
          <w:lang w:val="uk-UA" w:eastAsia="ru-RU"/>
        </w:rPr>
        <w:t xml:space="preserve"> наука, яка вивчає проблеми передавання, приймання, зберігання, перетворення й обчислення інформації. Синонім:</w:t>
      </w:r>
      <w:hyperlink r:id="rId79" w:tooltip="Інформатика" w:history="1">
        <w:r w:rsidRPr="001B6EAB">
          <w:rPr>
            <w:rFonts w:ascii="Times New Roman" w:eastAsia="Times New Roman" w:hAnsi="Times New Roman"/>
            <w:color w:val="000000"/>
            <w:spacing w:val="6"/>
            <w:sz w:val="28"/>
            <w:szCs w:val="28"/>
            <w:lang w:val="uk-UA" w:eastAsia="ru-RU"/>
          </w:rPr>
          <w:t> </w:t>
        </w:r>
        <w:r w:rsidRPr="001B6EAB">
          <w:rPr>
            <w:rFonts w:ascii="Times New Roman" w:eastAsia="Times New Roman" w:hAnsi="Times New Roman"/>
            <w:i/>
            <w:color w:val="000000"/>
            <w:spacing w:val="6"/>
            <w:sz w:val="28"/>
            <w:szCs w:val="28"/>
            <w:lang w:val="uk-UA" w:eastAsia="ru-RU"/>
          </w:rPr>
          <w:t>інформатика</w:t>
        </w:r>
      </w:hyperlink>
      <w:r w:rsidRPr="001B6EAB">
        <w:rPr>
          <w:rFonts w:ascii="Times New Roman" w:eastAsia="Times New Roman" w:hAnsi="Times New Roman"/>
          <w:color w:val="000000"/>
          <w:spacing w:val="6"/>
          <w:sz w:val="28"/>
          <w:szCs w:val="28"/>
          <w:lang w:val="uk-UA" w:eastAsia="ru-RU"/>
        </w:rPr>
        <w:t>. </w:t>
      </w:r>
      <w:r w:rsidRPr="001B6EAB">
        <w:rPr>
          <w:rFonts w:ascii="Times New Roman" w:eastAsia="Times New Roman" w:hAnsi="Times New Roman"/>
          <w:color w:val="000000"/>
          <w:spacing w:val="6"/>
          <w:sz w:val="28"/>
          <w:szCs w:val="28"/>
          <w:lang w:val="uk-UA" w:eastAsia="ru-RU"/>
        </w:rPr>
        <w:br/>
      </w:r>
      <w:r w:rsidRPr="001B6EAB">
        <w:rPr>
          <w:rFonts w:ascii="Times New Roman" w:eastAsia="Times New Roman" w:hAnsi="Times New Roman"/>
          <w:b/>
          <w:bCs/>
          <w:i/>
          <w:iCs/>
          <w:color w:val="000000"/>
          <w:spacing w:val="5"/>
          <w:sz w:val="28"/>
          <w:szCs w:val="28"/>
          <w:lang w:val="uk-UA" w:eastAsia="ru-RU"/>
        </w:rPr>
        <w:t>Теорія ймовірностей</w:t>
      </w:r>
      <w:r w:rsidRPr="001B6EAB">
        <w:rPr>
          <w:rFonts w:ascii="Times New Roman" w:eastAsia="Times New Roman" w:hAnsi="Times New Roman"/>
          <w:color w:val="000000"/>
          <w:spacing w:val="3"/>
          <w:sz w:val="28"/>
          <w:szCs w:val="28"/>
          <w:lang w:val="uk-UA" w:eastAsia="ru-RU"/>
        </w:rPr>
        <w:t xml:space="preserve"> – </w:t>
      </w:r>
      <w:hyperlink r:id="rId80" w:tooltip="Математика" w:history="1">
        <w:r w:rsidRPr="001B6EAB">
          <w:rPr>
            <w:rFonts w:ascii="Times New Roman" w:eastAsia="Times New Roman" w:hAnsi="Times New Roman"/>
            <w:color w:val="000000"/>
            <w:spacing w:val="6"/>
            <w:sz w:val="28"/>
            <w:szCs w:val="28"/>
            <w:lang w:val="uk-UA" w:eastAsia="ru-RU"/>
          </w:rPr>
          <w:t>математична</w:t>
        </w:r>
      </w:hyperlink>
      <w:r w:rsidRPr="001B6EAB">
        <w:rPr>
          <w:rFonts w:ascii="Times New Roman" w:eastAsia="Times New Roman" w:hAnsi="Times New Roman"/>
          <w:color w:val="000000"/>
          <w:spacing w:val="6"/>
          <w:sz w:val="28"/>
          <w:szCs w:val="28"/>
          <w:lang w:val="uk-UA" w:eastAsia="ru-RU"/>
        </w:rPr>
        <w:t xml:space="preserve"> наука, що вивчає способи обчислення ймовірностей одних випадкових подій за ймовірностями інших подій.  </w:t>
      </w:r>
    </w:p>
    <w:p w:rsidR="006B1DE7" w:rsidRPr="001B6EAB" w:rsidRDefault="006B1DE7" w:rsidP="006B1DE7">
      <w:pPr>
        <w:spacing w:after="0"/>
        <w:contextualSpacing/>
        <w:jc w:val="both"/>
        <w:rPr>
          <w:rFonts w:ascii="Times New Roman" w:eastAsia="Times New Roman" w:hAnsi="Times New Roman"/>
          <w:color w:val="000000"/>
          <w:spacing w:val="6"/>
          <w:sz w:val="28"/>
          <w:szCs w:val="28"/>
          <w:lang w:val="uk-UA" w:eastAsia="ru-RU"/>
        </w:rPr>
      </w:pPr>
      <w:r w:rsidRPr="001B6EAB">
        <w:rPr>
          <w:rFonts w:ascii="Times New Roman" w:eastAsia="Times New Roman" w:hAnsi="Times New Roman"/>
          <w:b/>
          <w:bCs/>
          <w:i/>
          <w:iCs/>
          <w:color w:val="000000"/>
          <w:spacing w:val="5"/>
          <w:sz w:val="28"/>
          <w:szCs w:val="28"/>
          <w:lang w:val="uk-UA" w:eastAsia="ru-RU"/>
        </w:rPr>
        <w:t>Теорія (концентричних) хвиль</w:t>
      </w:r>
      <w:r w:rsidRPr="001B6EAB">
        <w:rPr>
          <w:rFonts w:ascii="Times New Roman" w:eastAsia="Times New Roman" w:hAnsi="Times New Roman"/>
          <w:color w:val="000000"/>
          <w:sz w:val="28"/>
          <w:szCs w:val="28"/>
          <w:lang w:val="uk-UA" w:eastAsia="ru-RU"/>
        </w:rPr>
        <w:t xml:space="preserve"> – </w:t>
      </w:r>
      <w:r w:rsidRPr="001B6EAB">
        <w:rPr>
          <w:rFonts w:ascii="Times New Roman" w:eastAsia="Times New Roman" w:hAnsi="Times New Roman"/>
          <w:color w:val="000000"/>
          <w:spacing w:val="6"/>
          <w:sz w:val="28"/>
          <w:szCs w:val="28"/>
          <w:lang w:val="uk-UA" w:eastAsia="ru-RU"/>
        </w:rPr>
        <w:t>теорія німецького мовознавця Йоганеса Шмідта, згідно з якою кожне нове мовне явище поширюється з певного центра хвилями, що поступово згасають, через що споріднені мови непомітно переходять одна в одну.</w:t>
      </w:r>
    </w:p>
    <w:p w:rsidR="006B1DE7" w:rsidRPr="001B6EAB" w:rsidRDefault="006B1DE7" w:rsidP="006B1DE7">
      <w:pPr>
        <w:spacing w:after="0"/>
        <w:contextualSpacing/>
        <w:jc w:val="both"/>
        <w:rPr>
          <w:rFonts w:ascii="Times New Roman" w:eastAsia="Times New Roman" w:hAnsi="Times New Roman"/>
          <w:color w:val="000000"/>
          <w:spacing w:val="6"/>
          <w:sz w:val="28"/>
          <w:szCs w:val="28"/>
          <w:lang w:val="uk-UA" w:eastAsia="ru-RU"/>
        </w:rPr>
      </w:pPr>
      <w:r w:rsidRPr="001B6EAB">
        <w:rPr>
          <w:rFonts w:ascii="Times New Roman" w:eastAsia="Times New Roman" w:hAnsi="Times New Roman"/>
          <w:b/>
          <w:bCs/>
          <w:i/>
          <w:iCs/>
          <w:color w:val="000000"/>
          <w:spacing w:val="5"/>
          <w:sz w:val="28"/>
          <w:szCs w:val="28"/>
          <w:lang w:val="uk-UA" w:eastAsia="ru-RU"/>
        </w:rPr>
        <w:t>Теорія мінімального зусилля</w:t>
      </w:r>
      <w:r w:rsidRPr="001B6EAB">
        <w:rPr>
          <w:rFonts w:ascii="Times New Roman" w:eastAsia="Times New Roman" w:hAnsi="Times New Roman"/>
          <w:color w:val="000000"/>
          <w:sz w:val="28"/>
          <w:szCs w:val="28"/>
          <w:lang w:val="uk-UA" w:eastAsia="ru-RU"/>
        </w:rPr>
        <w:t>. Див</w:t>
      </w:r>
      <w:r w:rsidRPr="001B6EAB">
        <w:rPr>
          <w:rFonts w:ascii="Times New Roman" w:eastAsia="Times New Roman" w:hAnsi="Times New Roman"/>
          <w:color w:val="000000"/>
          <w:spacing w:val="6"/>
          <w:sz w:val="28"/>
          <w:szCs w:val="28"/>
          <w:lang w:val="uk-UA" w:eastAsia="ru-RU"/>
        </w:rPr>
        <w:t xml:space="preserve">. </w:t>
      </w:r>
      <w:r w:rsidRPr="001B6EAB">
        <w:rPr>
          <w:rFonts w:ascii="Times New Roman" w:eastAsia="Times New Roman" w:hAnsi="Times New Roman"/>
          <w:i/>
          <w:color w:val="000000"/>
          <w:spacing w:val="6"/>
          <w:sz w:val="28"/>
          <w:szCs w:val="28"/>
          <w:lang w:val="uk-UA" w:eastAsia="ru-RU"/>
        </w:rPr>
        <w:t>закон мовної економії</w:t>
      </w:r>
      <w:r w:rsidRPr="001B6EAB">
        <w:rPr>
          <w:rFonts w:ascii="Times New Roman" w:eastAsia="Times New Roman" w:hAnsi="Times New Roman"/>
          <w:color w:val="000000"/>
          <w:spacing w:val="6"/>
          <w:sz w:val="28"/>
          <w:szCs w:val="28"/>
          <w:lang w:val="uk-UA" w:eastAsia="ru-RU"/>
        </w:rPr>
        <w:t>. </w:t>
      </w:r>
    </w:p>
    <w:p w:rsidR="006B1DE7" w:rsidRPr="001B6EAB" w:rsidRDefault="006B1DE7" w:rsidP="006B1DE7">
      <w:pPr>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iCs/>
          <w:color w:val="000000"/>
          <w:spacing w:val="5"/>
          <w:sz w:val="28"/>
          <w:szCs w:val="28"/>
          <w:lang w:val="uk-UA" w:eastAsia="ru-RU"/>
        </w:rPr>
        <w:t>Теорія множин</w:t>
      </w:r>
      <w:r w:rsidRPr="001B6EAB">
        <w:rPr>
          <w:rFonts w:ascii="Times New Roman" w:eastAsia="Times New Roman" w:hAnsi="Times New Roman"/>
          <w:color w:val="000000"/>
          <w:sz w:val="28"/>
          <w:szCs w:val="28"/>
          <w:lang w:val="uk-UA" w:eastAsia="ru-RU"/>
        </w:rPr>
        <w:t xml:space="preserve"> </w:t>
      </w:r>
      <w:r w:rsidRPr="001B6EAB">
        <w:rPr>
          <w:rFonts w:ascii="Times New Roman" w:eastAsia="Times New Roman" w:hAnsi="Times New Roman"/>
          <w:color w:val="000000"/>
          <w:spacing w:val="3"/>
          <w:sz w:val="28"/>
          <w:szCs w:val="28"/>
          <w:lang w:val="uk-UA" w:eastAsia="ru-RU"/>
        </w:rPr>
        <w:t>–</w:t>
      </w:r>
      <w:r w:rsidRPr="001B6EAB">
        <w:rPr>
          <w:rFonts w:ascii="Times New Roman" w:eastAsia="Times New Roman" w:hAnsi="Times New Roman"/>
          <w:color w:val="000000"/>
          <w:sz w:val="28"/>
          <w:szCs w:val="28"/>
          <w:lang w:val="uk-UA" w:eastAsia="ru-RU"/>
        </w:rPr>
        <w:t xml:space="preserve"> розділ математики, у якому вивчаються загальні властивості множин (сукупностей яких-небудь об'єктів). </w:t>
      </w:r>
    </w:p>
    <w:p w:rsidR="006B1DE7" w:rsidRPr="001B6EAB" w:rsidRDefault="006B1DE7" w:rsidP="006B1DE7">
      <w:pPr>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iCs/>
          <w:color w:val="000000"/>
          <w:spacing w:val="5"/>
          <w:sz w:val="28"/>
          <w:szCs w:val="28"/>
          <w:lang w:val="uk-UA" w:eastAsia="ru-RU"/>
        </w:rPr>
        <w:lastRenderedPageBreak/>
        <w:t>Теорія моногенезу</w:t>
      </w:r>
      <w:r w:rsidRPr="001B6EAB">
        <w:rPr>
          <w:rFonts w:ascii="Times New Roman" w:eastAsia="Times New Roman" w:hAnsi="Times New Roman"/>
          <w:color w:val="000000"/>
          <w:sz w:val="28"/>
          <w:szCs w:val="28"/>
          <w:lang w:val="uk-UA" w:eastAsia="ru-RU"/>
        </w:rPr>
        <w:t xml:space="preserve"> (від грец. </w:t>
      </w:r>
      <w:r w:rsidRPr="001B6EAB">
        <w:rPr>
          <w:rFonts w:ascii="Times New Roman" w:eastAsia="Times New Roman" w:hAnsi="Times New Roman"/>
          <w:i/>
          <w:color w:val="000000"/>
          <w:sz w:val="28"/>
          <w:szCs w:val="28"/>
          <w:lang w:val="uk-UA" w:eastAsia="ru-RU"/>
        </w:rPr>
        <w:t>monos</w:t>
      </w:r>
      <w:r w:rsidRPr="001B6EAB">
        <w:rPr>
          <w:rFonts w:ascii="Times New Roman" w:eastAsia="Times New Roman" w:hAnsi="Times New Roman"/>
          <w:color w:val="000000"/>
          <w:sz w:val="28"/>
          <w:szCs w:val="28"/>
          <w:lang w:val="uk-UA" w:eastAsia="ru-RU"/>
        </w:rPr>
        <w:t xml:space="preserve"> </w:t>
      </w:r>
      <w:r w:rsidRPr="001B6EAB">
        <w:rPr>
          <w:rFonts w:ascii="Times New Roman" w:eastAsia="Times New Roman" w:hAnsi="Times New Roman"/>
          <w:color w:val="000000"/>
          <w:spacing w:val="3"/>
          <w:sz w:val="28"/>
          <w:szCs w:val="28"/>
          <w:lang w:val="uk-UA" w:eastAsia="ru-RU"/>
        </w:rPr>
        <w:t>–</w:t>
      </w:r>
      <w:r w:rsidRPr="001B6EAB">
        <w:rPr>
          <w:rFonts w:ascii="Times New Roman" w:eastAsia="Times New Roman" w:hAnsi="Times New Roman"/>
          <w:color w:val="000000"/>
          <w:sz w:val="28"/>
          <w:szCs w:val="28"/>
          <w:lang w:val="uk-UA" w:eastAsia="ru-RU"/>
        </w:rPr>
        <w:t xml:space="preserve"> один і </w:t>
      </w:r>
      <w:r w:rsidRPr="001B6EAB">
        <w:rPr>
          <w:rFonts w:ascii="Times New Roman" w:eastAsia="Times New Roman" w:hAnsi="Times New Roman"/>
          <w:i/>
          <w:color w:val="000000"/>
          <w:sz w:val="28"/>
          <w:szCs w:val="28"/>
          <w:lang w:val="uk-UA" w:eastAsia="ru-RU"/>
        </w:rPr>
        <w:t>genesis</w:t>
      </w:r>
      <w:r w:rsidRPr="001B6EAB">
        <w:rPr>
          <w:rFonts w:ascii="Times New Roman" w:eastAsia="Times New Roman" w:hAnsi="Times New Roman"/>
          <w:color w:val="000000"/>
          <w:sz w:val="28"/>
          <w:szCs w:val="28"/>
          <w:lang w:val="uk-UA" w:eastAsia="ru-RU"/>
        </w:rPr>
        <w:t xml:space="preserve"> </w:t>
      </w:r>
      <w:r w:rsidRPr="001B6EAB">
        <w:rPr>
          <w:rFonts w:ascii="Times New Roman" w:eastAsia="Times New Roman" w:hAnsi="Times New Roman"/>
          <w:color w:val="000000"/>
          <w:spacing w:val="3"/>
          <w:sz w:val="28"/>
          <w:szCs w:val="28"/>
          <w:lang w:val="uk-UA" w:eastAsia="ru-RU"/>
        </w:rPr>
        <w:t>–</w:t>
      </w:r>
      <w:r w:rsidRPr="001B6EAB">
        <w:rPr>
          <w:rFonts w:ascii="Times New Roman" w:eastAsia="Times New Roman" w:hAnsi="Times New Roman"/>
          <w:color w:val="000000"/>
          <w:sz w:val="28"/>
          <w:szCs w:val="28"/>
          <w:lang w:val="uk-UA" w:eastAsia="ru-RU"/>
        </w:rPr>
        <w:t xml:space="preserve"> народження, походження) </w:t>
      </w:r>
      <w:r w:rsidRPr="001B6EAB">
        <w:rPr>
          <w:rFonts w:ascii="Times New Roman" w:eastAsia="Times New Roman" w:hAnsi="Times New Roman"/>
          <w:color w:val="000000"/>
          <w:spacing w:val="3"/>
          <w:sz w:val="28"/>
          <w:szCs w:val="28"/>
          <w:lang w:val="uk-UA" w:eastAsia="ru-RU"/>
        </w:rPr>
        <w:t>–</w:t>
      </w:r>
      <w:r w:rsidRPr="001B6EAB">
        <w:rPr>
          <w:rFonts w:ascii="Times New Roman" w:eastAsia="Times New Roman" w:hAnsi="Times New Roman"/>
          <w:color w:val="000000"/>
          <w:sz w:val="28"/>
          <w:szCs w:val="28"/>
          <w:lang w:val="uk-UA" w:eastAsia="ru-RU"/>
        </w:rPr>
        <w:t xml:space="preserve"> учення про походження людської мови з одного джерела. </w:t>
      </w:r>
    </w:p>
    <w:p w:rsidR="006B1DE7" w:rsidRPr="001B6EAB" w:rsidRDefault="006B1DE7" w:rsidP="006B1DE7">
      <w:pPr>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iCs/>
          <w:color w:val="000000"/>
          <w:spacing w:val="5"/>
          <w:sz w:val="28"/>
          <w:szCs w:val="28"/>
          <w:lang w:val="uk-UA" w:eastAsia="ru-RU"/>
        </w:rPr>
        <w:t>Теорія номінації</w:t>
      </w:r>
      <w:r w:rsidRPr="001B6EAB">
        <w:rPr>
          <w:rFonts w:ascii="Times New Roman" w:eastAsia="Times New Roman" w:hAnsi="Times New Roman"/>
          <w:color w:val="000000"/>
          <w:sz w:val="28"/>
          <w:szCs w:val="28"/>
          <w:lang w:val="uk-UA" w:eastAsia="ru-RU"/>
        </w:rPr>
        <w:t xml:space="preserve"> (від лат. </w:t>
      </w:r>
      <w:r w:rsidRPr="001B6EAB">
        <w:rPr>
          <w:rFonts w:ascii="Times New Roman" w:eastAsia="Times New Roman" w:hAnsi="Times New Roman"/>
          <w:i/>
          <w:color w:val="000000"/>
          <w:sz w:val="28"/>
          <w:szCs w:val="28"/>
          <w:lang w:val="uk-UA" w:eastAsia="ru-RU"/>
        </w:rPr>
        <w:t>nominatio</w:t>
      </w:r>
      <w:r w:rsidRPr="001B6EAB">
        <w:rPr>
          <w:rFonts w:ascii="Times New Roman" w:eastAsia="Times New Roman" w:hAnsi="Times New Roman"/>
          <w:color w:val="000000"/>
          <w:sz w:val="28"/>
          <w:szCs w:val="28"/>
          <w:lang w:val="uk-UA" w:eastAsia="ru-RU"/>
        </w:rPr>
        <w:t xml:space="preserve"> </w:t>
      </w:r>
      <w:r w:rsidRPr="001B6EAB">
        <w:rPr>
          <w:rFonts w:ascii="Times New Roman" w:eastAsia="Times New Roman" w:hAnsi="Times New Roman"/>
          <w:color w:val="000000"/>
          <w:spacing w:val="3"/>
          <w:sz w:val="28"/>
          <w:szCs w:val="28"/>
          <w:lang w:val="uk-UA" w:eastAsia="ru-RU"/>
        </w:rPr>
        <w:t>–</w:t>
      </w:r>
      <w:r w:rsidRPr="001B6EAB">
        <w:rPr>
          <w:rFonts w:ascii="Times New Roman" w:eastAsia="Times New Roman" w:hAnsi="Times New Roman"/>
          <w:color w:val="000000"/>
          <w:sz w:val="28"/>
          <w:szCs w:val="28"/>
          <w:lang w:val="uk-UA" w:eastAsia="ru-RU"/>
        </w:rPr>
        <w:t xml:space="preserve"> називання, найменування) </w:t>
      </w:r>
      <w:r w:rsidRPr="001B6EAB">
        <w:rPr>
          <w:rFonts w:ascii="Times New Roman" w:eastAsia="Times New Roman" w:hAnsi="Times New Roman"/>
          <w:color w:val="000000"/>
          <w:spacing w:val="3"/>
          <w:sz w:val="28"/>
          <w:szCs w:val="28"/>
          <w:lang w:val="uk-UA" w:eastAsia="ru-RU"/>
        </w:rPr>
        <w:t>–</w:t>
      </w:r>
      <w:r w:rsidRPr="001B6EAB">
        <w:rPr>
          <w:rFonts w:ascii="Times New Roman" w:eastAsia="Times New Roman" w:hAnsi="Times New Roman"/>
          <w:color w:val="000000"/>
          <w:sz w:val="28"/>
          <w:szCs w:val="28"/>
          <w:lang w:val="uk-UA" w:eastAsia="ru-RU"/>
        </w:rPr>
        <w:t xml:space="preserve"> розділ мовознавства, що вивчає загальні закономірності утворення мовних одиниць, взаємодію мислення, мови і дійсності в цих </w:t>
      </w:r>
      <w:hyperlink r:id="rId81" w:tooltip="Процес" w:history="1">
        <w:r w:rsidRPr="001B6EAB">
          <w:rPr>
            <w:rFonts w:ascii="Times New Roman" w:eastAsia="Times New Roman" w:hAnsi="Times New Roman"/>
            <w:color w:val="000000"/>
            <w:sz w:val="28"/>
            <w:szCs w:val="28"/>
            <w:lang w:val="uk-UA" w:eastAsia="ru-RU"/>
          </w:rPr>
          <w:t>процесах</w:t>
        </w:r>
      </w:hyperlink>
      <w:r w:rsidRPr="001B6EAB">
        <w:rPr>
          <w:rFonts w:ascii="Times New Roman" w:eastAsia="Times New Roman" w:hAnsi="Times New Roman"/>
          <w:color w:val="000000"/>
          <w:sz w:val="28"/>
          <w:szCs w:val="28"/>
          <w:lang w:val="uk-UA" w:eastAsia="ru-RU"/>
        </w:rPr>
        <w:t>, ролі людського чинника у виборі ознак найменування, мовну техніку найменування тощо. </w:t>
      </w:r>
    </w:p>
    <w:p w:rsidR="006B1DE7" w:rsidRPr="001B6EAB" w:rsidRDefault="006B1DE7" w:rsidP="006B1DE7">
      <w:pPr>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iCs/>
          <w:color w:val="000000"/>
          <w:spacing w:val="5"/>
          <w:sz w:val="28"/>
          <w:szCs w:val="28"/>
          <w:lang w:val="uk-UA" w:eastAsia="ru-RU"/>
        </w:rPr>
        <w:t>Теорія родовідного дерева</w:t>
      </w:r>
      <w:r w:rsidRPr="001B6EAB">
        <w:rPr>
          <w:rFonts w:ascii="Times New Roman" w:eastAsia="Times New Roman" w:hAnsi="Times New Roman"/>
          <w:color w:val="000000"/>
          <w:spacing w:val="3"/>
          <w:sz w:val="28"/>
          <w:szCs w:val="28"/>
          <w:lang w:val="uk-UA" w:eastAsia="ru-RU"/>
        </w:rPr>
        <w:t xml:space="preserve"> – </w:t>
      </w:r>
      <w:r w:rsidRPr="001B6EAB">
        <w:rPr>
          <w:rFonts w:ascii="Times New Roman" w:eastAsia="Times New Roman" w:hAnsi="Times New Roman"/>
          <w:color w:val="000000"/>
          <w:sz w:val="28"/>
          <w:szCs w:val="28"/>
          <w:lang w:val="uk-UA" w:eastAsia="ru-RU"/>
        </w:rPr>
        <w:t xml:space="preserve">теорія німецького мовознавця </w:t>
      </w:r>
      <w:hyperlink r:id="rId82" w:tooltip="Август" w:history="1">
        <w:r w:rsidRPr="001B6EAB">
          <w:rPr>
            <w:rFonts w:ascii="Times New Roman" w:eastAsia="Times New Roman" w:hAnsi="Times New Roman"/>
            <w:color w:val="000000"/>
            <w:sz w:val="28"/>
            <w:szCs w:val="28"/>
            <w:lang w:val="uk-UA" w:eastAsia="ru-RU"/>
          </w:rPr>
          <w:t>Августа</w:t>
        </w:r>
      </w:hyperlink>
      <w:r w:rsidRPr="001B6EAB">
        <w:rPr>
          <w:rFonts w:ascii="Times New Roman" w:eastAsia="Times New Roman" w:hAnsi="Times New Roman"/>
          <w:color w:val="000000"/>
          <w:sz w:val="28"/>
          <w:szCs w:val="28"/>
          <w:lang w:val="uk-UA" w:eastAsia="ru-RU"/>
        </w:rPr>
        <w:t xml:space="preserve"> Шлейхера про походження індоєвропейських мов від однієї прамови. </w:t>
      </w:r>
    </w:p>
    <w:p w:rsidR="006B1DE7" w:rsidRPr="001B6EAB" w:rsidRDefault="006B1DE7" w:rsidP="006B1DE7">
      <w:pPr>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iCs/>
          <w:color w:val="000000"/>
          <w:spacing w:val="5"/>
          <w:sz w:val="28"/>
          <w:szCs w:val="28"/>
          <w:lang w:val="uk-UA" w:eastAsia="ru-RU"/>
        </w:rPr>
        <w:t>Теорія стадіальності</w:t>
      </w:r>
      <w:r w:rsidRPr="001B6EAB">
        <w:rPr>
          <w:rFonts w:ascii="Times New Roman" w:eastAsia="Times New Roman" w:hAnsi="Times New Roman"/>
          <w:color w:val="000000"/>
          <w:spacing w:val="3"/>
          <w:sz w:val="28"/>
          <w:szCs w:val="28"/>
          <w:lang w:val="uk-UA" w:eastAsia="ru-RU"/>
        </w:rPr>
        <w:t xml:space="preserve"> – </w:t>
      </w:r>
      <w:r w:rsidRPr="001B6EAB">
        <w:rPr>
          <w:rFonts w:ascii="Times New Roman" w:eastAsia="Times New Roman" w:hAnsi="Times New Roman"/>
          <w:color w:val="000000"/>
          <w:sz w:val="28"/>
          <w:szCs w:val="28"/>
          <w:lang w:val="uk-UA" w:eastAsia="ru-RU"/>
        </w:rPr>
        <w:t>інтерпретація історичного розвитку мов як зміни стадій (станів), що мають універсальний характер. </w:t>
      </w:r>
    </w:p>
    <w:p w:rsidR="006B1DE7" w:rsidRPr="001B6EAB" w:rsidRDefault="006B1DE7" w:rsidP="006B1DE7">
      <w:pPr>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iCs/>
          <w:color w:val="000000"/>
          <w:spacing w:val="5"/>
          <w:sz w:val="28"/>
          <w:szCs w:val="28"/>
          <w:lang w:val="uk-UA" w:eastAsia="ru-RU"/>
        </w:rPr>
        <w:t>Типологічне мовознавство</w:t>
      </w:r>
      <w:r w:rsidRPr="001B6EAB">
        <w:rPr>
          <w:rFonts w:ascii="Times New Roman" w:eastAsia="Times New Roman" w:hAnsi="Times New Roman"/>
          <w:color w:val="000000"/>
          <w:sz w:val="28"/>
          <w:szCs w:val="28"/>
          <w:lang w:val="uk-UA" w:eastAsia="ru-RU"/>
        </w:rPr>
        <w:t xml:space="preserve"> (від грец. </w:t>
      </w:r>
      <w:r w:rsidRPr="001B6EAB">
        <w:rPr>
          <w:rFonts w:ascii="Times New Roman" w:eastAsia="Times New Roman" w:hAnsi="Times New Roman"/>
          <w:i/>
          <w:color w:val="000000"/>
          <w:sz w:val="28"/>
          <w:szCs w:val="28"/>
          <w:lang w:val="uk-UA" w:eastAsia="ru-RU"/>
        </w:rPr>
        <w:t>typos</w:t>
      </w:r>
      <w:r w:rsidRPr="001B6EAB">
        <w:rPr>
          <w:rFonts w:ascii="Times New Roman" w:eastAsia="Times New Roman" w:hAnsi="Times New Roman"/>
          <w:color w:val="000000"/>
          <w:sz w:val="28"/>
          <w:szCs w:val="28"/>
          <w:lang w:val="uk-UA" w:eastAsia="ru-RU"/>
        </w:rPr>
        <w:t xml:space="preserve"> </w:t>
      </w:r>
      <w:r w:rsidRPr="001B6EAB">
        <w:rPr>
          <w:rFonts w:ascii="Times New Roman" w:eastAsia="Times New Roman" w:hAnsi="Times New Roman"/>
          <w:color w:val="000000"/>
          <w:spacing w:val="3"/>
          <w:sz w:val="28"/>
          <w:szCs w:val="28"/>
          <w:lang w:val="uk-UA" w:eastAsia="ru-RU"/>
        </w:rPr>
        <w:t>–</w:t>
      </w:r>
      <w:r w:rsidRPr="001B6EAB">
        <w:rPr>
          <w:rFonts w:ascii="Times New Roman" w:eastAsia="Times New Roman" w:hAnsi="Times New Roman"/>
          <w:color w:val="000000"/>
          <w:sz w:val="28"/>
          <w:szCs w:val="28"/>
          <w:lang w:val="uk-UA" w:eastAsia="ru-RU"/>
        </w:rPr>
        <w:t xml:space="preserve"> відбиток, форма, зразок і </w:t>
      </w:r>
      <w:r w:rsidRPr="001B6EAB">
        <w:rPr>
          <w:rFonts w:ascii="Times New Roman" w:eastAsia="Times New Roman" w:hAnsi="Times New Roman"/>
          <w:i/>
          <w:color w:val="000000"/>
          <w:sz w:val="28"/>
          <w:szCs w:val="28"/>
          <w:lang w:val="uk-UA" w:eastAsia="ru-RU"/>
        </w:rPr>
        <w:t>logos</w:t>
      </w:r>
      <w:r w:rsidRPr="001B6EAB">
        <w:rPr>
          <w:rFonts w:ascii="Times New Roman" w:eastAsia="Times New Roman" w:hAnsi="Times New Roman"/>
          <w:color w:val="000000"/>
          <w:sz w:val="28"/>
          <w:szCs w:val="28"/>
          <w:lang w:val="uk-UA" w:eastAsia="ru-RU"/>
        </w:rPr>
        <w:t xml:space="preserve"> </w:t>
      </w:r>
      <w:r w:rsidRPr="001B6EAB">
        <w:rPr>
          <w:rFonts w:ascii="Times New Roman" w:eastAsia="Times New Roman" w:hAnsi="Times New Roman"/>
          <w:color w:val="000000"/>
          <w:spacing w:val="3"/>
          <w:sz w:val="28"/>
          <w:szCs w:val="28"/>
          <w:lang w:val="uk-UA" w:eastAsia="ru-RU"/>
        </w:rPr>
        <w:t>–</w:t>
      </w:r>
      <w:r w:rsidRPr="001B6EAB">
        <w:rPr>
          <w:rFonts w:ascii="Times New Roman" w:eastAsia="Times New Roman" w:hAnsi="Times New Roman"/>
          <w:color w:val="000000"/>
          <w:sz w:val="28"/>
          <w:szCs w:val="28"/>
          <w:lang w:val="uk-UA" w:eastAsia="ru-RU"/>
        </w:rPr>
        <w:t xml:space="preserve"> слово, вчення) </w:t>
      </w:r>
      <w:r w:rsidRPr="001B6EAB">
        <w:rPr>
          <w:rFonts w:ascii="Times New Roman" w:eastAsia="Times New Roman" w:hAnsi="Times New Roman"/>
          <w:color w:val="000000"/>
          <w:spacing w:val="3"/>
          <w:sz w:val="28"/>
          <w:szCs w:val="28"/>
          <w:lang w:val="uk-UA" w:eastAsia="ru-RU"/>
        </w:rPr>
        <w:t>–</w:t>
      </w:r>
      <w:r w:rsidRPr="001B6EAB">
        <w:rPr>
          <w:rFonts w:ascii="Times New Roman" w:eastAsia="Times New Roman" w:hAnsi="Times New Roman"/>
          <w:color w:val="000000"/>
          <w:sz w:val="28"/>
          <w:szCs w:val="28"/>
          <w:lang w:val="uk-UA" w:eastAsia="ru-RU"/>
        </w:rPr>
        <w:t xml:space="preserve"> розділ мовознавства, що досліджує принципи й опрацьовує способи типологічної класифікації мов. Синонім:</w:t>
      </w:r>
      <w:hyperlink r:id="rId83" w:tooltip="Лінгвістика" w:history="1">
        <w:r w:rsidRPr="001B6EAB">
          <w:rPr>
            <w:rFonts w:ascii="Times New Roman" w:eastAsia="Times New Roman" w:hAnsi="Times New Roman"/>
            <w:i/>
            <w:color w:val="000000"/>
            <w:sz w:val="28"/>
            <w:szCs w:val="28"/>
            <w:lang w:val="uk-UA" w:eastAsia="ru-RU"/>
          </w:rPr>
          <w:t xml:space="preserve"> лінгвістична</w:t>
        </w:r>
      </w:hyperlink>
      <w:r w:rsidRPr="001B6EAB">
        <w:rPr>
          <w:rFonts w:ascii="Times New Roman" w:eastAsia="Times New Roman" w:hAnsi="Times New Roman"/>
          <w:i/>
          <w:color w:val="000000"/>
          <w:sz w:val="28"/>
          <w:szCs w:val="28"/>
          <w:lang w:val="uk-UA" w:eastAsia="ru-RU"/>
        </w:rPr>
        <w:t xml:space="preserve">  типологія.</w:t>
      </w:r>
    </w:p>
    <w:p w:rsidR="006B1DE7" w:rsidRPr="001B6EAB" w:rsidRDefault="006B1DE7" w:rsidP="006B1DE7">
      <w:pPr>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bdr w:val="none" w:sz="0" w:space="0" w:color="auto" w:frame="1"/>
          <w:lang w:val="uk-UA" w:eastAsia="ru-RU"/>
        </w:rPr>
        <w:t>Термін</w:t>
      </w:r>
      <w:r w:rsidRPr="001B6EAB">
        <w:rPr>
          <w:rFonts w:ascii="Times New Roman" w:eastAsia="Times New Roman" w:hAnsi="Times New Roman"/>
          <w:color w:val="000000"/>
          <w:sz w:val="28"/>
          <w:szCs w:val="28"/>
          <w:lang w:eastAsia="ru-RU"/>
        </w:rPr>
        <w:t> </w:t>
      </w:r>
      <w:r w:rsidRPr="001B6EAB">
        <w:rPr>
          <w:rFonts w:ascii="Times New Roman" w:eastAsia="Times New Roman" w:hAnsi="Times New Roman"/>
          <w:color w:val="000000"/>
          <w:sz w:val="28"/>
          <w:szCs w:val="28"/>
          <w:lang w:val="uk-UA" w:eastAsia="ru-RU"/>
        </w:rPr>
        <w:t>– слово або словосполучення, що означає чітко окреслене спеціальне поняття певної галузі науки.</w:t>
      </w:r>
    </w:p>
    <w:p w:rsidR="006B1DE7" w:rsidRPr="001B6EAB" w:rsidRDefault="006B1DE7" w:rsidP="006B1DE7">
      <w:pPr>
        <w:shd w:val="clear" w:color="auto" w:fill="FFFFFF"/>
        <w:spacing w:after="0"/>
        <w:ind w:right="19"/>
        <w:contextualSpacing/>
        <w:jc w:val="both"/>
        <w:rPr>
          <w:rFonts w:ascii="Times New Roman" w:eastAsia="Times New Roman" w:hAnsi="Times New Roman"/>
          <w:color w:val="000000"/>
          <w:spacing w:val="3"/>
          <w:sz w:val="28"/>
          <w:szCs w:val="28"/>
          <w:lang w:val="uk-UA" w:eastAsia="ru-RU"/>
        </w:rPr>
      </w:pPr>
      <w:r w:rsidRPr="001B6EAB">
        <w:rPr>
          <w:rFonts w:ascii="Times New Roman" w:eastAsia="Times New Roman" w:hAnsi="Times New Roman"/>
          <w:b/>
          <w:i/>
          <w:color w:val="000000"/>
          <w:spacing w:val="5"/>
          <w:sz w:val="28"/>
          <w:szCs w:val="28"/>
          <w:lang w:val="uk-UA" w:eastAsia="ru-RU"/>
        </w:rPr>
        <w:t>Т</w:t>
      </w:r>
      <w:r w:rsidRPr="001B6EAB">
        <w:rPr>
          <w:rFonts w:ascii="Times New Roman" w:eastAsia="Times New Roman" w:hAnsi="Times New Roman"/>
          <w:b/>
          <w:bCs/>
          <w:i/>
          <w:iCs/>
          <w:color w:val="000000"/>
          <w:spacing w:val="5"/>
          <w:sz w:val="28"/>
          <w:szCs w:val="28"/>
          <w:lang w:val="uk-UA" w:eastAsia="ru-RU"/>
        </w:rPr>
        <w:t>естування</w:t>
      </w:r>
      <w:r w:rsidRPr="001B6EAB">
        <w:rPr>
          <w:rFonts w:ascii="Times New Roman" w:eastAsia="Times New Roman" w:hAnsi="Times New Roman"/>
          <w:b/>
          <w:bCs/>
          <w:iCs/>
          <w:color w:val="000000"/>
          <w:spacing w:val="5"/>
          <w:sz w:val="28"/>
          <w:szCs w:val="28"/>
          <w:lang w:val="uk-UA" w:eastAsia="ru-RU"/>
        </w:rPr>
        <w:t xml:space="preserve"> – </w:t>
      </w:r>
      <w:r w:rsidRPr="001B6EAB">
        <w:rPr>
          <w:rFonts w:ascii="Times New Roman" w:eastAsia="Times New Roman" w:hAnsi="Times New Roman"/>
          <w:bCs/>
          <w:iCs/>
          <w:color w:val="000000"/>
          <w:spacing w:val="5"/>
          <w:sz w:val="28"/>
          <w:szCs w:val="28"/>
          <w:lang w:val="uk-UA" w:eastAsia="ru-RU"/>
        </w:rPr>
        <w:t>р</w:t>
      </w:r>
      <w:r w:rsidRPr="001B6EAB">
        <w:rPr>
          <w:rFonts w:ascii="Times New Roman" w:eastAsia="Times New Roman" w:hAnsi="Times New Roman"/>
          <w:color w:val="000000"/>
          <w:spacing w:val="5"/>
          <w:sz w:val="28"/>
          <w:szCs w:val="28"/>
          <w:lang w:val="uk-UA" w:eastAsia="ru-RU"/>
        </w:rPr>
        <w:t>ізновид вибіркового опитування</w:t>
      </w:r>
      <w:r w:rsidRPr="001B6EAB">
        <w:rPr>
          <w:rFonts w:ascii="Times New Roman" w:eastAsia="Times New Roman" w:hAnsi="Times New Roman"/>
          <w:b/>
          <w:bCs/>
          <w:i/>
          <w:iCs/>
          <w:color w:val="000000"/>
          <w:spacing w:val="5"/>
          <w:sz w:val="28"/>
          <w:szCs w:val="28"/>
          <w:lang w:val="uk-UA" w:eastAsia="ru-RU"/>
        </w:rPr>
        <w:t xml:space="preserve">, </w:t>
      </w:r>
      <w:r w:rsidRPr="001B6EAB">
        <w:rPr>
          <w:rFonts w:ascii="Times New Roman" w:eastAsia="Times New Roman" w:hAnsi="Times New Roman"/>
          <w:color w:val="000000"/>
          <w:spacing w:val="5"/>
          <w:sz w:val="28"/>
          <w:szCs w:val="28"/>
          <w:lang w:val="uk-UA" w:eastAsia="ru-RU"/>
        </w:rPr>
        <w:t xml:space="preserve">яке </w:t>
      </w:r>
      <w:r w:rsidRPr="001B6EAB">
        <w:rPr>
          <w:rFonts w:ascii="Times New Roman" w:eastAsia="Times New Roman" w:hAnsi="Times New Roman"/>
          <w:color w:val="000000"/>
          <w:spacing w:val="4"/>
          <w:sz w:val="28"/>
          <w:szCs w:val="28"/>
          <w:lang w:val="uk-UA" w:eastAsia="ru-RU"/>
        </w:rPr>
        <w:t>проводиться з метою виявлення суттєвих ознак обʼєкта, за</w:t>
      </w:r>
      <w:r w:rsidRPr="001B6EAB">
        <w:rPr>
          <w:rFonts w:ascii="Times New Roman" w:eastAsia="Times New Roman" w:hAnsi="Times New Roman"/>
          <w:color w:val="000000"/>
          <w:sz w:val="28"/>
          <w:szCs w:val="28"/>
          <w:lang w:val="uk-UA" w:eastAsia="ru-RU"/>
        </w:rPr>
        <w:t xml:space="preserve">собів його функціонування, використовується в лабораторних </w:t>
      </w:r>
      <w:r w:rsidRPr="001B6EAB">
        <w:rPr>
          <w:rFonts w:ascii="Times New Roman" w:eastAsia="Times New Roman" w:hAnsi="Times New Roman"/>
          <w:color w:val="000000"/>
          <w:spacing w:val="4"/>
          <w:sz w:val="28"/>
          <w:szCs w:val="28"/>
          <w:lang w:val="uk-UA" w:eastAsia="ru-RU"/>
        </w:rPr>
        <w:t xml:space="preserve">експериментах, коли масове опитування через анкетування </w:t>
      </w:r>
      <w:r w:rsidRPr="001B6EAB">
        <w:rPr>
          <w:rFonts w:ascii="Times New Roman" w:eastAsia="Times New Roman" w:hAnsi="Times New Roman"/>
          <w:color w:val="000000"/>
          <w:spacing w:val="3"/>
          <w:sz w:val="28"/>
          <w:szCs w:val="28"/>
          <w:lang w:val="uk-UA" w:eastAsia="ru-RU"/>
        </w:rPr>
        <w:t xml:space="preserve">неможливе. </w:t>
      </w:r>
    </w:p>
    <w:p w:rsidR="006B1DE7" w:rsidRPr="001B6EAB" w:rsidRDefault="006B1DE7" w:rsidP="006B1DE7">
      <w:pPr>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iCs/>
          <w:color w:val="000000"/>
          <w:spacing w:val="5"/>
          <w:sz w:val="28"/>
          <w:szCs w:val="28"/>
          <w:lang w:val="uk-UA" w:eastAsia="ru-RU"/>
        </w:rPr>
        <w:t>Трансформаційний аналіз</w:t>
      </w:r>
      <w:r w:rsidRPr="001B6EAB">
        <w:rPr>
          <w:rFonts w:ascii="Times New Roman" w:eastAsia="Times New Roman" w:hAnsi="Times New Roman"/>
          <w:color w:val="000000"/>
          <w:sz w:val="28"/>
          <w:szCs w:val="28"/>
          <w:lang w:val="uk-UA" w:eastAsia="ru-RU"/>
        </w:rPr>
        <w:t xml:space="preserve"> – експериментальний прийом визначення синтаксичних і семантичних подібностей і відмінностей між мовними об’єктами через подібності й відмінності в наборах їх трансформацій. </w:t>
      </w:r>
    </w:p>
    <w:p w:rsidR="006B1DE7" w:rsidRPr="001B6EAB" w:rsidRDefault="006B1DE7" w:rsidP="006B1DE7">
      <w:pPr>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iCs/>
          <w:color w:val="000000"/>
          <w:spacing w:val="5"/>
          <w:sz w:val="28"/>
          <w:szCs w:val="28"/>
          <w:lang w:val="uk-UA" w:eastAsia="ru-RU"/>
        </w:rPr>
        <w:t>Трансформація</w:t>
      </w:r>
      <w:r w:rsidRPr="001B6EAB">
        <w:rPr>
          <w:rFonts w:ascii="Times New Roman" w:eastAsia="Times New Roman" w:hAnsi="Times New Roman"/>
          <w:color w:val="000000"/>
          <w:sz w:val="28"/>
          <w:szCs w:val="28"/>
          <w:lang w:val="uk-UA" w:eastAsia="ru-RU"/>
        </w:rPr>
        <w:t xml:space="preserve"> – закономірна зміна основної моделі (ядерної структури), що призводить до створення вторинної мовної структури. </w:t>
      </w:r>
    </w:p>
    <w:p w:rsidR="006B1DE7" w:rsidRPr="001B6EAB" w:rsidRDefault="006B1DE7" w:rsidP="006B1DE7">
      <w:pPr>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iCs/>
          <w:color w:val="000000"/>
          <w:spacing w:val="5"/>
          <w:sz w:val="28"/>
          <w:szCs w:val="28"/>
          <w:lang w:val="uk-UA" w:eastAsia="ru-RU"/>
        </w:rPr>
        <w:t>Узус</w:t>
      </w:r>
      <w:r w:rsidRPr="001B6EAB">
        <w:rPr>
          <w:rFonts w:ascii="Times New Roman" w:eastAsia="Times New Roman" w:hAnsi="Times New Roman"/>
          <w:color w:val="000000"/>
          <w:sz w:val="28"/>
          <w:szCs w:val="28"/>
          <w:lang w:val="uk-UA" w:eastAsia="ru-RU"/>
        </w:rPr>
        <w:t xml:space="preserve"> (від лат. </w:t>
      </w:r>
      <w:r w:rsidRPr="001B6EAB">
        <w:rPr>
          <w:rFonts w:ascii="Times New Roman" w:eastAsia="Times New Roman" w:hAnsi="Times New Roman"/>
          <w:i/>
          <w:color w:val="000000"/>
          <w:sz w:val="28"/>
          <w:szCs w:val="28"/>
          <w:lang w:val="uk-UA" w:eastAsia="ru-RU"/>
        </w:rPr>
        <w:t>usus</w:t>
      </w:r>
      <w:r w:rsidRPr="001B6EAB">
        <w:rPr>
          <w:rFonts w:ascii="Times New Roman" w:eastAsia="Times New Roman" w:hAnsi="Times New Roman"/>
          <w:color w:val="000000"/>
          <w:sz w:val="28"/>
          <w:szCs w:val="28"/>
          <w:lang w:val="uk-UA" w:eastAsia="ru-RU"/>
        </w:rPr>
        <w:t xml:space="preserve"> </w:t>
      </w:r>
      <w:r w:rsidRPr="001B6EAB">
        <w:rPr>
          <w:rFonts w:ascii="Times New Roman" w:eastAsia="Times New Roman" w:hAnsi="Times New Roman"/>
          <w:color w:val="000000"/>
          <w:spacing w:val="3"/>
          <w:sz w:val="28"/>
          <w:szCs w:val="28"/>
          <w:lang w:val="uk-UA" w:eastAsia="ru-RU"/>
        </w:rPr>
        <w:t>–</w:t>
      </w:r>
      <w:r w:rsidRPr="001B6EAB">
        <w:rPr>
          <w:rFonts w:ascii="Times New Roman" w:eastAsia="Times New Roman" w:hAnsi="Times New Roman"/>
          <w:color w:val="000000"/>
          <w:sz w:val="28"/>
          <w:szCs w:val="28"/>
          <w:lang w:val="uk-UA" w:eastAsia="ru-RU"/>
        </w:rPr>
        <w:t xml:space="preserve"> користування, вживання, звичай) </w:t>
      </w:r>
      <w:r w:rsidRPr="001B6EAB">
        <w:rPr>
          <w:rFonts w:ascii="Times New Roman" w:eastAsia="Times New Roman" w:hAnsi="Times New Roman"/>
          <w:color w:val="000000"/>
          <w:spacing w:val="3"/>
          <w:sz w:val="28"/>
          <w:szCs w:val="28"/>
          <w:lang w:val="uk-UA" w:eastAsia="ru-RU"/>
        </w:rPr>
        <w:t>–</w:t>
      </w:r>
      <w:r w:rsidRPr="001B6EAB">
        <w:rPr>
          <w:rFonts w:ascii="Times New Roman" w:eastAsia="Times New Roman" w:hAnsi="Times New Roman"/>
          <w:color w:val="000000"/>
          <w:sz w:val="28"/>
          <w:szCs w:val="28"/>
          <w:lang w:val="uk-UA" w:eastAsia="ru-RU"/>
        </w:rPr>
        <w:t xml:space="preserve"> загальноприйняте в певному </w:t>
      </w:r>
      <w:hyperlink r:id="rId84" w:history="1">
        <w:r w:rsidRPr="001B6EAB">
          <w:rPr>
            <w:rFonts w:ascii="Times New Roman" w:eastAsia="Times New Roman" w:hAnsi="Times New Roman"/>
            <w:color w:val="000000"/>
            <w:sz w:val="28"/>
            <w:szCs w:val="28"/>
            <w:lang w:val="uk-UA" w:eastAsia="ru-RU"/>
          </w:rPr>
          <w:t>суспільстві</w:t>
        </w:r>
      </w:hyperlink>
      <w:r w:rsidRPr="001B6EAB">
        <w:rPr>
          <w:rFonts w:ascii="Times New Roman" w:eastAsia="Times New Roman" w:hAnsi="Times New Roman"/>
          <w:color w:val="000000"/>
          <w:sz w:val="28"/>
          <w:szCs w:val="28"/>
          <w:lang w:val="uk-UA" w:eastAsia="ru-RU"/>
        </w:rPr>
        <w:t xml:space="preserve"> вживання мовних засобів на відміну від його оказіонального (випадкового, індивідуального) використання. </w:t>
      </w:r>
    </w:p>
    <w:p w:rsidR="006B1DE7" w:rsidRPr="001B6EAB" w:rsidRDefault="006B1DE7" w:rsidP="006B1DE7">
      <w:pPr>
        <w:spacing w:after="0"/>
        <w:contextualSpacing/>
        <w:jc w:val="both"/>
        <w:rPr>
          <w:rFonts w:ascii="Times New Roman" w:eastAsia="Times New Roman" w:hAnsi="Times New Roman"/>
          <w:b/>
          <w:bCs/>
          <w:i/>
          <w:iCs/>
          <w:color w:val="000000"/>
          <w:spacing w:val="3"/>
          <w:sz w:val="28"/>
          <w:szCs w:val="28"/>
          <w:lang w:val="uk-UA" w:eastAsia="ru-RU"/>
        </w:rPr>
      </w:pPr>
      <w:r w:rsidRPr="001B6EAB">
        <w:rPr>
          <w:rFonts w:ascii="Times New Roman" w:eastAsia="Times New Roman" w:hAnsi="Times New Roman"/>
          <w:b/>
          <w:bCs/>
          <w:i/>
          <w:iCs/>
          <w:color w:val="000000"/>
          <w:spacing w:val="3"/>
          <w:sz w:val="28"/>
          <w:szCs w:val="28"/>
          <w:lang w:val="uk-UA" w:eastAsia="ru-RU"/>
        </w:rPr>
        <w:t xml:space="preserve">Умовивід </w:t>
      </w:r>
      <w:r w:rsidRPr="001B6EAB">
        <w:rPr>
          <w:rFonts w:ascii="Times New Roman" w:eastAsia="Times New Roman" w:hAnsi="Times New Roman"/>
          <w:color w:val="000000"/>
          <w:spacing w:val="3"/>
          <w:sz w:val="28"/>
          <w:szCs w:val="28"/>
          <w:lang w:val="uk-UA" w:eastAsia="ru-RU"/>
        </w:rPr>
        <w:t>– розумова операція, за допомогою якої з пев</w:t>
      </w:r>
      <w:r w:rsidRPr="001B6EAB">
        <w:rPr>
          <w:rFonts w:ascii="Times New Roman" w:eastAsia="Times New Roman" w:hAnsi="Times New Roman"/>
          <w:color w:val="000000"/>
          <w:spacing w:val="5"/>
          <w:sz w:val="28"/>
          <w:szCs w:val="28"/>
          <w:lang w:val="uk-UA" w:eastAsia="ru-RU"/>
        </w:rPr>
        <w:t xml:space="preserve">ної кількості заданих </w:t>
      </w:r>
      <w:r w:rsidRPr="001B6EAB">
        <w:rPr>
          <w:rFonts w:ascii="Times New Roman" w:eastAsia="Times New Roman" w:hAnsi="Times New Roman"/>
          <w:color w:val="000000"/>
          <w:sz w:val="28"/>
          <w:szCs w:val="28"/>
          <w:lang w:val="uk-UA" w:eastAsia="ru-RU"/>
        </w:rPr>
        <w:t xml:space="preserve">двох та більше </w:t>
      </w:r>
      <w:r w:rsidRPr="001B6EAB">
        <w:rPr>
          <w:rFonts w:ascii="Times New Roman" w:eastAsia="Times New Roman" w:hAnsi="Times New Roman"/>
          <w:color w:val="000000"/>
          <w:spacing w:val="5"/>
          <w:sz w:val="28"/>
          <w:szCs w:val="28"/>
          <w:lang w:val="uk-UA" w:eastAsia="ru-RU"/>
        </w:rPr>
        <w:t xml:space="preserve">суджень виводиться інше </w:t>
      </w:r>
      <w:r w:rsidRPr="001B6EAB">
        <w:rPr>
          <w:rFonts w:ascii="Times New Roman" w:eastAsia="Times New Roman" w:hAnsi="Times New Roman"/>
          <w:color w:val="000000"/>
          <w:sz w:val="28"/>
          <w:szCs w:val="28"/>
          <w:lang w:val="uk-UA" w:eastAsia="ru-RU"/>
        </w:rPr>
        <w:t>нове</w:t>
      </w:r>
      <w:r w:rsidRPr="001B6EAB">
        <w:rPr>
          <w:rFonts w:ascii="Times New Roman" w:eastAsia="Times New Roman" w:hAnsi="Times New Roman"/>
          <w:color w:val="000000"/>
          <w:spacing w:val="5"/>
          <w:sz w:val="28"/>
          <w:szCs w:val="28"/>
          <w:lang w:val="uk-UA" w:eastAsia="ru-RU"/>
        </w:rPr>
        <w:t xml:space="preserve"> судження, </w:t>
      </w:r>
      <w:r w:rsidRPr="001B6EAB">
        <w:rPr>
          <w:rFonts w:ascii="Times New Roman" w:eastAsia="Times New Roman" w:hAnsi="Times New Roman"/>
          <w:color w:val="000000"/>
          <w:spacing w:val="8"/>
          <w:sz w:val="28"/>
          <w:szCs w:val="28"/>
          <w:lang w:val="uk-UA" w:eastAsia="ru-RU"/>
        </w:rPr>
        <w:t>що певним чином повʼязане з вихідним.</w:t>
      </w:r>
      <w:r w:rsidRPr="001B6EAB">
        <w:rPr>
          <w:rFonts w:ascii="Times New Roman" w:eastAsia="Times New Roman" w:hAnsi="Times New Roman"/>
          <w:b/>
          <w:bCs/>
          <w:i/>
          <w:iCs/>
          <w:color w:val="000000"/>
          <w:spacing w:val="3"/>
          <w:sz w:val="28"/>
          <w:szCs w:val="28"/>
          <w:lang w:val="uk-UA" w:eastAsia="ru-RU"/>
        </w:rPr>
        <w:t xml:space="preserve"> </w:t>
      </w:r>
    </w:p>
    <w:p w:rsidR="006B1DE7" w:rsidRPr="001B6EAB" w:rsidRDefault="006B1DE7" w:rsidP="006B1DE7">
      <w:pPr>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iCs/>
          <w:color w:val="000000"/>
          <w:spacing w:val="5"/>
          <w:sz w:val="28"/>
          <w:szCs w:val="28"/>
          <w:lang w:val="uk-UA" w:eastAsia="ru-RU"/>
        </w:rPr>
        <w:t>Універсальні граматики</w:t>
      </w:r>
      <w:r w:rsidRPr="001B6EAB">
        <w:rPr>
          <w:rFonts w:ascii="Times New Roman" w:eastAsia="Times New Roman" w:hAnsi="Times New Roman"/>
          <w:color w:val="000000"/>
          <w:sz w:val="28"/>
          <w:szCs w:val="28"/>
          <w:lang w:val="uk-UA" w:eastAsia="ru-RU"/>
        </w:rPr>
        <w:t xml:space="preserve"> </w:t>
      </w:r>
      <w:r w:rsidRPr="001B6EAB">
        <w:rPr>
          <w:rFonts w:ascii="Times New Roman" w:eastAsia="Times New Roman" w:hAnsi="Times New Roman"/>
          <w:color w:val="000000"/>
          <w:spacing w:val="3"/>
          <w:sz w:val="28"/>
          <w:szCs w:val="28"/>
          <w:lang w:val="uk-UA" w:eastAsia="ru-RU"/>
        </w:rPr>
        <w:t>–</w:t>
      </w:r>
      <w:r w:rsidRPr="001B6EAB">
        <w:rPr>
          <w:rFonts w:ascii="Times New Roman" w:eastAsia="Times New Roman" w:hAnsi="Times New Roman"/>
          <w:color w:val="000000"/>
          <w:sz w:val="28"/>
          <w:szCs w:val="28"/>
          <w:lang w:val="uk-UA" w:eastAsia="ru-RU"/>
        </w:rPr>
        <w:t xml:space="preserve"> граматики, у яких граматичні категорії пояснюються через категорії мислення; всезагальні граматики, граматики, спільні для всіх мов, напр. </w:t>
      </w:r>
      <w:r w:rsidR="005268E4">
        <w:rPr>
          <w:rFonts w:ascii="Times New Roman" w:eastAsia="Times New Roman" w:hAnsi="Times New Roman"/>
          <w:color w:val="000000"/>
          <w:sz w:val="28"/>
          <w:szCs w:val="28"/>
          <w:lang w:val="uk-UA" w:eastAsia="ru-RU"/>
        </w:rPr>
        <w:t>«</w:t>
      </w:r>
      <w:r w:rsidRPr="001B6EAB">
        <w:rPr>
          <w:rFonts w:ascii="Times New Roman" w:eastAsia="Times New Roman" w:hAnsi="Times New Roman"/>
          <w:color w:val="000000"/>
          <w:sz w:val="28"/>
          <w:szCs w:val="28"/>
          <w:lang w:val="uk-UA" w:eastAsia="ru-RU"/>
        </w:rPr>
        <w:t>Всезагальна та раціональна граматика Пор-Рояля</w:t>
      </w:r>
      <w:r w:rsidR="005268E4">
        <w:rPr>
          <w:rFonts w:ascii="Times New Roman" w:eastAsia="Times New Roman" w:hAnsi="Times New Roman"/>
          <w:color w:val="000000"/>
          <w:sz w:val="28"/>
          <w:szCs w:val="28"/>
          <w:lang w:val="uk-UA" w:eastAsia="ru-RU"/>
        </w:rPr>
        <w:t>»</w:t>
      </w:r>
      <w:r w:rsidRPr="001B6EAB">
        <w:rPr>
          <w:rFonts w:ascii="Times New Roman" w:eastAsia="Times New Roman" w:hAnsi="Times New Roman"/>
          <w:color w:val="000000"/>
          <w:sz w:val="28"/>
          <w:szCs w:val="28"/>
          <w:lang w:val="uk-UA" w:eastAsia="ru-RU"/>
        </w:rPr>
        <w:t xml:space="preserve"> </w:t>
      </w:r>
      <w:hyperlink r:id="rId85" w:tooltip="Антуан Арно (син)" w:history="1">
        <w:r w:rsidRPr="001B6EAB">
          <w:rPr>
            <w:rFonts w:ascii="Times New Roman" w:eastAsia="Times New Roman" w:hAnsi="Times New Roman"/>
            <w:color w:val="000000"/>
            <w:sz w:val="28"/>
            <w:szCs w:val="28"/>
            <w:lang w:val="uk-UA" w:eastAsia="ru-RU"/>
          </w:rPr>
          <w:t>Антуана Арно</w:t>
        </w:r>
      </w:hyperlink>
      <w:r w:rsidRPr="001B6EAB">
        <w:rPr>
          <w:rFonts w:ascii="Times New Roman" w:eastAsia="Times New Roman" w:hAnsi="Times New Roman"/>
          <w:color w:val="000000"/>
          <w:sz w:val="28"/>
          <w:szCs w:val="28"/>
          <w:lang w:val="uk-UA" w:eastAsia="ru-RU"/>
        </w:rPr>
        <w:t xml:space="preserve"> та </w:t>
      </w:r>
      <w:hyperlink r:id="rId86" w:tooltip="Клодом Лансло (ще не написана)" w:history="1">
        <w:r w:rsidRPr="001B6EAB">
          <w:rPr>
            <w:rFonts w:ascii="Times New Roman" w:eastAsia="Times New Roman" w:hAnsi="Times New Roman"/>
            <w:color w:val="000000"/>
            <w:sz w:val="28"/>
            <w:szCs w:val="28"/>
            <w:lang w:val="uk-UA" w:eastAsia="ru-RU"/>
          </w:rPr>
          <w:t>Клода Лансло</w:t>
        </w:r>
      </w:hyperlink>
      <w:r w:rsidRPr="001B6EAB">
        <w:rPr>
          <w:rFonts w:ascii="Times New Roman" w:eastAsia="Times New Roman" w:hAnsi="Times New Roman"/>
          <w:color w:val="000000"/>
          <w:sz w:val="28"/>
          <w:szCs w:val="28"/>
          <w:lang w:val="uk-UA" w:eastAsia="ru-RU"/>
        </w:rPr>
        <w:t xml:space="preserve"> (1660). </w:t>
      </w:r>
    </w:p>
    <w:p w:rsidR="006B1DE7" w:rsidRPr="001B6EAB" w:rsidRDefault="006B1DE7" w:rsidP="006B1DE7">
      <w:pPr>
        <w:shd w:val="clear" w:color="auto" w:fill="FFFFFF"/>
        <w:spacing w:after="0"/>
        <w:ind w:right="19"/>
        <w:contextualSpacing/>
        <w:jc w:val="both"/>
        <w:rPr>
          <w:rFonts w:ascii="Times New Roman" w:eastAsia="Times New Roman" w:hAnsi="Times New Roman"/>
          <w:color w:val="000000"/>
          <w:spacing w:val="4"/>
          <w:sz w:val="28"/>
          <w:szCs w:val="28"/>
          <w:lang w:val="uk-UA" w:eastAsia="ru-RU"/>
        </w:rPr>
      </w:pPr>
      <w:r w:rsidRPr="001B6EAB">
        <w:rPr>
          <w:rFonts w:ascii="Times New Roman" w:eastAsia="Times New Roman" w:hAnsi="Times New Roman"/>
          <w:b/>
          <w:i/>
          <w:color w:val="000000"/>
          <w:spacing w:val="4"/>
          <w:sz w:val="28"/>
          <w:szCs w:val="28"/>
          <w:lang w:val="uk-UA" w:eastAsia="ru-RU"/>
        </w:rPr>
        <w:t>Універсалії</w:t>
      </w:r>
      <w:r w:rsidRPr="001B6EAB">
        <w:rPr>
          <w:rFonts w:ascii="Times New Roman" w:eastAsia="Times New Roman" w:hAnsi="Times New Roman"/>
          <w:color w:val="000000"/>
          <w:spacing w:val="4"/>
          <w:sz w:val="28"/>
          <w:szCs w:val="28"/>
          <w:lang w:val="uk-UA" w:eastAsia="ru-RU"/>
        </w:rPr>
        <w:t xml:space="preserve"> </w:t>
      </w:r>
      <w:r w:rsidRPr="001B6EAB">
        <w:rPr>
          <w:rFonts w:ascii="Times New Roman" w:eastAsia="Times New Roman" w:hAnsi="Times New Roman"/>
          <w:color w:val="000000"/>
          <w:sz w:val="28"/>
          <w:szCs w:val="28"/>
          <w:lang w:val="uk-UA" w:eastAsia="ru-RU"/>
        </w:rPr>
        <w:t xml:space="preserve">(від лат. </w:t>
      </w:r>
      <w:r w:rsidRPr="001B6EAB">
        <w:rPr>
          <w:rFonts w:ascii="Times New Roman" w:eastAsia="Times New Roman" w:hAnsi="Times New Roman"/>
          <w:i/>
          <w:color w:val="000000"/>
          <w:sz w:val="28"/>
          <w:szCs w:val="28"/>
          <w:lang w:val="uk-UA" w:eastAsia="ru-RU"/>
        </w:rPr>
        <w:t>universalis</w:t>
      </w:r>
      <w:r w:rsidRPr="001B6EAB">
        <w:rPr>
          <w:rFonts w:ascii="Times New Roman" w:eastAsia="Times New Roman" w:hAnsi="Times New Roman"/>
          <w:color w:val="000000"/>
          <w:sz w:val="28"/>
          <w:szCs w:val="28"/>
          <w:lang w:val="uk-UA" w:eastAsia="ru-RU"/>
        </w:rPr>
        <w:t xml:space="preserve"> – загальний)  </w:t>
      </w:r>
      <w:hyperlink r:id="rId87" w:history="1">
        <w:r w:rsidRPr="001B6EAB">
          <w:rPr>
            <w:rFonts w:ascii="Times New Roman" w:eastAsia="Times New Roman" w:hAnsi="Times New Roman"/>
            <w:color w:val="000000"/>
            <w:sz w:val="28"/>
            <w:szCs w:val="28"/>
            <w:lang w:val="uk-UA" w:eastAsia="ru-RU"/>
          </w:rPr>
          <w:t>мовознавств</w:t>
        </w:r>
      </w:hyperlink>
      <w:r w:rsidRPr="001B6EAB">
        <w:rPr>
          <w:rFonts w:ascii="Times New Roman" w:eastAsia="Times New Roman" w:hAnsi="Times New Roman"/>
          <w:color w:val="000000"/>
          <w:sz w:val="28"/>
          <w:szCs w:val="28"/>
          <w:lang w:val="uk-UA" w:eastAsia="ru-RU"/>
        </w:rPr>
        <w:t>че  поняття, спільні ознаки, властиві всім природним мовам світу</w:t>
      </w:r>
    </w:p>
    <w:p w:rsidR="006B1DE7" w:rsidRPr="001B6EAB" w:rsidRDefault="006B1DE7" w:rsidP="006B1DE7">
      <w:pPr>
        <w:shd w:val="clear" w:color="auto" w:fill="FFFFFF"/>
        <w:spacing w:after="0"/>
        <w:ind w:left="5" w:right="5"/>
        <w:contextualSpacing/>
        <w:jc w:val="both"/>
        <w:rPr>
          <w:rFonts w:ascii="Times New Roman" w:eastAsia="Times New Roman" w:hAnsi="Times New Roman"/>
          <w:color w:val="000000"/>
          <w:spacing w:val="3"/>
          <w:sz w:val="28"/>
          <w:szCs w:val="28"/>
          <w:lang w:val="uk-UA" w:eastAsia="ru-RU"/>
        </w:rPr>
      </w:pPr>
      <w:r w:rsidRPr="001B6EAB">
        <w:rPr>
          <w:rFonts w:ascii="Times New Roman" w:eastAsia="Times New Roman" w:hAnsi="Times New Roman"/>
          <w:b/>
          <w:bCs/>
          <w:i/>
          <w:iCs/>
          <w:color w:val="000000"/>
          <w:spacing w:val="3"/>
          <w:sz w:val="28"/>
          <w:szCs w:val="28"/>
          <w:lang w:val="uk-UA" w:eastAsia="ru-RU"/>
        </w:rPr>
        <w:t>Універсалії</w:t>
      </w:r>
      <w:r w:rsidRPr="001B6EAB">
        <w:rPr>
          <w:rFonts w:ascii="Times New Roman" w:eastAsia="Times New Roman" w:hAnsi="Times New Roman"/>
          <w:color w:val="000000"/>
          <w:spacing w:val="3"/>
          <w:sz w:val="28"/>
          <w:szCs w:val="28"/>
          <w:lang w:val="uk-UA" w:eastAsia="ru-RU"/>
        </w:rPr>
        <w:t xml:space="preserve"> </w:t>
      </w:r>
      <w:r w:rsidRPr="001B6EAB">
        <w:rPr>
          <w:rFonts w:ascii="Times New Roman" w:eastAsia="Times New Roman" w:hAnsi="Times New Roman"/>
          <w:b/>
          <w:bCs/>
          <w:i/>
          <w:iCs/>
          <w:color w:val="000000"/>
          <w:spacing w:val="3"/>
          <w:sz w:val="28"/>
          <w:szCs w:val="28"/>
          <w:lang w:val="uk-UA" w:eastAsia="ru-RU"/>
        </w:rPr>
        <w:t>дедуктивні</w:t>
      </w:r>
      <w:r w:rsidRPr="001B6EAB">
        <w:rPr>
          <w:rFonts w:ascii="Times New Roman" w:eastAsia="Times New Roman" w:hAnsi="Times New Roman"/>
          <w:color w:val="000000"/>
          <w:spacing w:val="3"/>
          <w:sz w:val="28"/>
          <w:szCs w:val="28"/>
          <w:lang w:val="uk-UA" w:eastAsia="ru-RU"/>
        </w:rPr>
        <w:t xml:space="preserve"> – універсалії, що встановлюються шляхом припущення та є обов’язковими для всіх мов. </w:t>
      </w:r>
    </w:p>
    <w:p w:rsidR="006B1DE7" w:rsidRPr="001B6EAB" w:rsidRDefault="006B1DE7" w:rsidP="006B1DE7">
      <w:pPr>
        <w:shd w:val="clear" w:color="auto" w:fill="FFFFFF"/>
        <w:spacing w:after="0"/>
        <w:ind w:left="24" w:right="1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i/>
          <w:color w:val="000000"/>
          <w:sz w:val="28"/>
          <w:szCs w:val="28"/>
          <w:lang w:val="uk-UA" w:eastAsia="ru-RU"/>
        </w:rPr>
        <w:lastRenderedPageBreak/>
        <w:t>Універсали діахронічні</w:t>
      </w:r>
      <w:r w:rsidRPr="001B6EAB">
        <w:rPr>
          <w:rFonts w:ascii="Times New Roman" w:hAnsi="Times New Roman"/>
          <w:color w:val="000000"/>
          <w:sz w:val="28"/>
          <w:szCs w:val="28"/>
          <w:lang w:val="uk-UA"/>
        </w:rPr>
        <w:t xml:space="preserve"> </w:t>
      </w:r>
      <w:r w:rsidRPr="001B6EAB">
        <w:rPr>
          <w:rFonts w:ascii="Times New Roman" w:eastAsia="Times New Roman" w:hAnsi="Times New Roman"/>
          <w:color w:val="000000"/>
          <w:sz w:val="28"/>
          <w:szCs w:val="28"/>
          <w:lang w:val="uk-UA" w:eastAsia="ru-RU"/>
        </w:rPr>
        <w:t>– спільні властивості в розвитку всіх або більшості мов.</w:t>
      </w:r>
    </w:p>
    <w:p w:rsidR="006B1DE7" w:rsidRPr="001B6EAB" w:rsidRDefault="006B1DE7" w:rsidP="006B1DE7">
      <w:pPr>
        <w:shd w:val="clear" w:color="auto" w:fill="FFFFFF"/>
        <w:spacing w:after="0"/>
        <w:ind w:right="10"/>
        <w:contextualSpacing/>
        <w:jc w:val="both"/>
        <w:rPr>
          <w:rFonts w:ascii="Times New Roman" w:eastAsia="Times New Roman" w:hAnsi="Times New Roman"/>
          <w:b/>
          <w:bCs/>
          <w:i/>
          <w:color w:val="000000"/>
          <w:sz w:val="28"/>
          <w:szCs w:val="28"/>
          <w:bdr w:val="none" w:sz="0" w:space="0" w:color="auto" w:frame="1"/>
          <w:lang w:val="uk-UA" w:eastAsia="ru-RU"/>
        </w:rPr>
      </w:pPr>
      <w:r w:rsidRPr="001B6EAB">
        <w:rPr>
          <w:rFonts w:ascii="Times New Roman" w:eastAsia="Times New Roman" w:hAnsi="Times New Roman"/>
          <w:b/>
          <w:bCs/>
          <w:i/>
          <w:color w:val="000000"/>
          <w:sz w:val="28"/>
          <w:szCs w:val="28"/>
          <w:bdr w:val="none" w:sz="0" w:space="0" w:color="auto" w:frame="1"/>
          <w:lang w:val="uk-UA" w:eastAsia="ru-RU"/>
        </w:rPr>
        <w:t xml:space="preserve">Універсалії елементарні </w:t>
      </w:r>
      <w:r w:rsidRPr="001B6EAB">
        <w:rPr>
          <w:rFonts w:ascii="Times New Roman" w:eastAsia="Times New Roman" w:hAnsi="Times New Roman"/>
          <w:color w:val="000000"/>
          <w:sz w:val="28"/>
          <w:szCs w:val="28"/>
          <w:lang w:val="uk-UA" w:eastAsia="ru-RU"/>
        </w:rPr>
        <w:t xml:space="preserve">– універсалії, що стверджують наявність або відсутність чогось у всіх мовах. Синонім: </w:t>
      </w:r>
      <w:r w:rsidRPr="001B6EAB">
        <w:rPr>
          <w:rFonts w:ascii="Times New Roman" w:eastAsia="Times New Roman" w:hAnsi="Times New Roman"/>
          <w:i/>
          <w:color w:val="000000"/>
          <w:sz w:val="28"/>
          <w:szCs w:val="28"/>
          <w:lang w:val="uk-UA" w:eastAsia="ru-RU"/>
        </w:rPr>
        <w:t>прості універсалії</w:t>
      </w:r>
      <w:r w:rsidRPr="001B6EAB">
        <w:rPr>
          <w:rFonts w:ascii="Times New Roman" w:eastAsia="Times New Roman" w:hAnsi="Times New Roman"/>
          <w:color w:val="000000"/>
          <w:sz w:val="28"/>
          <w:szCs w:val="28"/>
          <w:lang w:val="uk-UA" w:eastAsia="ru-RU"/>
        </w:rPr>
        <w:t>.</w:t>
      </w:r>
      <w:r w:rsidRPr="001B6EAB">
        <w:rPr>
          <w:rFonts w:ascii="Times New Roman" w:hAnsi="Times New Roman"/>
          <w:color w:val="000000"/>
          <w:sz w:val="28"/>
          <w:szCs w:val="28"/>
        </w:rPr>
        <w:t> </w:t>
      </w:r>
      <w:r w:rsidRPr="001B6EAB">
        <w:rPr>
          <w:rFonts w:ascii="Times New Roman" w:eastAsia="Times New Roman" w:hAnsi="Times New Roman"/>
          <w:b/>
          <w:bCs/>
          <w:i/>
          <w:color w:val="000000"/>
          <w:sz w:val="28"/>
          <w:szCs w:val="28"/>
          <w:bdr w:val="none" w:sz="0" w:space="0" w:color="auto" w:frame="1"/>
          <w:lang w:val="uk-UA" w:eastAsia="ru-RU"/>
        </w:rPr>
        <w:t xml:space="preserve"> </w:t>
      </w:r>
    </w:p>
    <w:p w:rsidR="006B1DE7" w:rsidRPr="001B6EAB" w:rsidRDefault="006B1DE7" w:rsidP="006B1DE7">
      <w:pPr>
        <w:shd w:val="clear" w:color="auto" w:fill="FFFFFF"/>
        <w:spacing w:after="0"/>
        <w:ind w:right="19"/>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i/>
          <w:color w:val="000000"/>
          <w:spacing w:val="4"/>
          <w:sz w:val="28"/>
          <w:szCs w:val="28"/>
          <w:lang w:val="uk-UA" w:eastAsia="ru-RU"/>
        </w:rPr>
        <w:t>Універсалії імплікаційні</w:t>
      </w:r>
      <w:r w:rsidRPr="001B6EAB">
        <w:rPr>
          <w:rFonts w:ascii="Times New Roman" w:hAnsi="Times New Roman"/>
          <w:b/>
          <w:bCs/>
          <w:color w:val="000000"/>
          <w:sz w:val="28"/>
          <w:szCs w:val="28"/>
          <w:lang w:val="uk-UA"/>
        </w:rPr>
        <w:t xml:space="preserve"> </w:t>
      </w:r>
      <w:r w:rsidRPr="001B6EAB">
        <w:rPr>
          <w:rFonts w:ascii="Times New Roman" w:eastAsia="Times New Roman" w:hAnsi="Times New Roman"/>
          <w:color w:val="000000"/>
          <w:sz w:val="28"/>
          <w:szCs w:val="28"/>
          <w:lang w:val="uk-UA" w:eastAsia="ru-RU"/>
        </w:rPr>
        <w:t xml:space="preserve">(від лат. </w:t>
      </w:r>
      <w:r w:rsidRPr="001B6EAB">
        <w:rPr>
          <w:rFonts w:ascii="Times New Roman" w:eastAsia="Times New Roman" w:hAnsi="Times New Roman"/>
          <w:i/>
          <w:color w:val="000000"/>
          <w:sz w:val="28"/>
          <w:szCs w:val="28"/>
          <w:lang w:val="uk-UA" w:eastAsia="ru-RU"/>
        </w:rPr>
        <w:t>implicatio</w:t>
      </w:r>
      <w:r w:rsidRPr="001B6EAB">
        <w:rPr>
          <w:rFonts w:ascii="Times New Roman" w:eastAsia="Times New Roman" w:hAnsi="Times New Roman"/>
          <w:color w:val="000000"/>
          <w:sz w:val="28"/>
          <w:szCs w:val="28"/>
          <w:lang w:val="uk-UA" w:eastAsia="ru-RU"/>
        </w:rPr>
        <w:t xml:space="preserve">, від </w:t>
      </w:r>
      <w:r w:rsidRPr="001B6EAB">
        <w:rPr>
          <w:rFonts w:ascii="Times New Roman" w:eastAsia="Times New Roman" w:hAnsi="Times New Roman"/>
          <w:i/>
          <w:color w:val="000000"/>
          <w:sz w:val="28"/>
          <w:szCs w:val="28"/>
          <w:lang w:val="uk-UA" w:eastAsia="ru-RU"/>
        </w:rPr>
        <w:t>implico</w:t>
      </w:r>
      <w:r w:rsidRPr="001B6EAB">
        <w:rPr>
          <w:rFonts w:ascii="Times New Roman" w:eastAsia="Times New Roman" w:hAnsi="Times New Roman"/>
          <w:color w:val="000000"/>
          <w:sz w:val="28"/>
          <w:szCs w:val="28"/>
          <w:lang w:val="uk-UA" w:eastAsia="ru-RU"/>
        </w:rPr>
        <w:t xml:space="preserve"> – тісно зв'язую) – універсалії, що стверджують певну залежність між різними мовними явищами. Синонім: </w:t>
      </w:r>
      <w:r w:rsidRPr="001B6EAB">
        <w:rPr>
          <w:rFonts w:ascii="Times New Roman" w:eastAsia="Times New Roman" w:hAnsi="Times New Roman"/>
          <w:i/>
          <w:color w:val="000000"/>
          <w:sz w:val="28"/>
          <w:szCs w:val="28"/>
          <w:lang w:val="uk-UA" w:eastAsia="ru-RU"/>
        </w:rPr>
        <w:t>складні універсалії</w:t>
      </w:r>
      <w:r w:rsidRPr="001B6EAB">
        <w:rPr>
          <w:rFonts w:ascii="Times New Roman" w:eastAsia="Times New Roman" w:hAnsi="Times New Roman"/>
          <w:color w:val="000000"/>
          <w:sz w:val="28"/>
          <w:szCs w:val="28"/>
          <w:lang w:val="uk-UA" w:eastAsia="ru-RU"/>
        </w:rPr>
        <w:t>.</w:t>
      </w:r>
    </w:p>
    <w:p w:rsidR="006B1DE7" w:rsidRPr="001B6EAB" w:rsidRDefault="006B1DE7" w:rsidP="006B1DE7">
      <w:pPr>
        <w:shd w:val="clear" w:color="auto" w:fill="FFFFFF"/>
        <w:spacing w:after="0"/>
        <w:ind w:right="19"/>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i/>
          <w:color w:val="000000"/>
          <w:spacing w:val="4"/>
          <w:sz w:val="28"/>
          <w:szCs w:val="28"/>
          <w:lang w:val="uk-UA" w:eastAsia="ru-RU"/>
        </w:rPr>
        <w:t xml:space="preserve">Універсалії індуктивні </w:t>
      </w:r>
      <w:r w:rsidRPr="001B6EAB">
        <w:rPr>
          <w:rFonts w:ascii="Times New Roman" w:eastAsia="Times New Roman" w:hAnsi="Times New Roman"/>
          <w:color w:val="000000"/>
          <w:sz w:val="28"/>
          <w:szCs w:val="28"/>
          <w:lang w:val="uk-UA" w:eastAsia="ru-RU"/>
        </w:rPr>
        <w:t>–</w:t>
      </w:r>
      <w:r w:rsidRPr="001B6EAB">
        <w:rPr>
          <w:rFonts w:ascii="Times New Roman" w:hAnsi="Times New Roman"/>
          <w:color w:val="000000"/>
          <w:sz w:val="28"/>
          <w:szCs w:val="28"/>
          <w:lang w:val="uk-UA"/>
        </w:rPr>
        <w:t xml:space="preserve"> </w:t>
      </w:r>
      <w:r w:rsidRPr="001B6EAB">
        <w:rPr>
          <w:rFonts w:ascii="Times New Roman" w:eastAsia="Times New Roman" w:hAnsi="Times New Roman"/>
          <w:color w:val="000000"/>
          <w:sz w:val="28"/>
          <w:szCs w:val="28"/>
          <w:lang w:val="uk-UA" w:eastAsia="ru-RU"/>
        </w:rPr>
        <w:t xml:space="preserve">універсалії, що встановлюються емпірично і є в усіх відомих мовах. </w:t>
      </w:r>
    </w:p>
    <w:p w:rsidR="006B1DE7" w:rsidRPr="001B6EAB" w:rsidRDefault="006B1DE7" w:rsidP="006B1DE7">
      <w:pPr>
        <w:shd w:val="clear" w:color="auto" w:fill="FFFFFF"/>
        <w:spacing w:after="0"/>
        <w:ind w:right="19"/>
        <w:contextualSpacing/>
        <w:jc w:val="both"/>
        <w:rPr>
          <w:rFonts w:ascii="Times New Roman" w:hAnsi="Times New Roman"/>
          <w:color w:val="000000"/>
          <w:sz w:val="28"/>
          <w:szCs w:val="28"/>
          <w:lang w:val="uk-UA"/>
        </w:rPr>
      </w:pPr>
      <w:r w:rsidRPr="001B6EAB">
        <w:rPr>
          <w:rFonts w:ascii="Times New Roman" w:eastAsia="Times New Roman" w:hAnsi="Times New Roman"/>
          <w:b/>
          <w:i/>
          <w:color w:val="000000"/>
          <w:spacing w:val="4"/>
          <w:sz w:val="28"/>
          <w:szCs w:val="28"/>
          <w:lang w:val="uk-UA" w:eastAsia="ru-RU"/>
        </w:rPr>
        <w:t>Універсалії</w:t>
      </w:r>
      <w:r w:rsidRPr="001B6EAB">
        <w:rPr>
          <w:rFonts w:ascii="Times New Roman" w:hAnsi="Times New Roman"/>
          <w:color w:val="000000"/>
          <w:sz w:val="28"/>
          <w:szCs w:val="28"/>
          <w:lang w:val="uk-UA"/>
        </w:rPr>
        <w:t xml:space="preserve"> </w:t>
      </w:r>
      <w:r w:rsidRPr="001B6EAB">
        <w:rPr>
          <w:rFonts w:ascii="Times New Roman" w:eastAsia="Times New Roman" w:hAnsi="Times New Roman"/>
          <w:b/>
          <w:i/>
          <w:color w:val="000000"/>
          <w:spacing w:val="4"/>
          <w:sz w:val="28"/>
          <w:szCs w:val="28"/>
          <w:lang w:val="uk-UA" w:eastAsia="ru-RU"/>
        </w:rPr>
        <w:t>складні.</w:t>
      </w:r>
      <w:r w:rsidRPr="001B6EAB">
        <w:rPr>
          <w:rFonts w:ascii="Times New Roman" w:eastAsia="Times New Roman" w:hAnsi="Times New Roman"/>
          <w:color w:val="000000"/>
          <w:sz w:val="28"/>
          <w:szCs w:val="28"/>
          <w:lang w:val="uk-UA" w:eastAsia="ru-RU"/>
        </w:rPr>
        <w:t xml:space="preserve"> Див.</w:t>
      </w:r>
      <w:r w:rsidRPr="001B6EAB">
        <w:rPr>
          <w:rFonts w:ascii="Times New Roman" w:hAnsi="Times New Roman"/>
          <w:color w:val="000000"/>
          <w:sz w:val="28"/>
          <w:szCs w:val="28"/>
          <w:lang w:val="uk-UA"/>
        </w:rPr>
        <w:t xml:space="preserve"> </w:t>
      </w:r>
      <w:r w:rsidRPr="001B6EAB">
        <w:rPr>
          <w:rFonts w:ascii="Times New Roman" w:eastAsia="Times New Roman" w:hAnsi="Times New Roman"/>
          <w:i/>
          <w:color w:val="000000"/>
          <w:sz w:val="28"/>
          <w:szCs w:val="28"/>
          <w:lang w:val="uk-UA" w:eastAsia="ru-RU"/>
        </w:rPr>
        <w:t>імплікаційні універсалії.</w:t>
      </w:r>
    </w:p>
    <w:p w:rsidR="006B1DE7" w:rsidRPr="001B6EAB" w:rsidRDefault="006B1DE7" w:rsidP="006B1DE7">
      <w:pPr>
        <w:shd w:val="clear" w:color="auto" w:fill="FFFFFF"/>
        <w:spacing w:after="0"/>
        <w:ind w:right="19"/>
        <w:contextualSpacing/>
        <w:jc w:val="both"/>
        <w:rPr>
          <w:rFonts w:ascii="Times New Roman" w:hAnsi="Times New Roman"/>
          <w:color w:val="000000"/>
          <w:sz w:val="28"/>
          <w:szCs w:val="28"/>
          <w:lang w:val="uk-UA"/>
        </w:rPr>
      </w:pPr>
      <w:r w:rsidRPr="001B6EAB">
        <w:rPr>
          <w:rFonts w:ascii="Times New Roman" w:eastAsia="Times New Roman" w:hAnsi="Times New Roman"/>
          <w:b/>
          <w:i/>
          <w:color w:val="000000"/>
          <w:spacing w:val="4"/>
          <w:sz w:val="28"/>
          <w:szCs w:val="28"/>
          <w:lang w:val="uk-UA" w:eastAsia="ru-RU"/>
        </w:rPr>
        <w:t xml:space="preserve">Універсалії статистичні </w:t>
      </w:r>
      <w:r w:rsidRPr="001B6EAB">
        <w:rPr>
          <w:rFonts w:ascii="Times New Roman" w:eastAsia="Times New Roman" w:hAnsi="Times New Roman"/>
          <w:color w:val="000000"/>
          <w:spacing w:val="3"/>
          <w:sz w:val="28"/>
          <w:szCs w:val="28"/>
          <w:lang w:val="uk-UA" w:eastAsia="ru-RU"/>
        </w:rPr>
        <w:t>–</w:t>
      </w:r>
      <w:r w:rsidRPr="001B6EAB">
        <w:rPr>
          <w:rFonts w:ascii="Times New Roman" w:hAnsi="Times New Roman"/>
          <w:color w:val="000000"/>
          <w:sz w:val="28"/>
          <w:szCs w:val="28"/>
          <w:lang w:val="uk-UA"/>
        </w:rPr>
        <w:t xml:space="preserve"> </w:t>
      </w:r>
      <w:r w:rsidRPr="001B6EAB">
        <w:rPr>
          <w:rFonts w:ascii="Times New Roman" w:eastAsia="Times New Roman" w:hAnsi="Times New Roman"/>
          <w:color w:val="000000"/>
          <w:sz w:val="28"/>
          <w:szCs w:val="28"/>
          <w:lang w:val="uk-UA" w:eastAsia="ru-RU"/>
        </w:rPr>
        <w:t>універсалії, які позначають явища високого ступеня ймовірності, але не охоплюють усі мови. Синонім:</w:t>
      </w:r>
      <w:r w:rsidRPr="001B6EAB">
        <w:rPr>
          <w:rFonts w:ascii="Times New Roman" w:hAnsi="Times New Roman"/>
          <w:color w:val="000000"/>
          <w:sz w:val="28"/>
          <w:szCs w:val="28"/>
          <w:lang w:val="uk-UA"/>
        </w:rPr>
        <w:t xml:space="preserve"> </w:t>
      </w:r>
      <w:r w:rsidRPr="001B6EAB">
        <w:rPr>
          <w:rFonts w:ascii="Times New Roman" w:eastAsia="Times New Roman" w:hAnsi="Times New Roman"/>
          <w:i/>
          <w:color w:val="000000"/>
          <w:sz w:val="28"/>
          <w:szCs w:val="28"/>
          <w:lang w:val="uk-UA" w:eastAsia="ru-RU"/>
        </w:rPr>
        <w:t>фреквенталії.</w:t>
      </w:r>
      <w:r w:rsidRPr="001B6EAB">
        <w:rPr>
          <w:rFonts w:ascii="Times New Roman" w:hAnsi="Times New Roman"/>
          <w:color w:val="000000"/>
          <w:sz w:val="28"/>
          <w:szCs w:val="28"/>
        </w:rPr>
        <w:t> </w:t>
      </w:r>
    </w:p>
    <w:p w:rsidR="006B1DE7" w:rsidRPr="001B6EAB" w:rsidRDefault="006B1DE7" w:rsidP="006B1DE7">
      <w:pPr>
        <w:spacing w:after="0"/>
        <w:contextualSpacing/>
        <w:jc w:val="both"/>
        <w:rPr>
          <w:rFonts w:ascii="Times New Roman" w:eastAsia="Times New Roman" w:hAnsi="Times New Roman"/>
          <w:color w:val="000000"/>
          <w:spacing w:val="4"/>
          <w:sz w:val="28"/>
          <w:szCs w:val="28"/>
          <w:lang w:val="uk-UA" w:eastAsia="ru-RU"/>
        </w:rPr>
      </w:pPr>
      <w:r w:rsidRPr="001B6EAB">
        <w:rPr>
          <w:rFonts w:ascii="Times New Roman" w:eastAsia="Times New Roman" w:hAnsi="Times New Roman"/>
          <w:b/>
          <w:bCs/>
          <w:i/>
          <w:iCs/>
          <w:color w:val="000000"/>
          <w:sz w:val="28"/>
          <w:szCs w:val="28"/>
          <w:lang w:val="uk-UA" w:eastAsia="ru-RU"/>
        </w:rPr>
        <w:t xml:space="preserve">Факторний аналіз </w:t>
      </w:r>
      <w:r w:rsidRPr="001B6EAB">
        <w:rPr>
          <w:rFonts w:ascii="Times New Roman" w:eastAsia="Times New Roman" w:hAnsi="Times New Roman"/>
          <w:bCs/>
          <w:iCs/>
          <w:color w:val="000000"/>
          <w:sz w:val="28"/>
          <w:szCs w:val="28"/>
          <w:lang w:val="uk-UA" w:eastAsia="ru-RU"/>
        </w:rPr>
        <w:t xml:space="preserve">– різновид мовного аналізу, що </w:t>
      </w:r>
      <w:r w:rsidRPr="001B6EAB">
        <w:rPr>
          <w:rFonts w:ascii="Times New Roman" w:eastAsia="Times New Roman" w:hAnsi="Times New Roman"/>
          <w:color w:val="000000"/>
          <w:sz w:val="28"/>
          <w:szCs w:val="28"/>
          <w:lang w:val="uk-UA" w:eastAsia="ru-RU"/>
        </w:rPr>
        <w:t xml:space="preserve">дає можливість встановити багатомірні </w:t>
      </w:r>
      <w:r w:rsidRPr="001B6EAB">
        <w:rPr>
          <w:rFonts w:ascii="Times New Roman" w:eastAsia="Times New Roman" w:hAnsi="Times New Roman"/>
          <w:color w:val="000000"/>
          <w:spacing w:val="5"/>
          <w:sz w:val="28"/>
          <w:szCs w:val="28"/>
          <w:lang w:val="uk-UA" w:eastAsia="ru-RU"/>
        </w:rPr>
        <w:t xml:space="preserve">звʼязки змінних величин за кількома ознаками. </w:t>
      </w:r>
    </w:p>
    <w:p w:rsidR="006B1DE7" w:rsidRPr="001B6EAB" w:rsidRDefault="006B1DE7" w:rsidP="006B1DE7">
      <w:pPr>
        <w:shd w:val="clear" w:color="auto" w:fill="FFFFFF"/>
        <w:spacing w:after="0"/>
        <w:ind w:left="10" w:right="5"/>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iCs/>
          <w:color w:val="000000"/>
          <w:sz w:val="28"/>
          <w:szCs w:val="28"/>
          <w:lang w:val="uk-UA" w:eastAsia="ru-RU"/>
        </w:rPr>
        <w:t xml:space="preserve">Філологія </w:t>
      </w:r>
      <w:r w:rsidRPr="001B6EAB">
        <w:rPr>
          <w:rFonts w:ascii="Times New Roman" w:eastAsia="Times New Roman" w:hAnsi="Times New Roman"/>
          <w:color w:val="000000"/>
          <w:sz w:val="28"/>
          <w:szCs w:val="28"/>
          <w:lang w:val="uk-UA" w:eastAsia="ru-RU"/>
        </w:rPr>
        <w:t xml:space="preserve">(від грец. </w:t>
      </w:r>
      <w:r w:rsidRPr="001B6EAB">
        <w:rPr>
          <w:rFonts w:ascii="Times New Roman" w:eastAsia="Times New Roman" w:hAnsi="Times New Roman"/>
          <w:i/>
          <w:color w:val="000000"/>
          <w:sz w:val="28"/>
          <w:szCs w:val="28"/>
          <w:lang w:val="uk-UA" w:eastAsia="ru-RU"/>
        </w:rPr>
        <w:t>philologia</w:t>
      </w:r>
      <w:r w:rsidRPr="001B6EAB">
        <w:rPr>
          <w:rFonts w:ascii="Times New Roman" w:eastAsia="Times New Roman" w:hAnsi="Times New Roman"/>
          <w:color w:val="000000"/>
          <w:sz w:val="28"/>
          <w:szCs w:val="28"/>
          <w:lang w:val="uk-UA" w:eastAsia="ru-RU"/>
        </w:rPr>
        <w:t xml:space="preserve">, від </w:t>
      </w:r>
      <w:r w:rsidRPr="001B6EAB">
        <w:rPr>
          <w:rFonts w:ascii="Times New Roman" w:eastAsia="Times New Roman" w:hAnsi="Times New Roman"/>
          <w:i/>
          <w:color w:val="000000"/>
          <w:sz w:val="28"/>
          <w:szCs w:val="28"/>
          <w:lang w:val="uk-UA" w:eastAsia="ru-RU"/>
        </w:rPr>
        <w:t>phileo</w:t>
      </w:r>
      <w:r w:rsidRPr="001B6EAB">
        <w:rPr>
          <w:rFonts w:ascii="Times New Roman" w:eastAsia="Times New Roman" w:hAnsi="Times New Roman"/>
          <w:color w:val="000000"/>
          <w:sz w:val="28"/>
          <w:szCs w:val="28"/>
          <w:lang w:val="uk-UA" w:eastAsia="ru-RU"/>
        </w:rPr>
        <w:t xml:space="preserve"> </w:t>
      </w:r>
      <w:r w:rsidRPr="001B6EAB">
        <w:rPr>
          <w:rFonts w:ascii="Times New Roman" w:eastAsia="Times New Roman" w:hAnsi="Times New Roman"/>
          <w:color w:val="000000"/>
          <w:spacing w:val="3"/>
          <w:sz w:val="28"/>
          <w:szCs w:val="28"/>
          <w:lang w:val="uk-UA" w:eastAsia="ru-RU"/>
        </w:rPr>
        <w:t>–</w:t>
      </w:r>
      <w:r w:rsidRPr="001B6EAB">
        <w:rPr>
          <w:rFonts w:ascii="Times New Roman" w:eastAsia="Times New Roman" w:hAnsi="Times New Roman"/>
          <w:color w:val="000000"/>
          <w:sz w:val="28"/>
          <w:szCs w:val="28"/>
          <w:lang w:val="uk-UA" w:eastAsia="ru-RU"/>
        </w:rPr>
        <w:t xml:space="preserve">любити і </w:t>
      </w:r>
      <w:r w:rsidRPr="001B6EAB">
        <w:rPr>
          <w:rFonts w:ascii="Times New Roman" w:eastAsia="Times New Roman" w:hAnsi="Times New Roman"/>
          <w:i/>
          <w:color w:val="000000"/>
          <w:sz w:val="28"/>
          <w:szCs w:val="28"/>
          <w:lang w:val="uk-UA" w:eastAsia="ru-RU"/>
        </w:rPr>
        <w:t>logos</w:t>
      </w:r>
      <w:r w:rsidRPr="001B6EAB">
        <w:rPr>
          <w:rFonts w:ascii="Times New Roman" w:eastAsia="Times New Roman" w:hAnsi="Times New Roman"/>
          <w:color w:val="000000"/>
          <w:sz w:val="28"/>
          <w:szCs w:val="28"/>
          <w:lang w:val="uk-UA" w:eastAsia="ru-RU"/>
        </w:rPr>
        <w:t xml:space="preserve"> </w:t>
      </w:r>
      <w:r w:rsidRPr="001B6EAB">
        <w:rPr>
          <w:rFonts w:ascii="Times New Roman" w:eastAsia="Times New Roman" w:hAnsi="Times New Roman"/>
          <w:color w:val="000000"/>
          <w:spacing w:val="3"/>
          <w:sz w:val="28"/>
          <w:szCs w:val="28"/>
          <w:lang w:val="uk-UA" w:eastAsia="ru-RU"/>
        </w:rPr>
        <w:t>–</w:t>
      </w:r>
      <w:r w:rsidRPr="001B6EAB">
        <w:rPr>
          <w:rFonts w:ascii="Times New Roman" w:eastAsia="Times New Roman" w:hAnsi="Times New Roman"/>
          <w:color w:val="000000"/>
          <w:sz w:val="28"/>
          <w:szCs w:val="28"/>
          <w:lang w:val="uk-UA" w:eastAsia="ru-RU"/>
        </w:rPr>
        <w:t xml:space="preserve"> слово) </w:t>
      </w:r>
      <w:r w:rsidRPr="001B6EAB">
        <w:rPr>
          <w:rFonts w:ascii="Times New Roman" w:eastAsia="Times New Roman" w:hAnsi="Times New Roman"/>
          <w:color w:val="000000"/>
          <w:spacing w:val="3"/>
          <w:sz w:val="28"/>
          <w:szCs w:val="28"/>
          <w:lang w:val="uk-UA" w:eastAsia="ru-RU"/>
        </w:rPr>
        <w:t>–</w:t>
      </w:r>
      <w:r w:rsidRPr="001B6EAB">
        <w:rPr>
          <w:rFonts w:ascii="Times New Roman" w:eastAsia="Times New Roman" w:hAnsi="Times New Roman"/>
          <w:color w:val="000000"/>
          <w:sz w:val="28"/>
          <w:szCs w:val="28"/>
          <w:lang w:val="uk-UA" w:eastAsia="ru-RU"/>
        </w:rPr>
        <w:t xml:space="preserve"> загальна назва дисциплін, які вивчають мову, літературу й культуру народу переважно через дослідження писемних текстів. </w:t>
      </w:r>
    </w:p>
    <w:p w:rsidR="006B1DE7" w:rsidRPr="001B6EAB" w:rsidRDefault="006B1DE7" w:rsidP="006B1DE7">
      <w:pPr>
        <w:shd w:val="clear" w:color="auto" w:fill="FFFFFF"/>
        <w:spacing w:after="0"/>
        <w:ind w:left="10" w:right="5"/>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iCs/>
          <w:color w:val="000000"/>
          <w:sz w:val="28"/>
          <w:szCs w:val="28"/>
          <w:lang w:val="uk-UA" w:eastAsia="ru-RU"/>
        </w:rPr>
        <w:t xml:space="preserve">Флективні мови </w:t>
      </w:r>
      <w:r w:rsidRPr="001B6EAB">
        <w:rPr>
          <w:rFonts w:ascii="Times New Roman" w:eastAsia="Times New Roman" w:hAnsi="Times New Roman"/>
          <w:color w:val="000000"/>
          <w:sz w:val="28"/>
          <w:szCs w:val="28"/>
          <w:lang w:val="uk-UA" w:eastAsia="ru-RU"/>
        </w:rPr>
        <w:t xml:space="preserve">(від лат. </w:t>
      </w:r>
      <w:r w:rsidRPr="001B6EAB">
        <w:rPr>
          <w:rFonts w:ascii="Times New Roman" w:eastAsia="Times New Roman" w:hAnsi="Times New Roman"/>
          <w:i/>
          <w:color w:val="000000"/>
          <w:sz w:val="28"/>
          <w:szCs w:val="28"/>
          <w:lang w:val="uk-UA" w:eastAsia="ru-RU"/>
        </w:rPr>
        <w:t>flexio</w:t>
      </w:r>
      <w:r w:rsidRPr="001B6EAB">
        <w:rPr>
          <w:rFonts w:ascii="Times New Roman" w:eastAsia="Times New Roman" w:hAnsi="Times New Roman"/>
          <w:color w:val="000000"/>
          <w:sz w:val="28"/>
          <w:szCs w:val="28"/>
          <w:lang w:val="uk-UA" w:eastAsia="ru-RU"/>
        </w:rPr>
        <w:t xml:space="preserve"> – згинання, відхилення) – мови, у яких провідну роль у вираженні граматичних значень відіграє флексія (закінчення). </w:t>
      </w:r>
    </w:p>
    <w:p w:rsidR="006B1DE7" w:rsidRPr="001B6EAB" w:rsidRDefault="006B1DE7" w:rsidP="006B1DE7">
      <w:pPr>
        <w:spacing w:after="0"/>
        <w:contextualSpacing/>
        <w:jc w:val="both"/>
        <w:rPr>
          <w:rFonts w:ascii="Times New Roman" w:eastAsia="Times New Roman" w:hAnsi="Times New Roman"/>
          <w:color w:val="000000"/>
          <w:sz w:val="28"/>
          <w:szCs w:val="28"/>
          <w:lang w:eastAsia="ru-RU"/>
        </w:rPr>
      </w:pPr>
      <w:r w:rsidRPr="001B6EAB">
        <w:rPr>
          <w:rFonts w:ascii="Times New Roman" w:eastAsia="Times New Roman" w:hAnsi="Times New Roman"/>
          <w:b/>
          <w:bCs/>
          <w:i/>
          <w:color w:val="000000"/>
          <w:sz w:val="28"/>
          <w:szCs w:val="28"/>
          <w:bdr w:val="none" w:sz="0" w:space="0" w:color="auto" w:frame="1"/>
          <w:lang w:eastAsia="ru-RU"/>
        </w:rPr>
        <w:t>Форма</w:t>
      </w:r>
      <w:r w:rsidRPr="001B6EAB">
        <w:rPr>
          <w:rFonts w:ascii="Times New Roman" w:eastAsia="Times New Roman" w:hAnsi="Times New Roman"/>
          <w:color w:val="000000"/>
          <w:sz w:val="28"/>
          <w:szCs w:val="28"/>
          <w:lang w:val="uk-UA" w:eastAsia="ru-RU"/>
        </w:rPr>
        <w:t xml:space="preserve"> </w:t>
      </w:r>
      <w:r w:rsidRPr="001B6EAB">
        <w:rPr>
          <w:rFonts w:ascii="Times New Roman" w:eastAsia="Times New Roman" w:hAnsi="Times New Roman"/>
          <w:color w:val="000000"/>
          <w:sz w:val="28"/>
          <w:szCs w:val="28"/>
          <w:lang w:eastAsia="ru-RU"/>
        </w:rPr>
        <w:t>– зовнішній вигляд і внутрішня будова (структура) предметів, явищ, процесів, людей тощо або їх змісту.</w:t>
      </w:r>
    </w:p>
    <w:p w:rsidR="006B1DE7" w:rsidRPr="001B6EAB" w:rsidRDefault="006B1DE7" w:rsidP="006B1DE7">
      <w:pPr>
        <w:shd w:val="clear" w:color="auto" w:fill="FFFFFF"/>
        <w:spacing w:after="0"/>
        <w:contextualSpacing/>
        <w:jc w:val="both"/>
        <w:rPr>
          <w:rFonts w:ascii="Times New Roman" w:eastAsia="Times New Roman" w:hAnsi="Times New Roman"/>
          <w:color w:val="000000"/>
          <w:spacing w:val="4"/>
          <w:sz w:val="28"/>
          <w:szCs w:val="28"/>
          <w:lang w:val="uk-UA" w:eastAsia="ru-RU"/>
        </w:rPr>
      </w:pPr>
      <w:r w:rsidRPr="001B6EAB">
        <w:rPr>
          <w:rFonts w:ascii="Times New Roman" w:eastAsia="Times New Roman" w:hAnsi="Times New Roman"/>
          <w:b/>
          <w:bCs/>
          <w:i/>
          <w:iCs/>
          <w:color w:val="000000"/>
          <w:spacing w:val="5"/>
          <w:sz w:val="28"/>
          <w:szCs w:val="28"/>
          <w:lang w:val="uk-UA" w:eastAsia="ru-RU"/>
        </w:rPr>
        <w:t>Формалізація</w:t>
      </w:r>
      <w:r w:rsidRPr="001B6EAB">
        <w:rPr>
          <w:rFonts w:ascii="Times New Roman" w:eastAsia="Times New Roman" w:hAnsi="Times New Roman"/>
          <w:b/>
          <w:bCs/>
          <w:iCs/>
          <w:color w:val="000000"/>
          <w:spacing w:val="5"/>
          <w:sz w:val="28"/>
          <w:szCs w:val="28"/>
          <w:lang w:val="uk-UA" w:eastAsia="ru-RU"/>
        </w:rPr>
        <w:t xml:space="preserve"> </w:t>
      </w:r>
      <w:r w:rsidRPr="001B6EAB">
        <w:rPr>
          <w:rFonts w:ascii="Times New Roman" w:eastAsia="Times New Roman" w:hAnsi="Times New Roman"/>
          <w:color w:val="000000"/>
          <w:spacing w:val="5"/>
          <w:sz w:val="28"/>
          <w:szCs w:val="28"/>
          <w:lang w:val="uk-UA" w:eastAsia="ru-RU"/>
        </w:rPr>
        <w:t xml:space="preserve">– метод вивчення різноманітних обʼєктів </w:t>
      </w:r>
      <w:r w:rsidRPr="001B6EAB">
        <w:rPr>
          <w:rFonts w:ascii="Times New Roman" w:eastAsia="Times New Roman" w:hAnsi="Times New Roman"/>
          <w:color w:val="000000"/>
          <w:spacing w:val="4"/>
          <w:sz w:val="28"/>
          <w:szCs w:val="28"/>
          <w:lang w:val="uk-UA" w:eastAsia="ru-RU"/>
        </w:rPr>
        <w:t>шляхом відображення їхньої структури в знаковій формі за допомогою штучних мов, наприклад, мовою математики.</w:t>
      </w:r>
    </w:p>
    <w:p w:rsidR="006B1DE7" w:rsidRPr="001B6EAB" w:rsidRDefault="006B1DE7" w:rsidP="006B1DE7">
      <w:pPr>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iCs/>
          <w:color w:val="000000"/>
          <w:sz w:val="28"/>
          <w:szCs w:val="28"/>
          <w:lang w:val="uk-UA" w:eastAsia="ru-RU"/>
        </w:rPr>
        <w:t>Фреквенталії</w:t>
      </w:r>
      <w:r w:rsidRPr="001B6EAB">
        <w:rPr>
          <w:rFonts w:ascii="Times New Roman" w:eastAsia="Times New Roman" w:hAnsi="Times New Roman"/>
          <w:color w:val="000000"/>
          <w:sz w:val="28"/>
          <w:szCs w:val="28"/>
          <w:lang w:val="uk-UA" w:eastAsia="ru-RU"/>
        </w:rPr>
        <w:t xml:space="preserve"> (від лат. </w:t>
      </w:r>
      <w:r w:rsidRPr="001B6EAB">
        <w:rPr>
          <w:rFonts w:ascii="Times New Roman" w:eastAsia="Times New Roman" w:hAnsi="Times New Roman"/>
          <w:i/>
          <w:color w:val="000000"/>
          <w:sz w:val="28"/>
          <w:szCs w:val="28"/>
          <w:lang w:val="uk-UA" w:eastAsia="ru-RU"/>
        </w:rPr>
        <w:t>frequens</w:t>
      </w:r>
      <w:r w:rsidRPr="001B6EAB">
        <w:rPr>
          <w:rFonts w:ascii="Times New Roman" w:eastAsia="Times New Roman" w:hAnsi="Times New Roman"/>
          <w:color w:val="000000"/>
          <w:sz w:val="28"/>
          <w:szCs w:val="28"/>
          <w:lang w:val="uk-UA" w:eastAsia="ru-RU"/>
        </w:rPr>
        <w:t xml:space="preserve">, род. відм. </w:t>
      </w:r>
      <w:r w:rsidRPr="001B6EAB">
        <w:rPr>
          <w:rFonts w:ascii="Times New Roman" w:eastAsia="Times New Roman" w:hAnsi="Times New Roman"/>
          <w:i/>
          <w:color w:val="000000"/>
          <w:sz w:val="28"/>
          <w:szCs w:val="28"/>
          <w:lang w:val="uk-UA" w:eastAsia="ru-RU"/>
        </w:rPr>
        <w:t>frequentis</w:t>
      </w:r>
      <w:r w:rsidRPr="001B6EAB">
        <w:rPr>
          <w:rFonts w:ascii="Times New Roman" w:eastAsia="Times New Roman" w:hAnsi="Times New Roman"/>
          <w:color w:val="000000"/>
          <w:sz w:val="28"/>
          <w:szCs w:val="28"/>
          <w:lang w:val="uk-UA" w:eastAsia="ru-RU"/>
        </w:rPr>
        <w:t xml:space="preserve"> </w:t>
      </w:r>
      <w:r w:rsidRPr="001B6EAB">
        <w:rPr>
          <w:rFonts w:ascii="Times New Roman" w:eastAsia="Times New Roman" w:hAnsi="Times New Roman"/>
          <w:color w:val="000000"/>
          <w:spacing w:val="3"/>
          <w:sz w:val="28"/>
          <w:szCs w:val="28"/>
          <w:lang w:val="uk-UA" w:eastAsia="ru-RU"/>
        </w:rPr>
        <w:t>–</w:t>
      </w:r>
      <w:r w:rsidRPr="001B6EAB">
        <w:rPr>
          <w:rFonts w:ascii="Times New Roman" w:eastAsia="Times New Roman" w:hAnsi="Times New Roman"/>
          <w:color w:val="000000"/>
          <w:sz w:val="28"/>
          <w:szCs w:val="28"/>
          <w:lang w:val="uk-UA" w:eastAsia="ru-RU"/>
        </w:rPr>
        <w:t xml:space="preserve"> частий, численний). Див. </w:t>
      </w:r>
      <w:hyperlink r:id="rId88" w:tooltip="Статистика" w:history="1">
        <w:r w:rsidRPr="001B6EAB">
          <w:rPr>
            <w:rFonts w:ascii="Times New Roman" w:eastAsia="Times New Roman" w:hAnsi="Times New Roman"/>
            <w:i/>
            <w:color w:val="000000"/>
            <w:sz w:val="28"/>
            <w:szCs w:val="28"/>
            <w:lang w:val="uk-UA" w:eastAsia="ru-RU"/>
          </w:rPr>
          <w:t>статистичні</w:t>
        </w:r>
      </w:hyperlink>
      <w:r w:rsidRPr="001B6EAB">
        <w:rPr>
          <w:rFonts w:ascii="Times New Roman" w:eastAsia="Times New Roman" w:hAnsi="Times New Roman"/>
          <w:i/>
          <w:color w:val="000000"/>
          <w:sz w:val="28"/>
          <w:szCs w:val="28"/>
          <w:lang w:val="uk-UA" w:eastAsia="ru-RU"/>
        </w:rPr>
        <w:t xml:space="preserve"> універсалії</w:t>
      </w:r>
      <w:r w:rsidRPr="001B6EAB">
        <w:rPr>
          <w:rFonts w:ascii="Times New Roman" w:eastAsia="Times New Roman" w:hAnsi="Times New Roman"/>
          <w:color w:val="000000"/>
          <w:sz w:val="28"/>
          <w:szCs w:val="28"/>
          <w:lang w:val="uk-UA" w:eastAsia="ru-RU"/>
        </w:rPr>
        <w:t>. </w:t>
      </w:r>
    </w:p>
    <w:p w:rsidR="006B1DE7" w:rsidRPr="001B6EAB" w:rsidRDefault="006B1DE7" w:rsidP="006B1DE7">
      <w:pPr>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iCs/>
          <w:color w:val="000000"/>
          <w:sz w:val="28"/>
          <w:szCs w:val="28"/>
          <w:lang w:val="uk-UA" w:eastAsia="ru-RU"/>
        </w:rPr>
        <w:t>Фузейні мови</w:t>
      </w:r>
      <w:r w:rsidRPr="001B6EAB">
        <w:rPr>
          <w:rFonts w:ascii="Times New Roman" w:eastAsia="Times New Roman" w:hAnsi="Times New Roman"/>
          <w:color w:val="000000"/>
          <w:sz w:val="28"/>
          <w:szCs w:val="28"/>
          <w:lang w:val="uk-UA" w:eastAsia="ru-RU"/>
        </w:rPr>
        <w:t xml:space="preserve"> (від лат. </w:t>
      </w:r>
      <w:r w:rsidRPr="001B6EAB">
        <w:rPr>
          <w:rFonts w:ascii="Times New Roman" w:eastAsia="Times New Roman" w:hAnsi="Times New Roman"/>
          <w:i/>
          <w:color w:val="000000"/>
          <w:sz w:val="28"/>
          <w:szCs w:val="28"/>
          <w:lang w:val="uk-UA" w:eastAsia="ru-RU"/>
        </w:rPr>
        <w:t>fusio</w:t>
      </w:r>
      <w:r w:rsidRPr="001B6EAB">
        <w:rPr>
          <w:rFonts w:ascii="Times New Roman" w:eastAsia="Times New Roman" w:hAnsi="Times New Roman"/>
          <w:color w:val="000000"/>
          <w:sz w:val="28"/>
          <w:szCs w:val="28"/>
          <w:lang w:val="uk-UA" w:eastAsia="ru-RU"/>
        </w:rPr>
        <w:t xml:space="preserve"> – плавлення). Див. </w:t>
      </w:r>
      <w:r w:rsidRPr="001B6EAB">
        <w:rPr>
          <w:rFonts w:ascii="Times New Roman" w:eastAsia="Times New Roman" w:hAnsi="Times New Roman"/>
          <w:i/>
          <w:color w:val="000000"/>
          <w:sz w:val="28"/>
          <w:szCs w:val="28"/>
          <w:lang w:val="uk-UA" w:eastAsia="ru-RU"/>
        </w:rPr>
        <w:t>флективні мови</w:t>
      </w:r>
      <w:r w:rsidRPr="001B6EAB">
        <w:rPr>
          <w:rFonts w:ascii="Times New Roman" w:eastAsia="Times New Roman" w:hAnsi="Times New Roman"/>
          <w:color w:val="000000"/>
          <w:sz w:val="28"/>
          <w:szCs w:val="28"/>
          <w:lang w:val="uk-UA" w:eastAsia="ru-RU"/>
        </w:rPr>
        <w:t>. </w:t>
      </w:r>
    </w:p>
    <w:p w:rsidR="006B1DE7" w:rsidRPr="001B6EAB" w:rsidRDefault="006B1DE7" w:rsidP="006B1DE7">
      <w:pPr>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iCs/>
          <w:color w:val="000000"/>
          <w:spacing w:val="5"/>
          <w:sz w:val="28"/>
          <w:szCs w:val="28"/>
          <w:lang w:val="uk-UA" w:eastAsia="ru-RU"/>
        </w:rPr>
        <w:t>Фундаментальні наукові досліджен</w:t>
      </w:r>
      <w:r w:rsidRPr="001B6EAB">
        <w:rPr>
          <w:rFonts w:ascii="Times New Roman" w:eastAsia="Times New Roman" w:hAnsi="Times New Roman"/>
          <w:b/>
          <w:bCs/>
          <w:i/>
          <w:iCs/>
          <w:color w:val="000000"/>
          <w:spacing w:val="3"/>
          <w:sz w:val="28"/>
          <w:szCs w:val="28"/>
          <w:lang w:val="uk-UA" w:eastAsia="ru-RU"/>
        </w:rPr>
        <w:t xml:space="preserve">ня </w:t>
      </w:r>
      <w:r w:rsidRPr="001B6EAB">
        <w:rPr>
          <w:rFonts w:ascii="Times New Roman" w:eastAsia="Times New Roman" w:hAnsi="Times New Roman"/>
          <w:color w:val="000000"/>
          <w:spacing w:val="3"/>
          <w:sz w:val="28"/>
          <w:szCs w:val="28"/>
          <w:lang w:val="uk-UA" w:eastAsia="ru-RU"/>
        </w:rPr>
        <w:t>– наукова теоретична та (або) експериментальна діяль</w:t>
      </w:r>
      <w:r w:rsidRPr="001B6EAB">
        <w:rPr>
          <w:rFonts w:ascii="Times New Roman" w:eastAsia="Times New Roman" w:hAnsi="Times New Roman"/>
          <w:color w:val="000000"/>
          <w:sz w:val="28"/>
          <w:szCs w:val="28"/>
          <w:lang w:val="uk-UA" w:eastAsia="ru-RU"/>
        </w:rPr>
        <w:t xml:space="preserve">ність, спрямована на здобуття нових знань про закономірності розвитку та взаємозвʼязку природи, суспільства, людини. </w:t>
      </w:r>
    </w:p>
    <w:p w:rsidR="006B1DE7" w:rsidRPr="001B6EAB" w:rsidRDefault="006B1DE7" w:rsidP="006B1DE7">
      <w:pPr>
        <w:spacing w:after="0"/>
        <w:contextualSpacing/>
        <w:jc w:val="both"/>
        <w:rPr>
          <w:rFonts w:ascii="Times New Roman" w:eastAsia="Times New Roman" w:hAnsi="Times New Roman"/>
          <w:color w:val="000000"/>
          <w:sz w:val="28"/>
          <w:szCs w:val="28"/>
          <w:lang w:val="uk-UA" w:eastAsia="ru-RU"/>
        </w:rPr>
      </w:pPr>
      <w:r w:rsidRPr="001B6EAB">
        <w:rPr>
          <w:rFonts w:ascii="Times New Roman" w:eastAsia="Times New Roman" w:hAnsi="Times New Roman"/>
          <w:b/>
          <w:bCs/>
          <w:i/>
          <w:color w:val="000000"/>
          <w:sz w:val="28"/>
          <w:szCs w:val="28"/>
          <w:bdr w:val="none" w:sz="0" w:space="0" w:color="auto" w:frame="1"/>
          <w:lang w:val="uk-UA" w:eastAsia="ru-RU"/>
        </w:rPr>
        <w:t>Функції</w:t>
      </w:r>
      <w:r w:rsidRPr="001B6EAB">
        <w:rPr>
          <w:rFonts w:ascii="Times New Roman" w:eastAsia="Times New Roman" w:hAnsi="Times New Roman"/>
          <w:b/>
          <w:bCs/>
          <w:color w:val="000000"/>
          <w:sz w:val="28"/>
          <w:szCs w:val="28"/>
          <w:bdr w:val="none" w:sz="0" w:space="0" w:color="auto" w:frame="1"/>
          <w:lang w:val="uk-UA" w:eastAsia="ru-RU"/>
        </w:rPr>
        <w:t xml:space="preserve"> </w:t>
      </w:r>
      <w:r w:rsidRPr="001B6EAB">
        <w:rPr>
          <w:rFonts w:ascii="Times New Roman" w:eastAsia="Times New Roman" w:hAnsi="Times New Roman"/>
          <w:color w:val="000000"/>
          <w:sz w:val="28"/>
          <w:szCs w:val="28"/>
          <w:lang w:val="uk-UA" w:eastAsia="ru-RU"/>
        </w:rPr>
        <w:t xml:space="preserve">(від лат. </w:t>
      </w:r>
      <w:r w:rsidRPr="001B6EAB">
        <w:rPr>
          <w:rFonts w:ascii="Times New Roman" w:eastAsia="Times New Roman" w:hAnsi="Times New Roman"/>
          <w:i/>
          <w:color w:val="000000"/>
          <w:sz w:val="28"/>
          <w:szCs w:val="28"/>
          <w:lang w:val="uk-UA" w:eastAsia="ru-RU"/>
        </w:rPr>
        <w:t>functio</w:t>
      </w:r>
      <w:r w:rsidRPr="001B6EAB">
        <w:rPr>
          <w:rFonts w:ascii="Times New Roman" w:eastAsia="Times New Roman" w:hAnsi="Times New Roman"/>
          <w:color w:val="000000"/>
          <w:sz w:val="28"/>
          <w:szCs w:val="28"/>
          <w:lang w:val="uk-UA" w:eastAsia="ru-RU"/>
        </w:rPr>
        <w:t xml:space="preserve"> – виконання, здійснення) – природні чи штучні призначення предметів, істот, явищ, людей, процесів тощо.</w:t>
      </w:r>
    </w:p>
    <w:p w:rsidR="006B1DE7" w:rsidRPr="001B6EAB" w:rsidRDefault="006B1DE7" w:rsidP="006B1DE7">
      <w:pPr>
        <w:spacing w:after="0"/>
        <w:contextualSpacing/>
        <w:jc w:val="both"/>
        <w:rPr>
          <w:rFonts w:ascii="Times New Roman" w:eastAsia="Times New Roman" w:hAnsi="Times New Roman"/>
          <w:sz w:val="28"/>
          <w:szCs w:val="28"/>
          <w:lang w:val="uk-UA" w:eastAsia="ru-RU"/>
        </w:rPr>
      </w:pPr>
      <w:r w:rsidRPr="001B6EAB">
        <w:rPr>
          <w:rFonts w:ascii="Times New Roman" w:eastAsia="Times New Roman" w:hAnsi="Times New Roman"/>
          <w:b/>
          <w:bCs/>
          <w:i/>
          <w:iCs/>
          <w:color w:val="000000"/>
          <w:sz w:val="28"/>
          <w:szCs w:val="28"/>
          <w:lang w:val="uk-UA" w:eastAsia="ru-RU"/>
        </w:rPr>
        <w:t xml:space="preserve">Функції мови </w:t>
      </w:r>
      <w:r w:rsidRPr="001B6EAB">
        <w:rPr>
          <w:rFonts w:ascii="Times New Roman" w:eastAsia="Times New Roman" w:hAnsi="Times New Roman"/>
          <w:color w:val="000000"/>
          <w:sz w:val="28"/>
          <w:szCs w:val="28"/>
          <w:lang w:val="uk-UA" w:eastAsia="ru-RU"/>
        </w:rPr>
        <w:t>– призначення, роль, завдання, що їх виконує мова в суспільному вжитку:</w:t>
      </w:r>
      <w:r w:rsidRPr="001B6EAB">
        <w:rPr>
          <w:rFonts w:ascii="Times New Roman" w:eastAsia="Times New Roman" w:hAnsi="Times New Roman"/>
          <w:bCs/>
          <w:i/>
          <w:iCs/>
          <w:color w:val="000000"/>
          <w:spacing w:val="3"/>
          <w:sz w:val="28"/>
          <w:szCs w:val="28"/>
          <w:lang w:val="uk-UA" w:eastAsia="ru-RU"/>
        </w:rPr>
        <w:t xml:space="preserve"> когнітивна функція мови,</w:t>
      </w:r>
      <w:r w:rsidRPr="001B6EAB">
        <w:rPr>
          <w:rFonts w:ascii="Times New Roman" w:eastAsia="Times New Roman" w:hAnsi="Times New Roman"/>
          <w:color w:val="000000"/>
          <w:sz w:val="28"/>
          <w:szCs w:val="28"/>
          <w:lang w:val="uk-UA" w:eastAsia="ru-RU"/>
        </w:rPr>
        <w:t xml:space="preserve"> </w:t>
      </w:r>
      <w:r w:rsidRPr="001B6EAB">
        <w:rPr>
          <w:rFonts w:ascii="Times New Roman" w:eastAsia="Times New Roman" w:hAnsi="Times New Roman"/>
          <w:bCs/>
          <w:i/>
          <w:iCs/>
          <w:color w:val="000000"/>
          <w:spacing w:val="3"/>
          <w:sz w:val="28"/>
          <w:szCs w:val="28"/>
          <w:lang w:val="uk-UA" w:eastAsia="ru-RU"/>
        </w:rPr>
        <w:t>гносеологічна функція мови</w:t>
      </w:r>
      <w:r w:rsidRPr="001B6EAB">
        <w:rPr>
          <w:rFonts w:ascii="Times New Roman" w:eastAsia="Times New Roman" w:hAnsi="Times New Roman"/>
          <w:i/>
          <w:iCs/>
          <w:color w:val="000000"/>
          <w:spacing w:val="11"/>
          <w:sz w:val="28"/>
          <w:szCs w:val="28"/>
          <w:lang w:val="uk-UA" w:eastAsia="ru-RU"/>
        </w:rPr>
        <w:t xml:space="preserve">, експресивна </w:t>
      </w:r>
      <w:r w:rsidRPr="001B6EAB">
        <w:rPr>
          <w:rFonts w:ascii="Times New Roman" w:eastAsia="Times New Roman" w:hAnsi="Times New Roman"/>
          <w:bCs/>
          <w:i/>
          <w:iCs/>
          <w:color w:val="000000"/>
          <w:spacing w:val="3"/>
          <w:sz w:val="28"/>
          <w:szCs w:val="28"/>
          <w:lang w:val="uk-UA" w:eastAsia="ru-RU"/>
        </w:rPr>
        <w:t xml:space="preserve">функція мови </w:t>
      </w:r>
      <w:r w:rsidRPr="001B6EAB">
        <w:rPr>
          <w:rFonts w:ascii="Times New Roman" w:eastAsia="Times New Roman" w:hAnsi="Times New Roman"/>
          <w:bCs/>
          <w:iCs/>
          <w:color w:val="000000"/>
          <w:spacing w:val="3"/>
          <w:sz w:val="28"/>
          <w:szCs w:val="28"/>
          <w:lang w:val="uk-UA" w:eastAsia="ru-RU"/>
        </w:rPr>
        <w:t>та ін</w:t>
      </w:r>
      <w:r w:rsidRPr="001B6EAB">
        <w:rPr>
          <w:rFonts w:ascii="Times New Roman" w:hAnsi="Times New Roman"/>
          <w:sz w:val="28"/>
          <w:szCs w:val="28"/>
          <w:shd w:val="clear" w:color="auto" w:fill="FEFEFE"/>
          <w:lang w:val="uk-UA"/>
        </w:rPr>
        <w:t>.</w:t>
      </w:r>
      <w:r w:rsidRPr="001B6EAB">
        <w:rPr>
          <w:rFonts w:ascii="Times New Roman" w:hAnsi="Times New Roman"/>
          <w:sz w:val="28"/>
          <w:szCs w:val="28"/>
          <w:shd w:val="clear" w:color="auto" w:fill="FEFEFE"/>
        </w:rPr>
        <w:t> </w:t>
      </w:r>
    </w:p>
    <w:p w:rsidR="006B1DE7" w:rsidRPr="001B6EAB" w:rsidRDefault="006B1DE7" w:rsidP="006B1DE7">
      <w:pPr>
        <w:shd w:val="clear" w:color="auto" w:fill="FFFFFF"/>
        <w:spacing w:after="0"/>
        <w:ind w:left="10" w:right="5"/>
        <w:contextualSpacing/>
        <w:jc w:val="both"/>
        <w:rPr>
          <w:rFonts w:ascii="Times New Roman" w:eastAsia="Times New Roman" w:hAnsi="Times New Roman"/>
          <w:bCs/>
          <w:iCs/>
          <w:color w:val="000000"/>
          <w:sz w:val="28"/>
          <w:szCs w:val="28"/>
          <w:lang w:val="uk-UA" w:eastAsia="ru-RU"/>
        </w:rPr>
      </w:pPr>
      <w:r w:rsidRPr="001B6EAB">
        <w:rPr>
          <w:rFonts w:ascii="Times New Roman" w:eastAsia="Times New Roman" w:hAnsi="Times New Roman"/>
          <w:b/>
          <w:bCs/>
          <w:i/>
          <w:iCs/>
          <w:color w:val="000000"/>
          <w:sz w:val="28"/>
          <w:szCs w:val="28"/>
          <w:lang w:val="uk-UA" w:eastAsia="ru-RU"/>
        </w:rPr>
        <w:t xml:space="preserve">Функціональна лінгвістика – </w:t>
      </w:r>
      <w:r w:rsidRPr="001B6EAB">
        <w:rPr>
          <w:rFonts w:ascii="Times New Roman" w:eastAsia="Times New Roman" w:hAnsi="Times New Roman"/>
          <w:bCs/>
          <w:iCs/>
          <w:color w:val="000000"/>
          <w:sz w:val="28"/>
          <w:szCs w:val="28"/>
          <w:lang w:val="uk-UA" w:eastAsia="ru-RU"/>
        </w:rPr>
        <w:t xml:space="preserve">сукупність шкіл і напрямів, які характеризуються переважною увагою до вивчення функціонування мови як засобу спілкування. Синонім: </w:t>
      </w:r>
      <w:r w:rsidRPr="001B6EAB">
        <w:rPr>
          <w:rFonts w:ascii="Times New Roman" w:eastAsia="Times New Roman" w:hAnsi="Times New Roman"/>
          <w:bCs/>
          <w:i/>
          <w:iCs/>
          <w:color w:val="000000"/>
          <w:sz w:val="28"/>
          <w:szCs w:val="28"/>
          <w:lang w:val="uk-UA" w:eastAsia="ru-RU"/>
        </w:rPr>
        <w:t>функціоналізм.</w:t>
      </w:r>
    </w:p>
    <w:p w:rsidR="006B1DE7" w:rsidRPr="001B6EAB" w:rsidRDefault="006B1DE7" w:rsidP="006B1DE7">
      <w:pPr>
        <w:shd w:val="clear" w:color="auto" w:fill="FFFFFF"/>
        <w:spacing w:after="0"/>
        <w:contextualSpacing/>
        <w:jc w:val="both"/>
        <w:rPr>
          <w:rFonts w:ascii="Times New Roman" w:eastAsia="Times New Roman" w:hAnsi="Times New Roman"/>
          <w:bCs/>
          <w:iCs/>
          <w:color w:val="000000"/>
          <w:sz w:val="28"/>
          <w:szCs w:val="28"/>
          <w:lang w:val="uk-UA" w:eastAsia="ru-RU"/>
        </w:rPr>
      </w:pPr>
      <w:r w:rsidRPr="001B6EAB">
        <w:rPr>
          <w:rFonts w:ascii="Times New Roman" w:eastAsia="Times New Roman" w:hAnsi="Times New Roman"/>
          <w:b/>
          <w:bCs/>
          <w:i/>
          <w:iCs/>
          <w:color w:val="000000"/>
          <w:sz w:val="28"/>
          <w:szCs w:val="28"/>
          <w:lang w:val="uk-UA" w:eastAsia="ru-RU"/>
        </w:rPr>
        <w:lastRenderedPageBreak/>
        <w:t xml:space="preserve">Школа естетичного ідеалізму – </w:t>
      </w:r>
      <w:r w:rsidRPr="001B6EAB">
        <w:rPr>
          <w:rFonts w:ascii="Times New Roman" w:eastAsia="Times New Roman" w:hAnsi="Times New Roman"/>
          <w:bCs/>
          <w:iCs/>
          <w:color w:val="000000"/>
          <w:sz w:val="28"/>
          <w:szCs w:val="28"/>
          <w:lang w:val="uk-UA" w:eastAsia="ru-RU"/>
        </w:rPr>
        <w:t xml:space="preserve">мовознавчий напрям, представники якого критикували молодограматизм із позицій так званої естетичної філософії мови, розглядали мову як творчу діяльність індивіда. </w:t>
      </w:r>
    </w:p>
    <w:p w:rsidR="006B1DE7" w:rsidRPr="001B6EAB" w:rsidRDefault="006B1DE7" w:rsidP="006B1DE7">
      <w:pPr>
        <w:shd w:val="clear" w:color="auto" w:fill="FFFFFF"/>
        <w:spacing w:after="0"/>
        <w:contextualSpacing/>
        <w:jc w:val="both"/>
        <w:rPr>
          <w:rFonts w:ascii="Times New Roman" w:eastAsia="Times New Roman" w:hAnsi="Times New Roman"/>
          <w:b/>
          <w:bCs/>
          <w:i/>
          <w:iCs/>
          <w:color w:val="000000"/>
          <w:sz w:val="28"/>
          <w:szCs w:val="28"/>
          <w:lang w:val="uk-UA" w:eastAsia="ru-RU"/>
        </w:rPr>
      </w:pPr>
      <w:r w:rsidRPr="001B6EAB">
        <w:rPr>
          <w:rFonts w:ascii="Times New Roman" w:eastAsia="Times New Roman" w:hAnsi="Times New Roman"/>
          <w:b/>
          <w:bCs/>
          <w:i/>
          <w:iCs/>
          <w:color w:val="000000"/>
          <w:sz w:val="28"/>
          <w:szCs w:val="28"/>
          <w:lang w:val="uk-UA" w:eastAsia="ru-RU"/>
        </w:rPr>
        <w:t xml:space="preserve">Школа </w:t>
      </w:r>
      <w:r w:rsidR="005268E4">
        <w:rPr>
          <w:rFonts w:ascii="Times New Roman" w:eastAsia="Times New Roman" w:hAnsi="Times New Roman"/>
          <w:b/>
          <w:bCs/>
          <w:i/>
          <w:iCs/>
          <w:color w:val="000000"/>
          <w:sz w:val="28"/>
          <w:szCs w:val="28"/>
          <w:lang w:val="uk-UA" w:eastAsia="ru-RU"/>
        </w:rPr>
        <w:t>«</w:t>
      </w:r>
      <w:r w:rsidRPr="001B6EAB">
        <w:rPr>
          <w:rFonts w:ascii="Times New Roman" w:eastAsia="Times New Roman" w:hAnsi="Times New Roman"/>
          <w:b/>
          <w:bCs/>
          <w:i/>
          <w:iCs/>
          <w:color w:val="000000"/>
          <w:sz w:val="28"/>
          <w:szCs w:val="28"/>
          <w:lang w:val="uk-UA" w:eastAsia="ru-RU"/>
        </w:rPr>
        <w:t>слів і речей</w:t>
      </w:r>
      <w:r w:rsidR="005268E4">
        <w:rPr>
          <w:rFonts w:ascii="Times New Roman" w:eastAsia="Times New Roman" w:hAnsi="Times New Roman"/>
          <w:b/>
          <w:bCs/>
          <w:i/>
          <w:iCs/>
          <w:color w:val="000000"/>
          <w:sz w:val="28"/>
          <w:szCs w:val="28"/>
          <w:lang w:val="uk-UA" w:eastAsia="ru-RU"/>
        </w:rPr>
        <w:t>»</w:t>
      </w:r>
      <w:r w:rsidRPr="001B6EAB">
        <w:rPr>
          <w:rFonts w:ascii="Times New Roman" w:eastAsia="Times New Roman" w:hAnsi="Times New Roman"/>
          <w:bCs/>
          <w:iCs/>
          <w:color w:val="000000"/>
          <w:sz w:val="28"/>
          <w:szCs w:val="28"/>
          <w:lang w:val="uk-UA" w:eastAsia="ru-RU"/>
        </w:rPr>
        <w:t xml:space="preserve"> – мовознавчий напрям, який висунув принципи вивчення лексики у зв’язку з культурою й історією народу.</w:t>
      </w:r>
      <w:r w:rsidRPr="001B6EAB">
        <w:rPr>
          <w:rFonts w:ascii="Times New Roman" w:eastAsia="Times New Roman" w:hAnsi="Times New Roman"/>
          <w:b/>
          <w:bCs/>
          <w:i/>
          <w:iCs/>
          <w:color w:val="000000"/>
          <w:sz w:val="28"/>
          <w:szCs w:val="28"/>
          <w:lang w:val="uk-UA" w:eastAsia="ru-RU"/>
        </w:rPr>
        <w:t xml:space="preserve"> </w:t>
      </w:r>
    </w:p>
    <w:p w:rsidR="006B1DE7" w:rsidRDefault="006B1DE7" w:rsidP="00215535">
      <w:pPr>
        <w:tabs>
          <w:tab w:val="left" w:pos="142"/>
          <w:tab w:val="left" w:pos="284"/>
          <w:tab w:val="left" w:pos="851"/>
        </w:tabs>
        <w:ind w:left="426"/>
        <w:contextualSpacing/>
        <w:jc w:val="center"/>
        <w:rPr>
          <w:rFonts w:ascii="Times New Roman" w:hAnsi="Times New Roman"/>
          <w:sz w:val="28"/>
          <w:szCs w:val="28"/>
          <w:lang w:val="uk-UA"/>
        </w:rPr>
      </w:pPr>
    </w:p>
    <w:p w:rsidR="00215535" w:rsidRDefault="00215535" w:rsidP="00215535">
      <w:pPr>
        <w:tabs>
          <w:tab w:val="left" w:pos="142"/>
          <w:tab w:val="left" w:pos="284"/>
          <w:tab w:val="left" w:pos="851"/>
        </w:tabs>
        <w:ind w:left="426"/>
        <w:contextualSpacing/>
        <w:jc w:val="center"/>
        <w:rPr>
          <w:rFonts w:ascii="Times New Roman" w:hAnsi="Times New Roman"/>
          <w:sz w:val="28"/>
          <w:szCs w:val="28"/>
          <w:lang w:val="uk-UA"/>
        </w:rPr>
      </w:pPr>
    </w:p>
    <w:p w:rsidR="00DD4609" w:rsidRDefault="00DD4609" w:rsidP="00215535">
      <w:pPr>
        <w:tabs>
          <w:tab w:val="left" w:pos="142"/>
          <w:tab w:val="left" w:pos="284"/>
          <w:tab w:val="left" w:pos="851"/>
        </w:tabs>
        <w:ind w:left="426"/>
        <w:contextualSpacing/>
        <w:jc w:val="center"/>
        <w:rPr>
          <w:rFonts w:ascii="Times New Roman" w:hAnsi="Times New Roman"/>
          <w:sz w:val="28"/>
          <w:szCs w:val="28"/>
          <w:lang w:val="uk-UA"/>
        </w:rPr>
      </w:pPr>
    </w:p>
    <w:p w:rsidR="00DD4609" w:rsidRDefault="00DD4609" w:rsidP="00215535">
      <w:pPr>
        <w:tabs>
          <w:tab w:val="left" w:pos="142"/>
          <w:tab w:val="left" w:pos="284"/>
          <w:tab w:val="left" w:pos="851"/>
        </w:tabs>
        <w:ind w:left="426"/>
        <w:contextualSpacing/>
        <w:jc w:val="center"/>
        <w:rPr>
          <w:rFonts w:ascii="Times New Roman" w:hAnsi="Times New Roman"/>
          <w:sz w:val="28"/>
          <w:szCs w:val="28"/>
          <w:lang w:val="uk-UA"/>
        </w:rPr>
      </w:pPr>
    </w:p>
    <w:p w:rsidR="00DD4609" w:rsidRDefault="00DD4609" w:rsidP="00215535">
      <w:pPr>
        <w:tabs>
          <w:tab w:val="left" w:pos="142"/>
          <w:tab w:val="left" w:pos="284"/>
          <w:tab w:val="left" w:pos="851"/>
        </w:tabs>
        <w:ind w:left="426"/>
        <w:contextualSpacing/>
        <w:jc w:val="center"/>
        <w:rPr>
          <w:rFonts w:ascii="Times New Roman" w:hAnsi="Times New Roman"/>
          <w:sz w:val="28"/>
          <w:szCs w:val="28"/>
          <w:lang w:val="uk-UA"/>
        </w:rPr>
      </w:pPr>
    </w:p>
    <w:p w:rsidR="00DD4609" w:rsidRDefault="00DD4609" w:rsidP="00215535">
      <w:pPr>
        <w:tabs>
          <w:tab w:val="left" w:pos="142"/>
          <w:tab w:val="left" w:pos="284"/>
          <w:tab w:val="left" w:pos="851"/>
        </w:tabs>
        <w:ind w:left="426"/>
        <w:contextualSpacing/>
        <w:jc w:val="center"/>
        <w:rPr>
          <w:rFonts w:ascii="Times New Roman" w:hAnsi="Times New Roman"/>
          <w:sz w:val="28"/>
          <w:szCs w:val="28"/>
          <w:lang w:val="uk-UA"/>
        </w:rPr>
      </w:pPr>
    </w:p>
    <w:p w:rsidR="00215535" w:rsidRDefault="00215535" w:rsidP="00215535">
      <w:pPr>
        <w:tabs>
          <w:tab w:val="left" w:pos="142"/>
          <w:tab w:val="left" w:pos="284"/>
          <w:tab w:val="left" w:pos="851"/>
        </w:tabs>
        <w:ind w:left="426"/>
        <w:contextualSpacing/>
        <w:jc w:val="center"/>
        <w:rPr>
          <w:rFonts w:ascii="Times New Roman" w:hAnsi="Times New Roman"/>
          <w:sz w:val="28"/>
          <w:szCs w:val="28"/>
          <w:lang w:val="uk-UA"/>
        </w:rPr>
      </w:pPr>
    </w:p>
    <w:p w:rsidR="00B1147C" w:rsidRDefault="00B1147C" w:rsidP="00215535">
      <w:pPr>
        <w:tabs>
          <w:tab w:val="left" w:pos="142"/>
          <w:tab w:val="left" w:pos="284"/>
          <w:tab w:val="left" w:pos="851"/>
        </w:tabs>
        <w:ind w:left="426"/>
        <w:contextualSpacing/>
        <w:jc w:val="center"/>
        <w:rPr>
          <w:rFonts w:ascii="Times New Roman" w:hAnsi="Times New Roman"/>
          <w:sz w:val="28"/>
          <w:szCs w:val="28"/>
          <w:lang w:val="uk-UA"/>
        </w:rPr>
      </w:pPr>
    </w:p>
    <w:p w:rsidR="00B1147C" w:rsidRDefault="00B1147C" w:rsidP="00215535">
      <w:pPr>
        <w:tabs>
          <w:tab w:val="left" w:pos="142"/>
          <w:tab w:val="left" w:pos="284"/>
          <w:tab w:val="left" w:pos="851"/>
        </w:tabs>
        <w:ind w:left="426"/>
        <w:contextualSpacing/>
        <w:jc w:val="center"/>
        <w:rPr>
          <w:rFonts w:ascii="Times New Roman" w:hAnsi="Times New Roman"/>
          <w:sz w:val="28"/>
          <w:szCs w:val="28"/>
          <w:lang w:val="uk-UA"/>
        </w:rPr>
      </w:pPr>
    </w:p>
    <w:p w:rsidR="00B1147C" w:rsidRDefault="00B1147C" w:rsidP="00215535">
      <w:pPr>
        <w:tabs>
          <w:tab w:val="left" w:pos="142"/>
          <w:tab w:val="left" w:pos="284"/>
          <w:tab w:val="left" w:pos="851"/>
        </w:tabs>
        <w:ind w:left="426"/>
        <w:contextualSpacing/>
        <w:jc w:val="center"/>
        <w:rPr>
          <w:rFonts w:ascii="Times New Roman" w:hAnsi="Times New Roman"/>
          <w:sz w:val="28"/>
          <w:szCs w:val="28"/>
          <w:lang w:val="uk-UA"/>
        </w:rPr>
      </w:pPr>
    </w:p>
    <w:p w:rsidR="00B1147C" w:rsidRDefault="00B1147C" w:rsidP="00215535">
      <w:pPr>
        <w:tabs>
          <w:tab w:val="left" w:pos="142"/>
          <w:tab w:val="left" w:pos="284"/>
          <w:tab w:val="left" w:pos="851"/>
        </w:tabs>
        <w:ind w:left="426"/>
        <w:contextualSpacing/>
        <w:jc w:val="center"/>
        <w:rPr>
          <w:rFonts w:ascii="Times New Roman" w:hAnsi="Times New Roman"/>
          <w:sz w:val="28"/>
          <w:szCs w:val="28"/>
          <w:lang w:val="uk-UA"/>
        </w:rPr>
      </w:pPr>
    </w:p>
    <w:p w:rsidR="00B1147C" w:rsidRDefault="00B1147C" w:rsidP="00215535">
      <w:pPr>
        <w:tabs>
          <w:tab w:val="left" w:pos="142"/>
          <w:tab w:val="left" w:pos="284"/>
          <w:tab w:val="left" w:pos="851"/>
        </w:tabs>
        <w:ind w:left="426"/>
        <w:contextualSpacing/>
        <w:jc w:val="center"/>
        <w:rPr>
          <w:rFonts w:ascii="Times New Roman" w:hAnsi="Times New Roman"/>
          <w:sz w:val="28"/>
          <w:szCs w:val="28"/>
          <w:lang w:val="uk-UA"/>
        </w:rPr>
      </w:pPr>
    </w:p>
    <w:p w:rsidR="00B1147C" w:rsidRDefault="00B1147C" w:rsidP="00215535">
      <w:pPr>
        <w:tabs>
          <w:tab w:val="left" w:pos="142"/>
          <w:tab w:val="left" w:pos="284"/>
          <w:tab w:val="left" w:pos="851"/>
        </w:tabs>
        <w:ind w:left="426"/>
        <w:contextualSpacing/>
        <w:jc w:val="center"/>
        <w:rPr>
          <w:rFonts w:ascii="Times New Roman" w:hAnsi="Times New Roman"/>
          <w:sz w:val="28"/>
          <w:szCs w:val="28"/>
          <w:lang w:val="uk-UA"/>
        </w:rPr>
      </w:pPr>
    </w:p>
    <w:p w:rsidR="00B1147C" w:rsidRDefault="00B1147C" w:rsidP="00215535">
      <w:pPr>
        <w:tabs>
          <w:tab w:val="left" w:pos="142"/>
          <w:tab w:val="left" w:pos="284"/>
          <w:tab w:val="left" w:pos="851"/>
        </w:tabs>
        <w:ind w:left="426"/>
        <w:contextualSpacing/>
        <w:jc w:val="center"/>
        <w:rPr>
          <w:rFonts w:ascii="Times New Roman" w:hAnsi="Times New Roman"/>
          <w:sz w:val="28"/>
          <w:szCs w:val="28"/>
          <w:lang w:val="uk-UA"/>
        </w:rPr>
      </w:pPr>
    </w:p>
    <w:p w:rsidR="00B1147C" w:rsidRDefault="00B1147C" w:rsidP="00215535">
      <w:pPr>
        <w:tabs>
          <w:tab w:val="left" w:pos="142"/>
          <w:tab w:val="left" w:pos="284"/>
          <w:tab w:val="left" w:pos="851"/>
        </w:tabs>
        <w:ind w:left="426"/>
        <w:contextualSpacing/>
        <w:jc w:val="center"/>
        <w:rPr>
          <w:rFonts w:ascii="Times New Roman" w:hAnsi="Times New Roman"/>
          <w:sz w:val="28"/>
          <w:szCs w:val="28"/>
          <w:lang w:val="uk-UA"/>
        </w:rPr>
      </w:pPr>
    </w:p>
    <w:p w:rsidR="00B1147C" w:rsidRDefault="00B1147C" w:rsidP="00215535">
      <w:pPr>
        <w:tabs>
          <w:tab w:val="left" w:pos="142"/>
          <w:tab w:val="left" w:pos="284"/>
          <w:tab w:val="left" w:pos="851"/>
        </w:tabs>
        <w:ind w:left="426"/>
        <w:contextualSpacing/>
        <w:jc w:val="center"/>
        <w:rPr>
          <w:rFonts w:ascii="Times New Roman" w:hAnsi="Times New Roman"/>
          <w:sz w:val="28"/>
          <w:szCs w:val="28"/>
          <w:lang w:val="uk-UA"/>
        </w:rPr>
      </w:pPr>
    </w:p>
    <w:p w:rsidR="00B1147C" w:rsidRDefault="00B1147C" w:rsidP="00215535">
      <w:pPr>
        <w:tabs>
          <w:tab w:val="left" w:pos="142"/>
          <w:tab w:val="left" w:pos="284"/>
          <w:tab w:val="left" w:pos="851"/>
        </w:tabs>
        <w:ind w:left="426"/>
        <w:contextualSpacing/>
        <w:jc w:val="center"/>
        <w:rPr>
          <w:rFonts w:ascii="Times New Roman" w:hAnsi="Times New Roman"/>
          <w:sz w:val="28"/>
          <w:szCs w:val="28"/>
          <w:lang w:val="uk-UA"/>
        </w:rPr>
      </w:pPr>
    </w:p>
    <w:p w:rsidR="00B1147C" w:rsidRDefault="00B1147C" w:rsidP="00215535">
      <w:pPr>
        <w:tabs>
          <w:tab w:val="left" w:pos="142"/>
          <w:tab w:val="left" w:pos="284"/>
          <w:tab w:val="left" w:pos="851"/>
        </w:tabs>
        <w:ind w:left="426"/>
        <w:contextualSpacing/>
        <w:jc w:val="center"/>
        <w:rPr>
          <w:rFonts w:ascii="Times New Roman" w:hAnsi="Times New Roman"/>
          <w:sz w:val="28"/>
          <w:szCs w:val="28"/>
          <w:lang w:val="uk-UA"/>
        </w:rPr>
      </w:pPr>
    </w:p>
    <w:p w:rsidR="00B1147C" w:rsidRDefault="00B1147C" w:rsidP="00215535">
      <w:pPr>
        <w:tabs>
          <w:tab w:val="left" w:pos="142"/>
          <w:tab w:val="left" w:pos="284"/>
          <w:tab w:val="left" w:pos="851"/>
        </w:tabs>
        <w:ind w:left="426"/>
        <w:contextualSpacing/>
        <w:jc w:val="center"/>
        <w:rPr>
          <w:rFonts w:ascii="Times New Roman" w:hAnsi="Times New Roman"/>
          <w:sz w:val="28"/>
          <w:szCs w:val="28"/>
          <w:lang w:val="uk-UA"/>
        </w:rPr>
      </w:pPr>
    </w:p>
    <w:p w:rsidR="00B1147C" w:rsidRDefault="00B1147C" w:rsidP="00215535">
      <w:pPr>
        <w:tabs>
          <w:tab w:val="left" w:pos="142"/>
          <w:tab w:val="left" w:pos="284"/>
          <w:tab w:val="left" w:pos="851"/>
        </w:tabs>
        <w:ind w:left="426"/>
        <w:contextualSpacing/>
        <w:jc w:val="center"/>
        <w:rPr>
          <w:rFonts w:ascii="Times New Roman" w:hAnsi="Times New Roman"/>
          <w:sz w:val="28"/>
          <w:szCs w:val="28"/>
          <w:lang w:val="uk-UA"/>
        </w:rPr>
      </w:pPr>
    </w:p>
    <w:p w:rsidR="00B1147C" w:rsidRDefault="00B1147C" w:rsidP="00215535">
      <w:pPr>
        <w:tabs>
          <w:tab w:val="left" w:pos="142"/>
          <w:tab w:val="left" w:pos="284"/>
          <w:tab w:val="left" w:pos="851"/>
        </w:tabs>
        <w:ind w:left="426"/>
        <w:contextualSpacing/>
        <w:jc w:val="center"/>
        <w:rPr>
          <w:rFonts w:ascii="Times New Roman" w:hAnsi="Times New Roman"/>
          <w:sz w:val="28"/>
          <w:szCs w:val="28"/>
          <w:lang w:val="uk-UA"/>
        </w:rPr>
      </w:pPr>
    </w:p>
    <w:p w:rsidR="00B1147C" w:rsidRDefault="00B1147C" w:rsidP="00215535">
      <w:pPr>
        <w:tabs>
          <w:tab w:val="left" w:pos="142"/>
          <w:tab w:val="left" w:pos="284"/>
          <w:tab w:val="left" w:pos="851"/>
        </w:tabs>
        <w:ind w:left="426"/>
        <w:contextualSpacing/>
        <w:jc w:val="center"/>
        <w:rPr>
          <w:rFonts w:ascii="Times New Roman" w:hAnsi="Times New Roman"/>
          <w:sz w:val="28"/>
          <w:szCs w:val="28"/>
          <w:lang w:val="uk-UA"/>
        </w:rPr>
      </w:pPr>
    </w:p>
    <w:p w:rsidR="00B1147C" w:rsidRDefault="00B1147C" w:rsidP="00215535">
      <w:pPr>
        <w:tabs>
          <w:tab w:val="left" w:pos="142"/>
          <w:tab w:val="left" w:pos="284"/>
          <w:tab w:val="left" w:pos="851"/>
        </w:tabs>
        <w:ind w:left="426"/>
        <w:contextualSpacing/>
        <w:jc w:val="center"/>
        <w:rPr>
          <w:rFonts w:ascii="Times New Roman" w:hAnsi="Times New Roman"/>
          <w:sz w:val="28"/>
          <w:szCs w:val="28"/>
          <w:lang w:val="uk-UA"/>
        </w:rPr>
      </w:pPr>
    </w:p>
    <w:p w:rsidR="00B1147C" w:rsidRDefault="00B1147C" w:rsidP="00215535">
      <w:pPr>
        <w:tabs>
          <w:tab w:val="left" w:pos="142"/>
          <w:tab w:val="left" w:pos="284"/>
          <w:tab w:val="left" w:pos="851"/>
        </w:tabs>
        <w:ind w:left="426"/>
        <w:contextualSpacing/>
        <w:jc w:val="center"/>
        <w:rPr>
          <w:rFonts w:ascii="Times New Roman" w:hAnsi="Times New Roman"/>
          <w:sz w:val="28"/>
          <w:szCs w:val="28"/>
          <w:lang w:val="uk-UA"/>
        </w:rPr>
      </w:pPr>
    </w:p>
    <w:p w:rsidR="00B1147C" w:rsidRDefault="00B1147C" w:rsidP="00215535">
      <w:pPr>
        <w:tabs>
          <w:tab w:val="left" w:pos="142"/>
          <w:tab w:val="left" w:pos="284"/>
          <w:tab w:val="left" w:pos="851"/>
        </w:tabs>
        <w:ind w:left="426"/>
        <w:contextualSpacing/>
        <w:jc w:val="center"/>
        <w:rPr>
          <w:rFonts w:ascii="Times New Roman" w:hAnsi="Times New Roman"/>
          <w:sz w:val="28"/>
          <w:szCs w:val="28"/>
          <w:lang w:val="uk-UA"/>
        </w:rPr>
      </w:pPr>
    </w:p>
    <w:p w:rsidR="00B1147C" w:rsidRDefault="00B1147C" w:rsidP="00215535">
      <w:pPr>
        <w:tabs>
          <w:tab w:val="left" w:pos="142"/>
          <w:tab w:val="left" w:pos="284"/>
          <w:tab w:val="left" w:pos="851"/>
        </w:tabs>
        <w:ind w:left="426"/>
        <w:contextualSpacing/>
        <w:jc w:val="center"/>
        <w:rPr>
          <w:rFonts w:ascii="Times New Roman" w:hAnsi="Times New Roman"/>
          <w:sz w:val="28"/>
          <w:szCs w:val="28"/>
          <w:lang w:val="uk-UA"/>
        </w:rPr>
      </w:pPr>
    </w:p>
    <w:p w:rsidR="00B1147C" w:rsidRDefault="00B1147C" w:rsidP="00215535">
      <w:pPr>
        <w:tabs>
          <w:tab w:val="left" w:pos="142"/>
          <w:tab w:val="left" w:pos="284"/>
          <w:tab w:val="left" w:pos="851"/>
        </w:tabs>
        <w:ind w:left="426"/>
        <w:contextualSpacing/>
        <w:jc w:val="center"/>
        <w:rPr>
          <w:rFonts w:ascii="Times New Roman" w:hAnsi="Times New Roman"/>
          <w:sz w:val="28"/>
          <w:szCs w:val="28"/>
          <w:lang w:val="uk-UA"/>
        </w:rPr>
      </w:pPr>
    </w:p>
    <w:p w:rsidR="00B1147C" w:rsidRDefault="00B1147C" w:rsidP="00215535">
      <w:pPr>
        <w:tabs>
          <w:tab w:val="left" w:pos="142"/>
          <w:tab w:val="left" w:pos="284"/>
          <w:tab w:val="left" w:pos="851"/>
        </w:tabs>
        <w:ind w:left="426"/>
        <w:contextualSpacing/>
        <w:jc w:val="center"/>
        <w:rPr>
          <w:rFonts w:ascii="Times New Roman" w:hAnsi="Times New Roman"/>
          <w:sz w:val="28"/>
          <w:szCs w:val="28"/>
          <w:lang w:val="uk-UA"/>
        </w:rPr>
      </w:pPr>
    </w:p>
    <w:p w:rsidR="00B1147C" w:rsidRDefault="00B1147C" w:rsidP="00215535">
      <w:pPr>
        <w:tabs>
          <w:tab w:val="left" w:pos="142"/>
          <w:tab w:val="left" w:pos="284"/>
          <w:tab w:val="left" w:pos="851"/>
        </w:tabs>
        <w:ind w:left="426"/>
        <w:contextualSpacing/>
        <w:jc w:val="center"/>
        <w:rPr>
          <w:rFonts w:ascii="Times New Roman" w:hAnsi="Times New Roman"/>
          <w:sz w:val="28"/>
          <w:szCs w:val="28"/>
          <w:lang w:val="uk-UA"/>
        </w:rPr>
      </w:pPr>
    </w:p>
    <w:p w:rsidR="00B1147C" w:rsidRDefault="00B1147C" w:rsidP="00215535">
      <w:pPr>
        <w:tabs>
          <w:tab w:val="left" w:pos="142"/>
          <w:tab w:val="left" w:pos="284"/>
          <w:tab w:val="left" w:pos="851"/>
        </w:tabs>
        <w:ind w:left="426"/>
        <w:contextualSpacing/>
        <w:jc w:val="center"/>
        <w:rPr>
          <w:rFonts w:ascii="Times New Roman" w:hAnsi="Times New Roman"/>
          <w:sz w:val="28"/>
          <w:szCs w:val="28"/>
          <w:lang w:val="uk-UA"/>
        </w:rPr>
      </w:pPr>
    </w:p>
    <w:p w:rsidR="00B1147C" w:rsidRDefault="00B1147C" w:rsidP="00215535">
      <w:pPr>
        <w:tabs>
          <w:tab w:val="left" w:pos="142"/>
          <w:tab w:val="left" w:pos="284"/>
          <w:tab w:val="left" w:pos="851"/>
        </w:tabs>
        <w:ind w:left="426"/>
        <w:contextualSpacing/>
        <w:jc w:val="center"/>
        <w:rPr>
          <w:rFonts w:ascii="Times New Roman" w:hAnsi="Times New Roman"/>
          <w:sz w:val="28"/>
          <w:szCs w:val="28"/>
          <w:lang w:val="uk-UA"/>
        </w:rPr>
      </w:pPr>
    </w:p>
    <w:p w:rsidR="00B1147C" w:rsidRDefault="00B1147C" w:rsidP="00215535">
      <w:pPr>
        <w:tabs>
          <w:tab w:val="left" w:pos="142"/>
          <w:tab w:val="left" w:pos="284"/>
          <w:tab w:val="left" w:pos="851"/>
        </w:tabs>
        <w:ind w:left="426"/>
        <w:contextualSpacing/>
        <w:jc w:val="center"/>
        <w:rPr>
          <w:rFonts w:ascii="Times New Roman" w:hAnsi="Times New Roman"/>
          <w:sz w:val="28"/>
          <w:szCs w:val="28"/>
          <w:lang w:val="uk-UA"/>
        </w:rPr>
      </w:pPr>
    </w:p>
    <w:p w:rsidR="00B1147C" w:rsidRPr="00215535" w:rsidRDefault="00B1147C" w:rsidP="00215535">
      <w:pPr>
        <w:tabs>
          <w:tab w:val="left" w:pos="142"/>
          <w:tab w:val="left" w:pos="284"/>
          <w:tab w:val="left" w:pos="851"/>
        </w:tabs>
        <w:ind w:left="426"/>
        <w:contextualSpacing/>
        <w:jc w:val="center"/>
        <w:rPr>
          <w:rFonts w:ascii="Times New Roman" w:hAnsi="Times New Roman"/>
          <w:sz w:val="28"/>
          <w:szCs w:val="28"/>
          <w:lang w:val="uk-UA"/>
        </w:rPr>
      </w:pPr>
    </w:p>
    <w:p w:rsidR="00215535" w:rsidRPr="00DD4609" w:rsidRDefault="00215535" w:rsidP="00215535">
      <w:pPr>
        <w:tabs>
          <w:tab w:val="num" w:pos="900"/>
        </w:tabs>
        <w:spacing w:after="0" w:line="360" w:lineRule="auto"/>
        <w:jc w:val="center"/>
        <w:rPr>
          <w:rFonts w:ascii="Times New Roman" w:eastAsia="Times New Roman" w:hAnsi="Times New Roman"/>
          <w:sz w:val="36"/>
          <w:szCs w:val="36"/>
          <w:lang w:val="uk-UA" w:eastAsia="ru-RU"/>
        </w:rPr>
      </w:pPr>
      <w:r w:rsidRPr="00DD4609">
        <w:rPr>
          <w:rFonts w:ascii="Times New Roman" w:eastAsia="Times New Roman" w:hAnsi="Times New Roman"/>
          <w:sz w:val="36"/>
          <w:szCs w:val="36"/>
          <w:lang w:val="uk-UA" w:eastAsia="ru-RU"/>
        </w:rPr>
        <w:lastRenderedPageBreak/>
        <w:t>Баденкова Вікторія Миколаївна</w:t>
      </w:r>
    </w:p>
    <w:p w:rsidR="00215535" w:rsidRPr="00266128" w:rsidRDefault="00215535" w:rsidP="00215535">
      <w:pPr>
        <w:spacing w:after="0"/>
        <w:rPr>
          <w:rFonts w:ascii="Times New Roman" w:eastAsia="Times New Roman" w:hAnsi="Times New Roman"/>
          <w:sz w:val="24"/>
          <w:szCs w:val="24"/>
          <w:lang w:val="uk-UA" w:eastAsia="ru-RU"/>
        </w:rPr>
      </w:pPr>
    </w:p>
    <w:p w:rsidR="00215535" w:rsidRPr="00266128" w:rsidRDefault="00215535" w:rsidP="00215535">
      <w:pPr>
        <w:spacing w:after="0"/>
        <w:rPr>
          <w:rFonts w:ascii="Times New Roman" w:eastAsia="Times New Roman" w:hAnsi="Times New Roman"/>
          <w:sz w:val="24"/>
          <w:szCs w:val="24"/>
          <w:lang w:val="uk-UA" w:eastAsia="ru-RU"/>
        </w:rPr>
      </w:pPr>
    </w:p>
    <w:p w:rsidR="00215535" w:rsidRPr="00266128" w:rsidRDefault="00215535" w:rsidP="00215535">
      <w:pPr>
        <w:spacing w:after="0"/>
        <w:rPr>
          <w:rFonts w:ascii="Times New Roman" w:eastAsia="Times New Roman" w:hAnsi="Times New Roman"/>
          <w:sz w:val="24"/>
          <w:szCs w:val="24"/>
          <w:lang w:val="uk-UA" w:eastAsia="ru-RU"/>
        </w:rPr>
      </w:pPr>
    </w:p>
    <w:p w:rsidR="00215535" w:rsidRPr="00266128" w:rsidRDefault="00215535" w:rsidP="00215535">
      <w:pPr>
        <w:spacing w:after="0"/>
        <w:rPr>
          <w:rFonts w:ascii="Times New Roman" w:eastAsia="Times New Roman" w:hAnsi="Times New Roman"/>
          <w:sz w:val="24"/>
          <w:szCs w:val="24"/>
          <w:lang w:val="uk-UA" w:eastAsia="ru-RU"/>
        </w:rPr>
      </w:pPr>
    </w:p>
    <w:p w:rsidR="00215535" w:rsidRPr="00266128" w:rsidRDefault="00215535" w:rsidP="00215535">
      <w:pPr>
        <w:spacing w:after="0"/>
        <w:rPr>
          <w:rFonts w:ascii="Times New Roman" w:eastAsia="Times New Roman" w:hAnsi="Times New Roman"/>
          <w:sz w:val="24"/>
          <w:szCs w:val="24"/>
          <w:lang w:val="uk-UA" w:eastAsia="ru-RU"/>
        </w:rPr>
      </w:pPr>
    </w:p>
    <w:p w:rsidR="00215535" w:rsidRPr="00266128" w:rsidRDefault="00215535" w:rsidP="00215535">
      <w:pPr>
        <w:spacing w:after="0"/>
        <w:rPr>
          <w:rFonts w:ascii="Times New Roman" w:eastAsia="Times New Roman" w:hAnsi="Times New Roman"/>
          <w:sz w:val="24"/>
          <w:szCs w:val="24"/>
          <w:lang w:val="uk-UA" w:eastAsia="ru-RU"/>
        </w:rPr>
      </w:pPr>
    </w:p>
    <w:p w:rsidR="00215535" w:rsidRPr="00DD4609" w:rsidRDefault="00215535" w:rsidP="00215535">
      <w:pPr>
        <w:spacing w:after="0"/>
        <w:rPr>
          <w:rFonts w:ascii="Times New Roman" w:eastAsia="Times New Roman" w:hAnsi="Times New Roman"/>
          <w:sz w:val="24"/>
          <w:szCs w:val="24"/>
          <w:lang w:val="uk-UA" w:eastAsia="ru-RU"/>
        </w:rPr>
      </w:pPr>
    </w:p>
    <w:p w:rsidR="00215535" w:rsidRPr="00DD4609" w:rsidRDefault="00DD4609" w:rsidP="00215535">
      <w:pPr>
        <w:widowControl w:val="0"/>
        <w:autoSpaceDE w:val="0"/>
        <w:autoSpaceDN w:val="0"/>
        <w:adjustRightInd w:val="0"/>
        <w:spacing w:after="0" w:line="480" w:lineRule="auto"/>
        <w:jc w:val="center"/>
        <w:rPr>
          <w:rFonts w:ascii="Batang" w:eastAsia="Batang" w:hAnsi="Batang"/>
          <w:b/>
          <w:sz w:val="44"/>
          <w:szCs w:val="44"/>
          <w:lang w:val="uk-UA" w:eastAsia="ru-RU"/>
        </w:rPr>
      </w:pPr>
      <w:r w:rsidRPr="00DD4609">
        <w:rPr>
          <w:rFonts w:ascii="Batang" w:eastAsia="Batang" w:hAnsi="Batang" w:hint="eastAsia"/>
          <w:b/>
          <w:sz w:val="44"/>
          <w:szCs w:val="44"/>
          <w:lang w:val="uk-UA" w:eastAsia="ru-RU"/>
        </w:rPr>
        <w:t>ТЕО</w:t>
      </w:r>
      <w:r w:rsidRPr="00DD4609">
        <w:rPr>
          <w:rFonts w:ascii="Batang" w:eastAsia="Batang" w:hAnsi="Batang"/>
          <w:b/>
          <w:sz w:val="44"/>
          <w:szCs w:val="44"/>
          <w:lang w:val="uk-UA" w:eastAsia="ru-RU"/>
        </w:rPr>
        <w:t xml:space="preserve">РІЯ </w:t>
      </w:r>
      <w:r>
        <w:rPr>
          <w:rFonts w:ascii="Batang" w:eastAsia="Batang" w:hAnsi="Batang"/>
          <w:b/>
          <w:sz w:val="44"/>
          <w:szCs w:val="44"/>
          <w:lang w:val="uk-UA" w:eastAsia="ru-RU"/>
        </w:rPr>
        <w:t xml:space="preserve">     </w:t>
      </w:r>
      <w:r w:rsidRPr="00DD4609">
        <w:rPr>
          <w:rFonts w:ascii="Batang" w:eastAsia="Batang" w:hAnsi="Batang"/>
          <w:b/>
          <w:sz w:val="44"/>
          <w:szCs w:val="44"/>
          <w:lang w:val="uk-UA" w:eastAsia="ru-RU"/>
        </w:rPr>
        <w:t xml:space="preserve">МОВИ  </w:t>
      </w:r>
    </w:p>
    <w:p w:rsidR="00215535" w:rsidRPr="00266128" w:rsidRDefault="00215535" w:rsidP="00215535">
      <w:pPr>
        <w:tabs>
          <w:tab w:val="center" w:pos="4677"/>
          <w:tab w:val="right" w:pos="9355"/>
        </w:tabs>
        <w:spacing w:after="0" w:line="360" w:lineRule="auto"/>
        <w:rPr>
          <w:rFonts w:ascii="Times New Roman" w:eastAsia="Times New Roman" w:hAnsi="Times New Roman" w:hint="eastAsia"/>
          <w:sz w:val="20"/>
          <w:szCs w:val="20"/>
          <w:lang w:val="uk-UA" w:eastAsia="ru-RU"/>
        </w:rPr>
      </w:pPr>
    </w:p>
    <w:p w:rsidR="00215535" w:rsidRPr="00266128" w:rsidRDefault="00215535" w:rsidP="00215535">
      <w:pPr>
        <w:tabs>
          <w:tab w:val="center" w:pos="4677"/>
          <w:tab w:val="right" w:pos="9355"/>
        </w:tabs>
        <w:spacing w:after="0" w:line="360" w:lineRule="auto"/>
        <w:jc w:val="center"/>
        <w:rPr>
          <w:rFonts w:ascii="Times New Roman" w:eastAsia="Times New Roman" w:hAnsi="Times New Roman"/>
          <w:b/>
          <w:sz w:val="20"/>
          <w:szCs w:val="20"/>
          <w:lang w:val="uk-UA" w:eastAsia="ru-RU"/>
        </w:rPr>
      </w:pPr>
    </w:p>
    <w:p w:rsidR="00215535" w:rsidRPr="00266128" w:rsidRDefault="00215535" w:rsidP="00215535">
      <w:pPr>
        <w:tabs>
          <w:tab w:val="center" w:pos="4677"/>
          <w:tab w:val="right" w:pos="9355"/>
        </w:tabs>
        <w:spacing w:after="0" w:line="360" w:lineRule="auto"/>
        <w:jc w:val="center"/>
        <w:rPr>
          <w:rFonts w:ascii="Times New Roman" w:eastAsia="Times New Roman" w:hAnsi="Times New Roman"/>
          <w:b/>
          <w:sz w:val="20"/>
          <w:szCs w:val="20"/>
          <w:lang w:val="uk-UA" w:eastAsia="ru-RU"/>
        </w:rPr>
      </w:pPr>
    </w:p>
    <w:p w:rsidR="00215535" w:rsidRPr="00266128" w:rsidRDefault="00215535" w:rsidP="00215535">
      <w:pPr>
        <w:tabs>
          <w:tab w:val="center" w:pos="4677"/>
          <w:tab w:val="right" w:pos="9355"/>
        </w:tabs>
        <w:spacing w:after="0" w:line="360" w:lineRule="auto"/>
        <w:jc w:val="center"/>
        <w:rPr>
          <w:rFonts w:ascii="Times New Roman" w:eastAsia="Times New Roman" w:hAnsi="Times New Roman"/>
          <w:b/>
          <w:sz w:val="20"/>
          <w:szCs w:val="20"/>
          <w:lang w:val="uk-UA" w:eastAsia="ru-RU"/>
        </w:rPr>
      </w:pPr>
    </w:p>
    <w:p w:rsidR="00215535" w:rsidRPr="00266128" w:rsidRDefault="00215535" w:rsidP="00215535">
      <w:pPr>
        <w:tabs>
          <w:tab w:val="center" w:pos="4677"/>
          <w:tab w:val="right" w:pos="9355"/>
        </w:tabs>
        <w:spacing w:after="0" w:line="360" w:lineRule="auto"/>
        <w:jc w:val="center"/>
        <w:rPr>
          <w:rFonts w:ascii="Times New Roman" w:eastAsia="Times New Roman" w:hAnsi="Times New Roman"/>
          <w:b/>
          <w:sz w:val="20"/>
          <w:szCs w:val="20"/>
          <w:lang w:val="uk-UA" w:eastAsia="ru-RU"/>
        </w:rPr>
      </w:pPr>
    </w:p>
    <w:p w:rsidR="00215535" w:rsidRPr="00266128" w:rsidRDefault="00215535" w:rsidP="00215535">
      <w:pPr>
        <w:tabs>
          <w:tab w:val="center" w:pos="4677"/>
          <w:tab w:val="right" w:pos="9355"/>
        </w:tabs>
        <w:spacing w:after="0" w:line="360" w:lineRule="auto"/>
        <w:jc w:val="center"/>
        <w:rPr>
          <w:rFonts w:ascii="Times New Roman" w:eastAsia="Times New Roman" w:hAnsi="Times New Roman"/>
          <w:b/>
          <w:bCs/>
          <w:sz w:val="20"/>
          <w:szCs w:val="20"/>
          <w:lang w:val="uk-UA" w:eastAsia="ru-RU"/>
        </w:rPr>
      </w:pPr>
    </w:p>
    <w:p w:rsidR="00215535" w:rsidRPr="00DD4609" w:rsidRDefault="00215535" w:rsidP="00215535">
      <w:pPr>
        <w:spacing w:after="0"/>
        <w:jc w:val="center"/>
        <w:rPr>
          <w:rFonts w:ascii="Times New Roman" w:eastAsia="Times New Roman" w:hAnsi="Times New Roman"/>
          <w:sz w:val="24"/>
          <w:szCs w:val="24"/>
          <w:lang w:val="uk-UA" w:eastAsia="ru-RU"/>
        </w:rPr>
      </w:pPr>
    </w:p>
    <w:p w:rsidR="00215535" w:rsidRPr="00266128" w:rsidRDefault="00215535" w:rsidP="00215535">
      <w:pPr>
        <w:spacing w:after="0"/>
        <w:jc w:val="center"/>
        <w:rPr>
          <w:rFonts w:ascii="Times New Roman" w:eastAsia="Times New Roman" w:hAnsi="Times New Roman"/>
          <w:sz w:val="24"/>
          <w:szCs w:val="24"/>
          <w:lang w:eastAsia="ru-RU"/>
        </w:rPr>
      </w:pPr>
      <w:r w:rsidRPr="00266128">
        <w:rPr>
          <w:rFonts w:ascii="Times New Roman" w:eastAsia="Times New Roman" w:hAnsi="Times New Roman"/>
          <w:sz w:val="24"/>
          <w:szCs w:val="24"/>
          <w:lang w:eastAsia="ru-RU"/>
        </w:rPr>
        <w:t>Методичні  рекомендації  до практичних занять та</w:t>
      </w:r>
    </w:p>
    <w:p w:rsidR="00215535" w:rsidRPr="00266128" w:rsidRDefault="00215535" w:rsidP="00215535">
      <w:pPr>
        <w:spacing w:after="0"/>
        <w:jc w:val="center"/>
        <w:rPr>
          <w:rFonts w:ascii="Times New Roman" w:eastAsia="Times New Roman" w:hAnsi="Times New Roman"/>
          <w:sz w:val="24"/>
          <w:szCs w:val="24"/>
          <w:lang w:eastAsia="ru-RU"/>
        </w:rPr>
      </w:pPr>
      <w:r w:rsidRPr="00266128">
        <w:rPr>
          <w:rFonts w:ascii="Times New Roman" w:eastAsia="Times New Roman" w:hAnsi="Times New Roman"/>
          <w:sz w:val="24"/>
          <w:szCs w:val="24"/>
          <w:lang w:eastAsia="ru-RU"/>
        </w:rPr>
        <w:t xml:space="preserve"> самостійної роботи</w:t>
      </w:r>
    </w:p>
    <w:p w:rsidR="00215535" w:rsidRPr="00266128" w:rsidRDefault="00215535" w:rsidP="00215535">
      <w:pPr>
        <w:spacing w:after="0"/>
        <w:jc w:val="center"/>
        <w:rPr>
          <w:rFonts w:ascii="Times New Roman" w:eastAsia="Times New Roman" w:hAnsi="Times New Roman"/>
          <w:sz w:val="24"/>
          <w:szCs w:val="24"/>
          <w:lang w:eastAsia="ru-RU"/>
        </w:rPr>
      </w:pPr>
    </w:p>
    <w:p w:rsidR="00215535" w:rsidRPr="00266128" w:rsidRDefault="00215535" w:rsidP="00215535">
      <w:pPr>
        <w:spacing w:after="0"/>
        <w:jc w:val="center"/>
        <w:rPr>
          <w:rFonts w:ascii="Times New Roman" w:eastAsia="Times New Roman" w:hAnsi="Times New Roman"/>
          <w:sz w:val="24"/>
          <w:szCs w:val="24"/>
          <w:lang w:eastAsia="ru-RU"/>
        </w:rPr>
      </w:pPr>
    </w:p>
    <w:p w:rsidR="00215535" w:rsidRPr="00266128" w:rsidRDefault="00215535" w:rsidP="00215535">
      <w:pPr>
        <w:spacing w:after="0"/>
        <w:jc w:val="center"/>
        <w:rPr>
          <w:rFonts w:ascii="Times New Roman" w:eastAsia="Times New Roman" w:hAnsi="Times New Roman"/>
          <w:sz w:val="24"/>
          <w:szCs w:val="24"/>
          <w:lang w:val="uk-UA" w:eastAsia="ru-RU"/>
        </w:rPr>
      </w:pPr>
    </w:p>
    <w:p w:rsidR="00215535" w:rsidRPr="00266128" w:rsidRDefault="00215535" w:rsidP="00215535">
      <w:pPr>
        <w:spacing w:after="0"/>
        <w:jc w:val="center"/>
        <w:rPr>
          <w:rFonts w:ascii="Times New Roman" w:eastAsia="Times New Roman" w:hAnsi="Times New Roman"/>
          <w:sz w:val="24"/>
          <w:szCs w:val="24"/>
          <w:lang w:val="uk-UA" w:eastAsia="ru-RU"/>
        </w:rPr>
      </w:pPr>
    </w:p>
    <w:p w:rsidR="00215535" w:rsidRPr="00266128" w:rsidRDefault="00215535" w:rsidP="00215535">
      <w:pPr>
        <w:spacing w:after="0"/>
        <w:jc w:val="center"/>
        <w:rPr>
          <w:rFonts w:ascii="Times New Roman" w:eastAsia="Times New Roman" w:hAnsi="Times New Roman"/>
          <w:sz w:val="24"/>
          <w:szCs w:val="24"/>
          <w:lang w:val="uk-UA" w:eastAsia="ru-RU"/>
        </w:rPr>
      </w:pPr>
    </w:p>
    <w:p w:rsidR="00215535" w:rsidRPr="00266128" w:rsidRDefault="00215535" w:rsidP="00215535">
      <w:pPr>
        <w:spacing w:after="0"/>
        <w:jc w:val="center"/>
        <w:rPr>
          <w:rFonts w:ascii="Times New Roman" w:eastAsia="Times New Roman" w:hAnsi="Times New Roman"/>
          <w:sz w:val="24"/>
          <w:szCs w:val="24"/>
          <w:lang w:val="uk-UA" w:eastAsia="ru-RU"/>
        </w:rPr>
      </w:pPr>
    </w:p>
    <w:p w:rsidR="00215535" w:rsidRPr="00266128" w:rsidRDefault="00215535" w:rsidP="00215535">
      <w:pPr>
        <w:spacing w:after="0"/>
        <w:jc w:val="center"/>
        <w:rPr>
          <w:rFonts w:ascii="Times New Roman" w:eastAsia="Times New Roman" w:hAnsi="Times New Roman"/>
          <w:sz w:val="24"/>
          <w:szCs w:val="24"/>
          <w:lang w:val="uk-UA" w:eastAsia="ru-RU"/>
        </w:rPr>
      </w:pPr>
    </w:p>
    <w:p w:rsidR="00215535" w:rsidRPr="00266128" w:rsidRDefault="00215535" w:rsidP="00215535">
      <w:pPr>
        <w:spacing w:after="0"/>
        <w:jc w:val="center"/>
        <w:rPr>
          <w:rFonts w:ascii="Times New Roman" w:eastAsia="Times New Roman" w:hAnsi="Times New Roman"/>
          <w:sz w:val="24"/>
          <w:szCs w:val="24"/>
          <w:lang w:val="uk-UA" w:eastAsia="ru-RU"/>
        </w:rPr>
      </w:pPr>
    </w:p>
    <w:p w:rsidR="00215535" w:rsidRPr="00266128" w:rsidRDefault="00215535" w:rsidP="00215535">
      <w:pPr>
        <w:spacing w:after="0"/>
        <w:jc w:val="center"/>
        <w:rPr>
          <w:rFonts w:ascii="Times New Roman" w:eastAsia="Times New Roman" w:hAnsi="Times New Roman"/>
          <w:sz w:val="24"/>
          <w:szCs w:val="24"/>
          <w:lang w:eastAsia="ru-RU"/>
        </w:rPr>
      </w:pPr>
    </w:p>
    <w:p w:rsidR="00215535" w:rsidRPr="00266128" w:rsidRDefault="00215535" w:rsidP="00215535">
      <w:pPr>
        <w:spacing w:after="0"/>
        <w:jc w:val="center"/>
        <w:rPr>
          <w:rFonts w:ascii="Times New Roman" w:eastAsia="Times New Roman" w:hAnsi="Times New Roman"/>
          <w:sz w:val="24"/>
          <w:szCs w:val="24"/>
          <w:lang w:eastAsia="ru-RU"/>
        </w:rPr>
      </w:pPr>
    </w:p>
    <w:p w:rsidR="00215535" w:rsidRPr="00266128" w:rsidRDefault="00215535" w:rsidP="00215535">
      <w:pPr>
        <w:spacing w:after="0"/>
        <w:jc w:val="center"/>
        <w:rPr>
          <w:rFonts w:ascii="Times New Roman" w:eastAsia="Times New Roman" w:hAnsi="Times New Roman"/>
          <w:sz w:val="24"/>
          <w:szCs w:val="24"/>
          <w:lang w:eastAsia="ru-RU"/>
        </w:rPr>
      </w:pPr>
      <w:r w:rsidRPr="00266128">
        <w:rPr>
          <w:rFonts w:ascii="Times New Roman" w:eastAsia="Times New Roman" w:hAnsi="Times New Roman"/>
          <w:sz w:val="24"/>
          <w:szCs w:val="24"/>
          <w:lang w:eastAsia="ru-RU"/>
        </w:rPr>
        <w:t>Підп. до друку 27.12.2016. Формат 60×84/16.</w:t>
      </w:r>
    </w:p>
    <w:p w:rsidR="00215535" w:rsidRPr="00266128" w:rsidRDefault="00215535" w:rsidP="00215535">
      <w:pPr>
        <w:spacing w:after="0"/>
        <w:jc w:val="center"/>
        <w:rPr>
          <w:rFonts w:ascii="Times New Roman" w:eastAsia="Times New Roman" w:hAnsi="Times New Roman"/>
          <w:sz w:val="24"/>
          <w:szCs w:val="24"/>
          <w:lang w:eastAsia="ru-RU"/>
        </w:rPr>
      </w:pPr>
      <w:r w:rsidRPr="00266128">
        <w:rPr>
          <w:rFonts w:ascii="Times New Roman" w:eastAsia="Times New Roman" w:hAnsi="Times New Roman"/>
          <w:sz w:val="24"/>
          <w:szCs w:val="24"/>
          <w:lang w:eastAsia="ru-RU"/>
        </w:rPr>
        <w:t>Ум. друк. арк. 2,3. Тираж 30 прим.</w:t>
      </w:r>
    </w:p>
    <w:p w:rsidR="00215535" w:rsidRPr="00266128" w:rsidRDefault="00215535" w:rsidP="00215535">
      <w:pPr>
        <w:spacing w:after="0"/>
        <w:jc w:val="center"/>
        <w:rPr>
          <w:rFonts w:ascii="Times New Roman" w:eastAsia="Times New Roman" w:hAnsi="Times New Roman"/>
          <w:sz w:val="24"/>
          <w:szCs w:val="24"/>
          <w:lang w:eastAsia="ru-RU"/>
        </w:rPr>
      </w:pPr>
      <w:r w:rsidRPr="00266128">
        <w:rPr>
          <w:rFonts w:ascii="Times New Roman" w:eastAsia="Times New Roman" w:hAnsi="Times New Roman"/>
          <w:sz w:val="24"/>
          <w:szCs w:val="24"/>
          <w:lang w:eastAsia="ru-RU"/>
        </w:rPr>
        <w:t>________________________________________</w:t>
      </w:r>
    </w:p>
    <w:p w:rsidR="00215535" w:rsidRPr="00266128" w:rsidRDefault="00215535" w:rsidP="00215535">
      <w:pPr>
        <w:spacing w:after="0"/>
        <w:rPr>
          <w:rFonts w:ascii="Times New Roman" w:eastAsia="Times New Roman" w:hAnsi="Times New Roman"/>
          <w:sz w:val="24"/>
          <w:szCs w:val="24"/>
          <w:lang w:eastAsia="ru-RU"/>
        </w:rPr>
      </w:pPr>
    </w:p>
    <w:p w:rsidR="00215535" w:rsidRPr="001A28FE" w:rsidRDefault="00215535" w:rsidP="00215535">
      <w:pPr>
        <w:ind w:left="284"/>
        <w:jc w:val="center"/>
        <w:rPr>
          <w:rFonts w:ascii="Times New Roman" w:hAnsi="Times New Roman"/>
          <w:i/>
          <w:iCs/>
          <w:sz w:val="28"/>
          <w:szCs w:val="28"/>
          <w:lang w:val="uk-UA"/>
        </w:rPr>
      </w:pPr>
    </w:p>
    <w:p w:rsidR="00126492" w:rsidRPr="006B1DE7" w:rsidRDefault="00126492" w:rsidP="00126492">
      <w:pPr>
        <w:jc w:val="both"/>
      </w:pPr>
    </w:p>
    <w:sectPr w:rsidR="00126492" w:rsidRPr="006B1DE7" w:rsidSect="00D51791">
      <w:footerReference w:type="default" r:id="rId8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335" w:rsidRDefault="00723335" w:rsidP="00D51791">
      <w:pPr>
        <w:spacing w:after="0" w:line="240" w:lineRule="auto"/>
      </w:pPr>
      <w:r>
        <w:separator/>
      </w:r>
    </w:p>
  </w:endnote>
  <w:endnote w:type="continuationSeparator" w:id="0">
    <w:p w:rsidR="00723335" w:rsidRDefault="00723335" w:rsidP="00D51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altName w:val="Bookman Old Style"/>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Lora-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036115"/>
      <w:docPartObj>
        <w:docPartGallery w:val="Page Numbers (Bottom of Page)"/>
        <w:docPartUnique/>
      </w:docPartObj>
    </w:sdtPr>
    <w:sdtContent>
      <w:p w:rsidR="00D51791" w:rsidRDefault="00D51791">
        <w:pPr>
          <w:pStyle w:val="af1"/>
          <w:jc w:val="right"/>
        </w:pPr>
        <w:r>
          <w:fldChar w:fldCharType="begin"/>
        </w:r>
        <w:r>
          <w:instrText>PAGE   \* MERGEFORMAT</w:instrText>
        </w:r>
        <w:r>
          <w:fldChar w:fldCharType="separate"/>
        </w:r>
        <w:r w:rsidR="00314337">
          <w:rPr>
            <w:noProof/>
          </w:rPr>
          <w:t>3</w:t>
        </w:r>
        <w:r>
          <w:fldChar w:fldCharType="end"/>
        </w:r>
      </w:p>
    </w:sdtContent>
  </w:sdt>
  <w:p w:rsidR="00D51791" w:rsidRDefault="00D5179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335" w:rsidRDefault="00723335" w:rsidP="00D51791">
      <w:pPr>
        <w:spacing w:after="0" w:line="240" w:lineRule="auto"/>
      </w:pPr>
      <w:r>
        <w:separator/>
      </w:r>
    </w:p>
  </w:footnote>
  <w:footnote w:type="continuationSeparator" w:id="0">
    <w:p w:rsidR="00723335" w:rsidRDefault="00723335" w:rsidP="00D517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731F"/>
    <w:multiLevelType w:val="hybridMultilevel"/>
    <w:tmpl w:val="9676CF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736999"/>
    <w:multiLevelType w:val="hybridMultilevel"/>
    <w:tmpl w:val="C960FE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0C0507"/>
    <w:multiLevelType w:val="multilevel"/>
    <w:tmpl w:val="08D6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785478"/>
    <w:multiLevelType w:val="hybridMultilevel"/>
    <w:tmpl w:val="83ACDEC6"/>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
    <w:nsid w:val="16C240F0"/>
    <w:multiLevelType w:val="hybridMultilevel"/>
    <w:tmpl w:val="D5444A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82507FA"/>
    <w:multiLevelType w:val="hybridMultilevel"/>
    <w:tmpl w:val="72882906"/>
    <w:lvl w:ilvl="0" w:tplc="04190011">
      <w:start w:val="1"/>
      <w:numFmt w:val="decimal"/>
      <w:lvlText w:val="%1)"/>
      <w:lvlJc w:val="left"/>
      <w:pPr>
        <w:ind w:left="1004" w:hanging="360"/>
      </w:pPr>
      <w:rPr>
        <w:rFonts w:hint="default"/>
        <w:color w:val="auto"/>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6">
    <w:nsid w:val="1A50175E"/>
    <w:multiLevelType w:val="hybridMultilevel"/>
    <w:tmpl w:val="34644116"/>
    <w:lvl w:ilvl="0" w:tplc="04190011">
      <w:start w:val="1"/>
      <w:numFmt w:val="decimal"/>
      <w:lvlText w:val="%1)"/>
      <w:lvlJc w:val="left"/>
      <w:pPr>
        <w:ind w:left="1004" w:hanging="360"/>
      </w:pPr>
      <w:rPr>
        <w:rFonts w:hint="default"/>
        <w:color w:val="auto"/>
      </w:rPr>
    </w:lvl>
    <w:lvl w:ilvl="1" w:tplc="04190011">
      <w:start w:val="1"/>
      <w:numFmt w:val="decimal"/>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7">
    <w:nsid w:val="1BD908B2"/>
    <w:multiLevelType w:val="hybridMultilevel"/>
    <w:tmpl w:val="99B07B9A"/>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8">
    <w:nsid w:val="22525AB8"/>
    <w:multiLevelType w:val="hybridMultilevel"/>
    <w:tmpl w:val="EE3E5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834265"/>
    <w:multiLevelType w:val="hybridMultilevel"/>
    <w:tmpl w:val="922AF624"/>
    <w:lvl w:ilvl="0" w:tplc="85AC9482">
      <w:start w:val="1"/>
      <w:numFmt w:val="decimal"/>
      <w:lvlText w:val="%1."/>
      <w:lvlJc w:val="left"/>
      <w:pPr>
        <w:ind w:left="720" w:hanging="360"/>
      </w:pPr>
      <w:rPr>
        <w:b w:val="0"/>
        <w:lang w:val="ru-RU"/>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3D2F68"/>
    <w:multiLevelType w:val="hybridMultilevel"/>
    <w:tmpl w:val="EB360D6A"/>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1">
    <w:nsid w:val="27E3749F"/>
    <w:multiLevelType w:val="hybridMultilevel"/>
    <w:tmpl w:val="92F2F9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DCD4246"/>
    <w:multiLevelType w:val="hybridMultilevel"/>
    <w:tmpl w:val="943A0D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A82BD2"/>
    <w:multiLevelType w:val="hybridMultilevel"/>
    <w:tmpl w:val="92F2F9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4D17894"/>
    <w:multiLevelType w:val="hybridMultilevel"/>
    <w:tmpl w:val="5674398C"/>
    <w:lvl w:ilvl="0" w:tplc="61627838">
      <w:start w:val="12"/>
      <w:numFmt w:val="bullet"/>
      <w:lvlText w:val="–"/>
      <w:lvlJc w:val="left"/>
      <w:pPr>
        <w:tabs>
          <w:tab w:val="num" w:pos="1440"/>
        </w:tabs>
        <w:ind w:left="1440" w:hanging="360"/>
      </w:pPr>
      <w:rPr>
        <w:rFonts w:ascii="Times New Roman" w:eastAsia="Times New Roman" w:hAnsi="Times New Roman" w:cs="Times New Roman" w:hint="default"/>
        <w:b w:val="0"/>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5BA53E8"/>
    <w:multiLevelType w:val="hybridMultilevel"/>
    <w:tmpl w:val="89180134"/>
    <w:lvl w:ilvl="0" w:tplc="91FAD034">
      <w:start w:val="1"/>
      <w:numFmt w:val="decimal"/>
      <w:lvlText w:val="%1)"/>
      <w:lvlJc w:val="left"/>
      <w:pPr>
        <w:ind w:left="1004" w:hanging="360"/>
      </w:pPr>
      <w:rPr>
        <w:rFonts w:hint="default"/>
        <w:color w:val="auto"/>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6">
    <w:nsid w:val="36120BA3"/>
    <w:multiLevelType w:val="hybridMultilevel"/>
    <w:tmpl w:val="5AB65166"/>
    <w:lvl w:ilvl="0" w:tplc="61627838">
      <w:start w:val="12"/>
      <w:numFmt w:val="bullet"/>
      <w:lvlText w:val="–"/>
      <w:lvlJc w:val="left"/>
      <w:pPr>
        <w:ind w:left="720" w:hanging="360"/>
      </w:pPr>
      <w:rPr>
        <w:rFonts w:ascii="Times New Roman" w:eastAsia="Times New Roman" w:hAnsi="Times New Roman" w:cs="Times New Roman" w:hint="default"/>
        <w:b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344ECD"/>
    <w:multiLevelType w:val="hybridMultilevel"/>
    <w:tmpl w:val="88B297AC"/>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8">
    <w:nsid w:val="3E1019FF"/>
    <w:multiLevelType w:val="hybridMultilevel"/>
    <w:tmpl w:val="05283A06"/>
    <w:lvl w:ilvl="0" w:tplc="04190011">
      <w:start w:val="1"/>
      <w:numFmt w:val="decimal"/>
      <w:lvlText w:val="%1)"/>
      <w:lvlJc w:val="lef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19">
    <w:nsid w:val="411F7333"/>
    <w:multiLevelType w:val="hybridMultilevel"/>
    <w:tmpl w:val="366C4FF0"/>
    <w:lvl w:ilvl="0" w:tplc="0D62D580">
      <w:start w:val="1"/>
      <w:numFmt w:val="decimal"/>
      <w:lvlText w:val="%1."/>
      <w:lvlJc w:val="left"/>
      <w:pPr>
        <w:ind w:left="720" w:hanging="360"/>
      </w:pPr>
      <w:rPr>
        <w:lang w:val="uk-UA"/>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767F9F"/>
    <w:multiLevelType w:val="hybridMultilevel"/>
    <w:tmpl w:val="AAC02674"/>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1">
    <w:nsid w:val="4BE67AD6"/>
    <w:multiLevelType w:val="hybridMultilevel"/>
    <w:tmpl w:val="8C4831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C1472D0"/>
    <w:multiLevelType w:val="hybridMultilevel"/>
    <w:tmpl w:val="B30E9BD0"/>
    <w:lvl w:ilvl="0" w:tplc="04190011">
      <w:start w:val="1"/>
      <w:numFmt w:val="decimal"/>
      <w:lvlText w:val="%1)"/>
      <w:lvlJc w:val="left"/>
      <w:pPr>
        <w:ind w:left="1004" w:hanging="360"/>
      </w:pPr>
      <w:rPr>
        <w:rFonts w:hint="default"/>
        <w:color w:val="auto"/>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3">
    <w:nsid w:val="52472AC2"/>
    <w:multiLevelType w:val="hybridMultilevel"/>
    <w:tmpl w:val="F81E6018"/>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4">
    <w:nsid w:val="545E5696"/>
    <w:multiLevelType w:val="multilevel"/>
    <w:tmpl w:val="E43C86E0"/>
    <w:lvl w:ilvl="0">
      <w:start w:val="2"/>
      <w:numFmt w:val="decimal"/>
      <w:lvlText w:val="%1."/>
      <w:lvlJc w:val="left"/>
      <w:pPr>
        <w:ind w:left="450" w:hanging="450"/>
      </w:pPr>
      <w:rPr>
        <w:rFonts w:hint="default"/>
      </w:rPr>
    </w:lvl>
    <w:lvl w:ilvl="1">
      <w:start w:val="1"/>
      <w:numFmt w:val="decimal"/>
      <w:lvlText w:val="%1.%2."/>
      <w:lvlJc w:val="left"/>
      <w:pPr>
        <w:ind w:left="1680" w:hanging="72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25">
    <w:nsid w:val="5D913CEA"/>
    <w:multiLevelType w:val="hybridMultilevel"/>
    <w:tmpl w:val="C4600E14"/>
    <w:lvl w:ilvl="0" w:tplc="61685728">
      <w:start w:val="1"/>
      <w:numFmt w:val="decimal"/>
      <w:lvlText w:val="%1."/>
      <w:lvlJc w:val="left"/>
      <w:pPr>
        <w:ind w:left="786"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26">
    <w:nsid w:val="5FBC7C55"/>
    <w:multiLevelType w:val="multilevel"/>
    <w:tmpl w:val="5EDE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CD761B"/>
    <w:multiLevelType w:val="hybridMultilevel"/>
    <w:tmpl w:val="8C4831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613D32A6"/>
    <w:multiLevelType w:val="multilevel"/>
    <w:tmpl w:val="BF66649E"/>
    <w:lvl w:ilvl="0">
      <w:start w:val="1"/>
      <w:numFmt w:val="decimal"/>
      <w:lvlText w:val="%1."/>
      <w:lvlJc w:val="left"/>
      <w:pPr>
        <w:ind w:left="720" w:hanging="360"/>
      </w:pPr>
    </w:lvl>
    <w:lvl w:ilvl="1">
      <w:start w:val="1"/>
      <w:numFmt w:val="decimal"/>
      <w:isLgl/>
      <w:lvlText w:val="%1.%2."/>
      <w:lvlJc w:val="left"/>
      <w:pPr>
        <w:ind w:left="1665" w:hanging="720"/>
      </w:pPr>
    </w:lvl>
    <w:lvl w:ilvl="2">
      <w:start w:val="1"/>
      <w:numFmt w:val="decimal"/>
      <w:isLgl/>
      <w:lvlText w:val="%1.%2.%3."/>
      <w:lvlJc w:val="left"/>
      <w:pPr>
        <w:ind w:left="2250" w:hanging="720"/>
      </w:pPr>
    </w:lvl>
    <w:lvl w:ilvl="3">
      <w:start w:val="1"/>
      <w:numFmt w:val="decimal"/>
      <w:isLgl/>
      <w:lvlText w:val="%1.%2.%3.%4."/>
      <w:lvlJc w:val="left"/>
      <w:pPr>
        <w:ind w:left="3195" w:hanging="1080"/>
      </w:pPr>
    </w:lvl>
    <w:lvl w:ilvl="4">
      <w:start w:val="1"/>
      <w:numFmt w:val="decimal"/>
      <w:isLgl/>
      <w:lvlText w:val="%1.%2.%3.%4.%5."/>
      <w:lvlJc w:val="left"/>
      <w:pPr>
        <w:ind w:left="3780" w:hanging="1080"/>
      </w:pPr>
    </w:lvl>
    <w:lvl w:ilvl="5">
      <w:start w:val="1"/>
      <w:numFmt w:val="decimal"/>
      <w:isLgl/>
      <w:lvlText w:val="%1.%2.%3.%4.%5.%6."/>
      <w:lvlJc w:val="left"/>
      <w:pPr>
        <w:ind w:left="4725" w:hanging="1440"/>
      </w:pPr>
    </w:lvl>
    <w:lvl w:ilvl="6">
      <w:start w:val="1"/>
      <w:numFmt w:val="decimal"/>
      <w:isLgl/>
      <w:lvlText w:val="%1.%2.%3.%4.%5.%6.%7."/>
      <w:lvlJc w:val="left"/>
      <w:pPr>
        <w:ind w:left="5670" w:hanging="1800"/>
      </w:pPr>
    </w:lvl>
    <w:lvl w:ilvl="7">
      <w:start w:val="1"/>
      <w:numFmt w:val="decimal"/>
      <w:isLgl/>
      <w:lvlText w:val="%1.%2.%3.%4.%5.%6.%7.%8."/>
      <w:lvlJc w:val="left"/>
      <w:pPr>
        <w:ind w:left="6255" w:hanging="1800"/>
      </w:pPr>
    </w:lvl>
    <w:lvl w:ilvl="8">
      <w:start w:val="1"/>
      <w:numFmt w:val="decimal"/>
      <w:isLgl/>
      <w:lvlText w:val="%1.%2.%3.%4.%5.%6.%7.%8.%9."/>
      <w:lvlJc w:val="left"/>
      <w:pPr>
        <w:ind w:left="7200" w:hanging="2160"/>
      </w:pPr>
    </w:lvl>
  </w:abstractNum>
  <w:abstractNum w:abstractNumId="29">
    <w:nsid w:val="62412EA9"/>
    <w:multiLevelType w:val="multilevel"/>
    <w:tmpl w:val="9A6CACF0"/>
    <w:lvl w:ilvl="0">
      <w:start w:val="1"/>
      <w:numFmt w:val="decimal"/>
      <w:lvlText w:val="%1."/>
      <w:lvlJc w:val="left"/>
      <w:pPr>
        <w:ind w:left="1429" w:hanging="360"/>
      </w:pPr>
      <w:rPr>
        <w:b w:val="0"/>
        <w:lang w:val="ru-RU"/>
      </w:rPr>
    </w:lvl>
    <w:lvl w:ilvl="1">
      <w:start w:val="1"/>
      <w:numFmt w:val="decimal"/>
      <w:isLgl/>
      <w:lvlText w:val="%1.%2."/>
      <w:lvlJc w:val="left"/>
      <w:pPr>
        <w:ind w:left="2149" w:hanging="720"/>
      </w:pPr>
      <w:rPr>
        <w:rFonts w:ascii="Times New Roman" w:eastAsia="Calibri" w:hAnsi="Times New Roman" w:cs="Times New Roman" w:hint="default"/>
        <w:b w:val="0"/>
        <w:sz w:val="28"/>
        <w:szCs w:val="28"/>
        <w:vertAlign w:val="subscript"/>
      </w:rPr>
    </w:lvl>
    <w:lvl w:ilvl="2">
      <w:start w:val="1"/>
      <w:numFmt w:val="decimal"/>
      <w:isLgl/>
      <w:lvlText w:val="%1.%2.%3."/>
      <w:lvlJc w:val="left"/>
      <w:pPr>
        <w:ind w:left="2509" w:hanging="720"/>
      </w:pPr>
      <w:rPr>
        <w:rFonts w:ascii="Calibri" w:eastAsia="Calibri" w:hAnsi="Calibri" w:hint="default"/>
        <w:b w:val="0"/>
        <w:sz w:val="22"/>
      </w:rPr>
    </w:lvl>
    <w:lvl w:ilvl="3">
      <w:start w:val="1"/>
      <w:numFmt w:val="decimal"/>
      <w:isLgl/>
      <w:lvlText w:val="%1.%2.%3.%4."/>
      <w:lvlJc w:val="left"/>
      <w:pPr>
        <w:ind w:left="3229" w:hanging="1080"/>
      </w:pPr>
      <w:rPr>
        <w:rFonts w:ascii="Calibri" w:eastAsia="Calibri" w:hAnsi="Calibri" w:hint="default"/>
        <w:b w:val="0"/>
        <w:sz w:val="22"/>
      </w:rPr>
    </w:lvl>
    <w:lvl w:ilvl="4">
      <w:start w:val="1"/>
      <w:numFmt w:val="decimal"/>
      <w:isLgl/>
      <w:lvlText w:val="%1.%2.%3.%4.%5."/>
      <w:lvlJc w:val="left"/>
      <w:pPr>
        <w:ind w:left="3589" w:hanging="1080"/>
      </w:pPr>
      <w:rPr>
        <w:rFonts w:ascii="Calibri" w:eastAsia="Calibri" w:hAnsi="Calibri" w:hint="default"/>
        <w:b w:val="0"/>
        <w:sz w:val="22"/>
      </w:rPr>
    </w:lvl>
    <w:lvl w:ilvl="5">
      <w:start w:val="1"/>
      <w:numFmt w:val="decimal"/>
      <w:isLgl/>
      <w:lvlText w:val="%1.%2.%3.%4.%5.%6."/>
      <w:lvlJc w:val="left"/>
      <w:pPr>
        <w:ind w:left="4309" w:hanging="1440"/>
      </w:pPr>
      <w:rPr>
        <w:rFonts w:ascii="Calibri" w:eastAsia="Calibri" w:hAnsi="Calibri" w:hint="default"/>
        <w:b w:val="0"/>
        <w:sz w:val="22"/>
      </w:rPr>
    </w:lvl>
    <w:lvl w:ilvl="6">
      <w:start w:val="1"/>
      <w:numFmt w:val="decimal"/>
      <w:isLgl/>
      <w:lvlText w:val="%1.%2.%3.%4.%5.%6.%7."/>
      <w:lvlJc w:val="left"/>
      <w:pPr>
        <w:ind w:left="5029" w:hanging="1800"/>
      </w:pPr>
      <w:rPr>
        <w:rFonts w:ascii="Calibri" w:eastAsia="Calibri" w:hAnsi="Calibri" w:hint="default"/>
        <w:b w:val="0"/>
        <w:sz w:val="22"/>
      </w:rPr>
    </w:lvl>
    <w:lvl w:ilvl="7">
      <w:start w:val="1"/>
      <w:numFmt w:val="decimal"/>
      <w:isLgl/>
      <w:lvlText w:val="%1.%2.%3.%4.%5.%6.%7.%8."/>
      <w:lvlJc w:val="left"/>
      <w:pPr>
        <w:ind w:left="5389" w:hanging="1800"/>
      </w:pPr>
      <w:rPr>
        <w:rFonts w:ascii="Calibri" w:eastAsia="Calibri" w:hAnsi="Calibri" w:hint="default"/>
        <w:b w:val="0"/>
        <w:sz w:val="22"/>
      </w:rPr>
    </w:lvl>
    <w:lvl w:ilvl="8">
      <w:start w:val="1"/>
      <w:numFmt w:val="decimal"/>
      <w:isLgl/>
      <w:lvlText w:val="%1.%2.%3.%4.%5.%6.%7.%8.%9."/>
      <w:lvlJc w:val="left"/>
      <w:pPr>
        <w:ind w:left="6109" w:hanging="2160"/>
      </w:pPr>
      <w:rPr>
        <w:rFonts w:ascii="Calibri" w:eastAsia="Calibri" w:hAnsi="Calibri" w:hint="default"/>
        <w:b w:val="0"/>
        <w:sz w:val="22"/>
      </w:rPr>
    </w:lvl>
  </w:abstractNum>
  <w:abstractNum w:abstractNumId="30">
    <w:nsid w:val="638D5CAF"/>
    <w:multiLevelType w:val="hybridMultilevel"/>
    <w:tmpl w:val="BBC61F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43F09D5"/>
    <w:multiLevelType w:val="hybridMultilevel"/>
    <w:tmpl w:val="922AF624"/>
    <w:lvl w:ilvl="0" w:tplc="85AC9482">
      <w:start w:val="1"/>
      <w:numFmt w:val="decimal"/>
      <w:lvlText w:val="%1."/>
      <w:lvlJc w:val="left"/>
      <w:pPr>
        <w:ind w:left="720" w:hanging="360"/>
      </w:pPr>
      <w:rPr>
        <w:b w:val="0"/>
        <w:lang w:val="ru-RU"/>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ED38F2"/>
    <w:multiLevelType w:val="hybridMultilevel"/>
    <w:tmpl w:val="47088934"/>
    <w:lvl w:ilvl="0" w:tplc="0419000F">
      <w:start w:val="1"/>
      <w:numFmt w:val="decimal"/>
      <w:lvlText w:val="%1."/>
      <w:lvlJc w:val="left"/>
      <w:pPr>
        <w:tabs>
          <w:tab w:val="num" w:pos="1020"/>
        </w:tabs>
        <w:ind w:left="1020" w:hanging="840"/>
      </w:pPr>
      <w:rPr>
        <w:b w:val="0"/>
        <w:lang w:val="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344535B"/>
    <w:multiLevelType w:val="hybridMultilevel"/>
    <w:tmpl w:val="32E4A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8B4244"/>
    <w:multiLevelType w:val="multilevel"/>
    <w:tmpl w:val="BF66649E"/>
    <w:lvl w:ilvl="0">
      <w:start w:val="1"/>
      <w:numFmt w:val="decimal"/>
      <w:lvlText w:val="%1."/>
      <w:lvlJc w:val="left"/>
      <w:pPr>
        <w:ind w:left="720" w:hanging="360"/>
      </w:pPr>
    </w:lvl>
    <w:lvl w:ilvl="1">
      <w:start w:val="1"/>
      <w:numFmt w:val="decimal"/>
      <w:isLgl/>
      <w:lvlText w:val="%1.%2."/>
      <w:lvlJc w:val="left"/>
      <w:pPr>
        <w:ind w:left="1665" w:hanging="720"/>
      </w:pPr>
    </w:lvl>
    <w:lvl w:ilvl="2">
      <w:start w:val="1"/>
      <w:numFmt w:val="decimal"/>
      <w:isLgl/>
      <w:lvlText w:val="%1.%2.%3."/>
      <w:lvlJc w:val="left"/>
      <w:pPr>
        <w:ind w:left="2250" w:hanging="720"/>
      </w:pPr>
    </w:lvl>
    <w:lvl w:ilvl="3">
      <w:start w:val="1"/>
      <w:numFmt w:val="decimal"/>
      <w:isLgl/>
      <w:lvlText w:val="%1.%2.%3.%4."/>
      <w:lvlJc w:val="left"/>
      <w:pPr>
        <w:ind w:left="3195" w:hanging="1080"/>
      </w:pPr>
    </w:lvl>
    <w:lvl w:ilvl="4">
      <w:start w:val="1"/>
      <w:numFmt w:val="decimal"/>
      <w:isLgl/>
      <w:lvlText w:val="%1.%2.%3.%4.%5."/>
      <w:lvlJc w:val="left"/>
      <w:pPr>
        <w:ind w:left="3780" w:hanging="1080"/>
      </w:pPr>
    </w:lvl>
    <w:lvl w:ilvl="5">
      <w:start w:val="1"/>
      <w:numFmt w:val="decimal"/>
      <w:isLgl/>
      <w:lvlText w:val="%1.%2.%3.%4.%5.%6."/>
      <w:lvlJc w:val="left"/>
      <w:pPr>
        <w:ind w:left="4725" w:hanging="1440"/>
      </w:pPr>
    </w:lvl>
    <w:lvl w:ilvl="6">
      <w:start w:val="1"/>
      <w:numFmt w:val="decimal"/>
      <w:isLgl/>
      <w:lvlText w:val="%1.%2.%3.%4.%5.%6.%7."/>
      <w:lvlJc w:val="left"/>
      <w:pPr>
        <w:ind w:left="5670" w:hanging="1800"/>
      </w:pPr>
    </w:lvl>
    <w:lvl w:ilvl="7">
      <w:start w:val="1"/>
      <w:numFmt w:val="decimal"/>
      <w:isLgl/>
      <w:lvlText w:val="%1.%2.%3.%4.%5.%6.%7.%8."/>
      <w:lvlJc w:val="left"/>
      <w:pPr>
        <w:ind w:left="6255" w:hanging="1800"/>
      </w:pPr>
    </w:lvl>
    <w:lvl w:ilvl="8">
      <w:start w:val="1"/>
      <w:numFmt w:val="decimal"/>
      <w:isLgl/>
      <w:lvlText w:val="%1.%2.%3.%4.%5.%6.%7.%8.%9."/>
      <w:lvlJc w:val="left"/>
      <w:pPr>
        <w:ind w:left="7200" w:hanging="2160"/>
      </w:pPr>
    </w:lvl>
  </w:abstractNum>
  <w:abstractNum w:abstractNumId="35">
    <w:nsid w:val="75FE6747"/>
    <w:multiLevelType w:val="hybridMultilevel"/>
    <w:tmpl w:val="DC16D39E"/>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6">
    <w:nsid w:val="766E2548"/>
    <w:multiLevelType w:val="hybridMultilevel"/>
    <w:tmpl w:val="EF8EAEF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7AED1963"/>
    <w:multiLevelType w:val="hybridMultilevel"/>
    <w:tmpl w:val="56E2B4A6"/>
    <w:lvl w:ilvl="0" w:tplc="61685728">
      <w:start w:val="1"/>
      <w:numFmt w:val="decimal"/>
      <w:lvlText w:val="%1."/>
      <w:lvlJc w:val="left"/>
      <w:pPr>
        <w:ind w:left="786"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38">
    <w:nsid w:val="7CB32351"/>
    <w:multiLevelType w:val="hybridMultilevel"/>
    <w:tmpl w:val="253842AA"/>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9">
    <w:nsid w:val="7F4C66E0"/>
    <w:multiLevelType w:val="hybridMultilevel"/>
    <w:tmpl w:val="56E2B4A6"/>
    <w:lvl w:ilvl="0" w:tplc="61685728">
      <w:start w:val="1"/>
      <w:numFmt w:val="decimal"/>
      <w:lvlText w:val="%1."/>
      <w:lvlJc w:val="left"/>
      <w:pPr>
        <w:ind w:left="786"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5"/>
  </w:num>
  <w:num w:numId="5">
    <w:abstractNumId w:val="15"/>
  </w:num>
  <w:num w:numId="6">
    <w:abstractNumId w:val="5"/>
  </w:num>
  <w:num w:numId="7">
    <w:abstractNumId w:val="22"/>
  </w:num>
  <w:num w:numId="8">
    <w:abstractNumId w:val="1"/>
  </w:num>
  <w:num w:numId="9">
    <w:abstractNumId w:val="18"/>
  </w:num>
  <w:num w:numId="10">
    <w:abstractNumId w:val="7"/>
  </w:num>
  <w:num w:numId="11">
    <w:abstractNumId w:val="0"/>
  </w:num>
  <w:num w:numId="12">
    <w:abstractNumId w:val="35"/>
  </w:num>
  <w:num w:numId="13">
    <w:abstractNumId w:val="10"/>
  </w:num>
  <w:num w:numId="14">
    <w:abstractNumId w:val="38"/>
  </w:num>
  <w:num w:numId="15">
    <w:abstractNumId w:val="23"/>
  </w:num>
  <w:num w:numId="16">
    <w:abstractNumId w:val="20"/>
  </w:num>
  <w:num w:numId="17">
    <w:abstractNumId w:val="6"/>
  </w:num>
  <w:num w:numId="18">
    <w:abstractNumId w:val="17"/>
  </w:num>
  <w:num w:numId="19">
    <w:abstractNumId w:val="32"/>
  </w:num>
  <w:num w:numId="20">
    <w:abstractNumId w:val="16"/>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9"/>
  </w:num>
  <w:num w:numId="24">
    <w:abstractNumId w:val="36"/>
    <w:lvlOverride w:ilvl="0"/>
    <w:lvlOverride w:ilvl="1"/>
    <w:lvlOverride w:ilvl="2"/>
    <w:lvlOverride w:ilvl="3"/>
    <w:lvlOverride w:ilvl="4"/>
    <w:lvlOverride w:ilvl="5"/>
    <w:lvlOverride w:ilvl="6"/>
    <w:lvlOverride w:ilvl="7"/>
    <w:lvlOverride w:ilvl="8"/>
  </w:num>
  <w:num w:numId="25">
    <w:abstractNumId w:val="37"/>
  </w:num>
  <w:num w:numId="26">
    <w:abstractNumId w:val="3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8"/>
  </w:num>
  <w:num w:numId="30">
    <w:abstractNumId w:val="8"/>
  </w:num>
  <w:num w:numId="31">
    <w:abstractNumId w:val="27"/>
  </w:num>
  <w:num w:numId="32">
    <w:abstractNumId w:val="9"/>
  </w:num>
  <w:num w:numId="33">
    <w:abstractNumId w:val="29"/>
  </w:num>
  <w:num w:numId="34">
    <w:abstractNumId w:val="31"/>
  </w:num>
  <w:num w:numId="35">
    <w:abstractNumId w:val="26"/>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21"/>
  </w:num>
  <w:num w:numId="40">
    <w:abstractNumId w:val="30"/>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2"/>
    <w:lvlOverride w:ilvl="0"/>
    <w:lvlOverride w:ilvl="1"/>
    <w:lvlOverride w:ilvl="2"/>
    <w:lvlOverride w:ilvl="3"/>
    <w:lvlOverride w:ilvl="4"/>
    <w:lvlOverride w:ilvl="5"/>
    <w:lvlOverride w:ilvl="6"/>
    <w:lvlOverride w:ilvl="7"/>
    <w:lvlOverride w:ilvl="8"/>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327"/>
    <w:rsid w:val="00005362"/>
    <w:rsid w:val="000255F3"/>
    <w:rsid w:val="000308E8"/>
    <w:rsid w:val="00031FAC"/>
    <w:rsid w:val="00033DC3"/>
    <w:rsid w:val="000367F2"/>
    <w:rsid w:val="000377D0"/>
    <w:rsid w:val="00043D14"/>
    <w:rsid w:val="0004415F"/>
    <w:rsid w:val="0005256A"/>
    <w:rsid w:val="000709C9"/>
    <w:rsid w:val="000740B2"/>
    <w:rsid w:val="00077A1D"/>
    <w:rsid w:val="000806F7"/>
    <w:rsid w:val="00083C13"/>
    <w:rsid w:val="000A4471"/>
    <w:rsid w:val="000C6195"/>
    <w:rsid w:val="000D2E62"/>
    <w:rsid w:val="000F7A26"/>
    <w:rsid w:val="001027A4"/>
    <w:rsid w:val="001159C3"/>
    <w:rsid w:val="00121A96"/>
    <w:rsid w:val="001255F0"/>
    <w:rsid w:val="0012604E"/>
    <w:rsid w:val="00126492"/>
    <w:rsid w:val="00150457"/>
    <w:rsid w:val="00167394"/>
    <w:rsid w:val="001830F2"/>
    <w:rsid w:val="00185DB2"/>
    <w:rsid w:val="0019075D"/>
    <w:rsid w:val="00197BCF"/>
    <w:rsid w:val="001A7E33"/>
    <w:rsid w:val="001B6EAB"/>
    <w:rsid w:val="001D18CB"/>
    <w:rsid w:val="001D2FB5"/>
    <w:rsid w:val="001E5BF5"/>
    <w:rsid w:val="001F1F3C"/>
    <w:rsid w:val="001F29E8"/>
    <w:rsid w:val="00215535"/>
    <w:rsid w:val="002204EF"/>
    <w:rsid w:val="00230E5F"/>
    <w:rsid w:val="00240B55"/>
    <w:rsid w:val="002453EE"/>
    <w:rsid w:val="002467D0"/>
    <w:rsid w:val="002504C7"/>
    <w:rsid w:val="002734B6"/>
    <w:rsid w:val="002828CF"/>
    <w:rsid w:val="00284786"/>
    <w:rsid w:val="00290BD2"/>
    <w:rsid w:val="00291BEE"/>
    <w:rsid w:val="002A319D"/>
    <w:rsid w:val="002B36E5"/>
    <w:rsid w:val="002C575A"/>
    <w:rsid w:val="002D1040"/>
    <w:rsid w:val="002D60A0"/>
    <w:rsid w:val="002D63C5"/>
    <w:rsid w:val="002E042E"/>
    <w:rsid w:val="002E7403"/>
    <w:rsid w:val="002F18BE"/>
    <w:rsid w:val="002F2F1A"/>
    <w:rsid w:val="002F7601"/>
    <w:rsid w:val="0031203E"/>
    <w:rsid w:val="00314337"/>
    <w:rsid w:val="00315854"/>
    <w:rsid w:val="00323F45"/>
    <w:rsid w:val="00340D4C"/>
    <w:rsid w:val="00343C47"/>
    <w:rsid w:val="003515ED"/>
    <w:rsid w:val="00356F67"/>
    <w:rsid w:val="00357604"/>
    <w:rsid w:val="00360E2E"/>
    <w:rsid w:val="00373E94"/>
    <w:rsid w:val="00385237"/>
    <w:rsid w:val="003855DC"/>
    <w:rsid w:val="003913CB"/>
    <w:rsid w:val="003978FE"/>
    <w:rsid w:val="003B283F"/>
    <w:rsid w:val="003D3C68"/>
    <w:rsid w:val="003F7F45"/>
    <w:rsid w:val="00400AD3"/>
    <w:rsid w:val="004143A3"/>
    <w:rsid w:val="00421A05"/>
    <w:rsid w:val="004271BF"/>
    <w:rsid w:val="00433DEE"/>
    <w:rsid w:val="0044141B"/>
    <w:rsid w:val="00447E10"/>
    <w:rsid w:val="00473D23"/>
    <w:rsid w:val="00483C5B"/>
    <w:rsid w:val="00493327"/>
    <w:rsid w:val="004945DB"/>
    <w:rsid w:val="00495F6A"/>
    <w:rsid w:val="004B2A14"/>
    <w:rsid w:val="004B7CF2"/>
    <w:rsid w:val="004C2283"/>
    <w:rsid w:val="004F20CA"/>
    <w:rsid w:val="00502CDA"/>
    <w:rsid w:val="00507BEE"/>
    <w:rsid w:val="005264AE"/>
    <w:rsid w:val="005268E4"/>
    <w:rsid w:val="00536514"/>
    <w:rsid w:val="00540660"/>
    <w:rsid w:val="005638A9"/>
    <w:rsid w:val="00577387"/>
    <w:rsid w:val="00577900"/>
    <w:rsid w:val="005B1EF5"/>
    <w:rsid w:val="005B70C7"/>
    <w:rsid w:val="005D27DE"/>
    <w:rsid w:val="005E6ED7"/>
    <w:rsid w:val="0060765D"/>
    <w:rsid w:val="00626414"/>
    <w:rsid w:val="006265E4"/>
    <w:rsid w:val="00653D99"/>
    <w:rsid w:val="00660F05"/>
    <w:rsid w:val="00664C61"/>
    <w:rsid w:val="006670C2"/>
    <w:rsid w:val="0066797C"/>
    <w:rsid w:val="00674117"/>
    <w:rsid w:val="00677447"/>
    <w:rsid w:val="00680811"/>
    <w:rsid w:val="006B1DE7"/>
    <w:rsid w:val="006B5483"/>
    <w:rsid w:val="006F1F3F"/>
    <w:rsid w:val="006F584F"/>
    <w:rsid w:val="0070483B"/>
    <w:rsid w:val="00713C89"/>
    <w:rsid w:val="00723335"/>
    <w:rsid w:val="00724DED"/>
    <w:rsid w:val="00725CFC"/>
    <w:rsid w:val="00744076"/>
    <w:rsid w:val="007513A6"/>
    <w:rsid w:val="0075356D"/>
    <w:rsid w:val="00753968"/>
    <w:rsid w:val="007941F1"/>
    <w:rsid w:val="007A3D43"/>
    <w:rsid w:val="007B127C"/>
    <w:rsid w:val="007B2E74"/>
    <w:rsid w:val="007B5F41"/>
    <w:rsid w:val="007E68E1"/>
    <w:rsid w:val="007F7FCC"/>
    <w:rsid w:val="008171FF"/>
    <w:rsid w:val="00836FC6"/>
    <w:rsid w:val="008370BD"/>
    <w:rsid w:val="008409DC"/>
    <w:rsid w:val="00846841"/>
    <w:rsid w:val="008476F6"/>
    <w:rsid w:val="00850A46"/>
    <w:rsid w:val="00850E76"/>
    <w:rsid w:val="00866278"/>
    <w:rsid w:val="00882464"/>
    <w:rsid w:val="00887B0F"/>
    <w:rsid w:val="00893DFD"/>
    <w:rsid w:val="00894524"/>
    <w:rsid w:val="008A39E6"/>
    <w:rsid w:val="008B1C1F"/>
    <w:rsid w:val="008B389D"/>
    <w:rsid w:val="008B53C6"/>
    <w:rsid w:val="008C00B4"/>
    <w:rsid w:val="008E2373"/>
    <w:rsid w:val="008E443D"/>
    <w:rsid w:val="009000F7"/>
    <w:rsid w:val="0090416A"/>
    <w:rsid w:val="0090783C"/>
    <w:rsid w:val="00946D3F"/>
    <w:rsid w:val="009747C2"/>
    <w:rsid w:val="00974AED"/>
    <w:rsid w:val="00980549"/>
    <w:rsid w:val="0099129B"/>
    <w:rsid w:val="009B5999"/>
    <w:rsid w:val="009E76C1"/>
    <w:rsid w:val="009F0CB5"/>
    <w:rsid w:val="00A0485D"/>
    <w:rsid w:val="00A23C32"/>
    <w:rsid w:val="00A35060"/>
    <w:rsid w:val="00A53F9F"/>
    <w:rsid w:val="00A63563"/>
    <w:rsid w:val="00A670B5"/>
    <w:rsid w:val="00A73721"/>
    <w:rsid w:val="00A74AB4"/>
    <w:rsid w:val="00A842C9"/>
    <w:rsid w:val="00A85D76"/>
    <w:rsid w:val="00A90D3E"/>
    <w:rsid w:val="00A9182E"/>
    <w:rsid w:val="00A93CDB"/>
    <w:rsid w:val="00AB1B61"/>
    <w:rsid w:val="00AD5B0A"/>
    <w:rsid w:val="00AE6EE9"/>
    <w:rsid w:val="00AF6092"/>
    <w:rsid w:val="00B1147C"/>
    <w:rsid w:val="00B20D13"/>
    <w:rsid w:val="00B22A95"/>
    <w:rsid w:val="00B3420A"/>
    <w:rsid w:val="00B4131E"/>
    <w:rsid w:val="00B5533B"/>
    <w:rsid w:val="00B6719E"/>
    <w:rsid w:val="00B777DB"/>
    <w:rsid w:val="00B908F7"/>
    <w:rsid w:val="00B95DAF"/>
    <w:rsid w:val="00BB3750"/>
    <w:rsid w:val="00BB702A"/>
    <w:rsid w:val="00BC2963"/>
    <w:rsid w:val="00BF4434"/>
    <w:rsid w:val="00C03D52"/>
    <w:rsid w:val="00C30118"/>
    <w:rsid w:val="00C30A40"/>
    <w:rsid w:val="00C312AD"/>
    <w:rsid w:val="00C32916"/>
    <w:rsid w:val="00C46EF6"/>
    <w:rsid w:val="00C766AA"/>
    <w:rsid w:val="00C87B5F"/>
    <w:rsid w:val="00CA12DB"/>
    <w:rsid w:val="00CA39AC"/>
    <w:rsid w:val="00CA4528"/>
    <w:rsid w:val="00CA4954"/>
    <w:rsid w:val="00CA6CCA"/>
    <w:rsid w:val="00CA7F52"/>
    <w:rsid w:val="00CB1BFD"/>
    <w:rsid w:val="00CB4BCD"/>
    <w:rsid w:val="00CC00EB"/>
    <w:rsid w:val="00CC23FA"/>
    <w:rsid w:val="00CC370F"/>
    <w:rsid w:val="00CC613F"/>
    <w:rsid w:val="00CD28BF"/>
    <w:rsid w:val="00CD7000"/>
    <w:rsid w:val="00CF3D36"/>
    <w:rsid w:val="00CF495E"/>
    <w:rsid w:val="00D01E39"/>
    <w:rsid w:val="00D05177"/>
    <w:rsid w:val="00D11328"/>
    <w:rsid w:val="00D14E23"/>
    <w:rsid w:val="00D22D49"/>
    <w:rsid w:val="00D26DD8"/>
    <w:rsid w:val="00D364E6"/>
    <w:rsid w:val="00D4231A"/>
    <w:rsid w:val="00D51791"/>
    <w:rsid w:val="00D60AC1"/>
    <w:rsid w:val="00D64482"/>
    <w:rsid w:val="00D66832"/>
    <w:rsid w:val="00D862E4"/>
    <w:rsid w:val="00D92EE9"/>
    <w:rsid w:val="00D93AB7"/>
    <w:rsid w:val="00D9633D"/>
    <w:rsid w:val="00D976C9"/>
    <w:rsid w:val="00D976FB"/>
    <w:rsid w:val="00D97CEC"/>
    <w:rsid w:val="00DA52DD"/>
    <w:rsid w:val="00DB06B9"/>
    <w:rsid w:val="00DB3C76"/>
    <w:rsid w:val="00DC71B3"/>
    <w:rsid w:val="00DD4609"/>
    <w:rsid w:val="00DE664F"/>
    <w:rsid w:val="00E131A1"/>
    <w:rsid w:val="00E17667"/>
    <w:rsid w:val="00E26799"/>
    <w:rsid w:val="00E311EC"/>
    <w:rsid w:val="00E31431"/>
    <w:rsid w:val="00E41F93"/>
    <w:rsid w:val="00E47163"/>
    <w:rsid w:val="00E579A1"/>
    <w:rsid w:val="00E603E6"/>
    <w:rsid w:val="00EB74F5"/>
    <w:rsid w:val="00EC00FB"/>
    <w:rsid w:val="00EC3726"/>
    <w:rsid w:val="00EC5E46"/>
    <w:rsid w:val="00ED4659"/>
    <w:rsid w:val="00ED562B"/>
    <w:rsid w:val="00EE0184"/>
    <w:rsid w:val="00EE546B"/>
    <w:rsid w:val="00EF3C93"/>
    <w:rsid w:val="00F27759"/>
    <w:rsid w:val="00F3082F"/>
    <w:rsid w:val="00F460CF"/>
    <w:rsid w:val="00F52994"/>
    <w:rsid w:val="00F5358D"/>
    <w:rsid w:val="00F71586"/>
    <w:rsid w:val="00F76FDA"/>
    <w:rsid w:val="00F9309F"/>
    <w:rsid w:val="00FC13D8"/>
    <w:rsid w:val="00FC4E3F"/>
    <w:rsid w:val="00FE6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BEE"/>
  </w:style>
  <w:style w:type="paragraph" w:styleId="1">
    <w:name w:val="heading 1"/>
    <w:basedOn w:val="a"/>
    <w:link w:val="10"/>
    <w:uiPriority w:val="9"/>
    <w:qFormat/>
    <w:rsid w:val="00D92E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B1DE7"/>
    <w:pPr>
      <w:keepNext/>
      <w:spacing w:before="240" w:after="60"/>
      <w:outlineLvl w:val="1"/>
    </w:pPr>
    <w:rPr>
      <w:rFonts w:ascii="Cambria" w:eastAsia="Times New Roman" w:hAnsi="Cambria" w:cs="Times New Roman"/>
      <w:b/>
      <w:bCs/>
      <w:i/>
      <w:iCs/>
      <w:sz w:val="28"/>
      <w:szCs w:val="28"/>
    </w:rPr>
  </w:style>
  <w:style w:type="paragraph" w:styleId="3">
    <w:name w:val="heading 3"/>
    <w:basedOn w:val="a"/>
    <w:link w:val="30"/>
    <w:uiPriority w:val="9"/>
    <w:semiHidden/>
    <w:unhideWhenUsed/>
    <w:qFormat/>
    <w:rsid w:val="006B1DE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8BE"/>
    <w:pPr>
      <w:ind w:left="720"/>
      <w:contextualSpacing/>
    </w:pPr>
  </w:style>
  <w:style w:type="paragraph" w:styleId="a4">
    <w:name w:val="Body Text"/>
    <w:basedOn w:val="a"/>
    <w:link w:val="a5"/>
    <w:uiPriority w:val="99"/>
    <w:unhideWhenUsed/>
    <w:rsid w:val="00357604"/>
    <w:pPr>
      <w:spacing w:after="120"/>
    </w:pPr>
    <w:rPr>
      <w:rFonts w:ascii="Calibri" w:eastAsia="Calibri" w:hAnsi="Calibri" w:cs="Times New Roman"/>
      <w:sz w:val="20"/>
      <w:szCs w:val="20"/>
      <w:lang w:val="x-none" w:eastAsia="x-none"/>
    </w:rPr>
  </w:style>
  <w:style w:type="character" w:customStyle="1" w:styleId="a5">
    <w:name w:val="Основной текст Знак"/>
    <w:basedOn w:val="a0"/>
    <w:link w:val="a4"/>
    <w:uiPriority w:val="99"/>
    <w:rsid w:val="00357604"/>
    <w:rPr>
      <w:rFonts w:ascii="Calibri" w:eastAsia="Calibri" w:hAnsi="Calibri" w:cs="Times New Roman"/>
      <w:sz w:val="20"/>
      <w:szCs w:val="20"/>
      <w:lang w:val="x-none" w:eastAsia="x-none"/>
    </w:rPr>
  </w:style>
  <w:style w:type="character" w:customStyle="1" w:styleId="10">
    <w:name w:val="Заголовок 1 Знак"/>
    <w:basedOn w:val="a0"/>
    <w:link w:val="1"/>
    <w:uiPriority w:val="9"/>
    <w:rsid w:val="00D92EE9"/>
    <w:rPr>
      <w:rFonts w:ascii="Times New Roman" w:eastAsia="Times New Roman" w:hAnsi="Times New Roman" w:cs="Times New Roman"/>
      <w:b/>
      <w:bCs/>
      <w:kern w:val="36"/>
      <w:sz w:val="48"/>
      <w:szCs w:val="48"/>
      <w:lang w:eastAsia="ru-RU"/>
    </w:rPr>
  </w:style>
  <w:style w:type="paragraph" w:styleId="a6">
    <w:name w:val="Normal (Web)"/>
    <w:basedOn w:val="a"/>
    <w:uiPriority w:val="99"/>
    <w:unhideWhenUsed/>
    <w:rsid w:val="00D92E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3">
    <w:name w:val="rvts13"/>
    <w:rsid w:val="00D92EE9"/>
    <w:rPr>
      <w:rFonts w:ascii="Times New Roman" w:hAnsi="Times New Roman" w:cs="Times New Roman" w:hint="default"/>
      <w:color w:val="000000"/>
      <w:sz w:val="24"/>
      <w:szCs w:val="24"/>
    </w:rPr>
  </w:style>
  <w:style w:type="character" w:styleId="a7">
    <w:name w:val="Hyperlink"/>
    <w:uiPriority w:val="99"/>
    <w:unhideWhenUsed/>
    <w:rsid w:val="006B1DE7"/>
    <w:rPr>
      <w:rFonts w:ascii="Times New Roman" w:hAnsi="Times New Roman" w:cs="Times New Roman" w:hint="default"/>
      <w:color w:val="0000FF"/>
      <w:u w:val="single"/>
    </w:rPr>
  </w:style>
  <w:style w:type="paragraph" w:customStyle="1" w:styleId="a8">
    <w:name w:val="література"/>
    <w:basedOn w:val="a9"/>
    <w:rsid w:val="006B1DE7"/>
    <w:pPr>
      <w:spacing w:after="0" w:line="240" w:lineRule="auto"/>
      <w:contextualSpacing w:val="0"/>
      <w:jc w:val="both"/>
    </w:pPr>
    <w:rPr>
      <w:rFonts w:ascii="Times New Roman" w:eastAsia="Times New Roman" w:hAnsi="Times New Roman" w:cs="Times New Roman"/>
      <w:sz w:val="18"/>
      <w:szCs w:val="18"/>
      <w:lang w:val="en-US" w:eastAsia="ru-RU"/>
    </w:rPr>
  </w:style>
  <w:style w:type="paragraph" w:styleId="a9">
    <w:name w:val="List Number"/>
    <w:basedOn w:val="a"/>
    <w:uiPriority w:val="99"/>
    <w:unhideWhenUsed/>
    <w:rsid w:val="006B1DE7"/>
    <w:pPr>
      <w:contextualSpacing/>
    </w:pPr>
  </w:style>
  <w:style w:type="character" w:customStyle="1" w:styleId="20">
    <w:name w:val="Заголовок 2 Знак"/>
    <w:basedOn w:val="a0"/>
    <w:link w:val="2"/>
    <w:uiPriority w:val="9"/>
    <w:rsid w:val="006B1DE7"/>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6B1DE7"/>
    <w:rPr>
      <w:rFonts w:ascii="Times New Roman" w:eastAsia="Times New Roman" w:hAnsi="Times New Roman" w:cs="Times New Roman"/>
      <w:b/>
      <w:bCs/>
      <w:sz w:val="27"/>
      <w:szCs w:val="27"/>
      <w:lang w:eastAsia="ru-RU"/>
    </w:rPr>
  </w:style>
  <w:style w:type="paragraph" w:styleId="HTML">
    <w:name w:val="HTML Preformatted"/>
    <w:basedOn w:val="a"/>
    <w:link w:val="HTML0"/>
    <w:uiPriority w:val="99"/>
    <w:unhideWhenUsed/>
    <w:rsid w:val="006B1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B1DE7"/>
    <w:rPr>
      <w:rFonts w:ascii="Courier New" w:eastAsia="Times New Roman" w:hAnsi="Courier New" w:cs="Courier New"/>
      <w:sz w:val="20"/>
      <w:szCs w:val="20"/>
      <w:lang w:eastAsia="ru-RU"/>
    </w:rPr>
  </w:style>
  <w:style w:type="character" w:customStyle="1" w:styleId="apple-converted-space">
    <w:name w:val="apple-converted-space"/>
    <w:rsid w:val="006B1DE7"/>
  </w:style>
  <w:style w:type="character" w:customStyle="1" w:styleId="mw-headline">
    <w:name w:val="mw-headline"/>
    <w:rsid w:val="006B1DE7"/>
  </w:style>
  <w:style w:type="character" w:customStyle="1" w:styleId="mw-editsection">
    <w:name w:val="mw-editsection"/>
    <w:rsid w:val="006B1DE7"/>
  </w:style>
  <w:style w:type="character" w:customStyle="1" w:styleId="mw-editsection-bracket">
    <w:name w:val="mw-editsection-bracket"/>
    <w:rsid w:val="006B1DE7"/>
  </w:style>
  <w:style w:type="character" w:customStyle="1" w:styleId="mw-editsection-divider">
    <w:name w:val="mw-editsection-divider"/>
    <w:rsid w:val="006B1DE7"/>
  </w:style>
  <w:style w:type="character" w:styleId="aa">
    <w:name w:val="Strong"/>
    <w:uiPriority w:val="22"/>
    <w:qFormat/>
    <w:rsid w:val="006B1DE7"/>
    <w:rPr>
      <w:b/>
      <w:bCs/>
    </w:rPr>
  </w:style>
  <w:style w:type="character" w:styleId="ab">
    <w:name w:val="Emphasis"/>
    <w:uiPriority w:val="20"/>
    <w:qFormat/>
    <w:rsid w:val="006B1DE7"/>
    <w:rPr>
      <w:i/>
      <w:iCs/>
    </w:rPr>
  </w:style>
  <w:style w:type="character" w:styleId="ac">
    <w:name w:val="FollowedHyperlink"/>
    <w:basedOn w:val="a0"/>
    <w:uiPriority w:val="99"/>
    <w:semiHidden/>
    <w:unhideWhenUsed/>
    <w:rsid w:val="006B1DE7"/>
    <w:rPr>
      <w:color w:val="800080" w:themeColor="followedHyperlink"/>
      <w:u w:val="single"/>
    </w:rPr>
  </w:style>
  <w:style w:type="paragraph" w:customStyle="1" w:styleId="Default">
    <w:name w:val="Default"/>
    <w:uiPriority w:val="99"/>
    <w:rsid w:val="005E6E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1">
    <w:name w:val="Основной текст3"/>
    <w:basedOn w:val="a"/>
    <w:rsid w:val="003D3C68"/>
    <w:pPr>
      <w:widowControl w:val="0"/>
      <w:shd w:val="clear" w:color="auto" w:fill="FFFFFF"/>
      <w:spacing w:after="180" w:line="326" w:lineRule="exact"/>
      <w:ind w:hanging="700"/>
      <w:jc w:val="center"/>
    </w:pPr>
    <w:rPr>
      <w:rFonts w:ascii="Calibri" w:eastAsia="Calibri" w:hAnsi="Calibri" w:cs="Times New Roman"/>
      <w:sz w:val="27"/>
      <w:szCs w:val="27"/>
      <w:lang w:eastAsia="ru-RU"/>
    </w:rPr>
  </w:style>
  <w:style w:type="paragraph" w:customStyle="1" w:styleId="11">
    <w:name w:val="Знак1 Знак Знак"/>
    <w:basedOn w:val="a"/>
    <w:rsid w:val="006265E4"/>
    <w:pPr>
      <w:spacing w:after="0" w:line="240" w:lineRule="auto"/>
    </w:pPr>
    <w:rPr>
      <w:rFonts w:ascii="Verdana" w:eastAsia="Times New Roman" w:hAnsi="Verdana" w:cs="Verdana"/>
      <w:sz w:val="20"/>
      <w:szCs w:val="20"/>
      <w:lang w:val="en-US"/>
    </w:rPr>
  </w:style>
  <w:style w:type="paragraph" w:styleId="21">
    <w:name w:val="Body Text Indent 2"/>
    <w:basedOn w:val="a"/>
    <w:link w:val="22"/>
    <w:uiPriority w:val="99"/>
    <w:semiHidden/>
    <w:unhideWhenUsed/>
    <w:rsid w:val="000F7A26"/>
    <w:pPr>
      <w:spacing w:after="120" w:line="480" w:lineRule="auto"/>
      <w:ind w:left="283"/>
    </w:pPr>
  </w:style>
  <w:style w:type="character" w:customStyle="1" w:styleId="22">
    <w:name w:val="Основной текст с отступом 2 Знак"/>
    <w:basedOn w:val="a0"/>
    <w:link w:val="21"/>
    <w:uiPriority w:val="99"/>
    <w:semiHidden/>
    <w:rsid w:val="000F7A26"/>
  </w:style>
  <w:style w:type="paragraph" w:customStyle="1" w:styleId="Style8">
    <w:name w:val="Style8"/>
    <w:basedOn w:val="a"/>
    <w:uiPriority w:val="99"/>
    <w:rsid w:val="00B95DAF"/>
    <w:pPr>
      <w:widowControl w:val="0"/>
      <w:autoSpaceDE w:val="0"/>
      <w:autoSpaceDN w:val="0"/>
      <w:adjustRightInd w:val="0"/>
      <w:spacing w:after="0" w:line="174" w:lineRule="exact"/>
      <w:jc w:val="both"/>
    </w:pPr>
    <w:rPr>
      <w:rFonts w:ascii="Century Schoolbook" w:eastAsia="Times New Roman" w:hAnsi="Century Schoolbook" w:cs="Times New Roman"/>
      <w:sz w:val="24"/>
      <w:szCs w:val="24"/>
      <w:lang w:eastAsia="ru-RU"/>
    </w:rPr>
  </w:style>
  <w:style w:type="table" w:styleId="ad">
    <w:name w:val="Table Elegant"/>
    <w:basedOn w:val="a1"/>
    <w:semiHidden/>
    <w:unhideWhenUsed/>
    <w:rsid w:val="003515E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e">
    <w:name w:val="Table Grid"/>
    <w:basedOn w:val="a1"/>
    <w:uiPriority w:val="59"/>
    <w:rsid w:val="00577387"/>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
    <w:name w:val="m"/>
    <w:basedOn w:val="a0"/>
    <w:rsid w:val="00577387"/>
  </w:style>
  <w:style w:type="paragraph" w:styleId="af">
    <w:name w:val="header"/>
    <w:basedOn w:val="a"/>
    <w:link w:val="af0"/>
    <w:uiPriority w:val="99"/>
    <w:unhideWhenUsed/>
    <w:rsid w:val="00D5179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51791"/>
  </w:style>
  <w:style w:type="paragraph" w:styleId="af1">
    <w:name w:val="footer"/>
    <w:basedOn w:val="a"/>
    <w:link w:val="af2"/>
    <w:uiPriority w:val="99"/>
    <w:unhideWhenUsed/>
    <w:rsid w:val="00D5179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517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BEE"/>
  </w:style>
  <w:style w:type="paragraph" w:styleId="1">
    <w:name w:val="heading 1"/>
    <w:basedOn w:val="a"/>
    <w:link w:val="10"/>
    <w:uiPriority w:val="9"/>
    <w:qFormat/>
    <w:rsid w:val="00D92E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B1DE7"/>
    <w:pPr>
      <w:keepNext/>
      <w:spacing w:before="240" w:after="60"/>
      <w:outlineLvl w:val="1"/>
    </w:pPr>
    <w:rPr>
      <w:rFonts w:ascii="Cambria" w:eastAsia="Times New Roman" w:hAnsi="Cambria" w:cs="Times New Roman"/>
      <w:b/>
      <w:bCs/>
      <w:i/>
      <w:iCs/>
      <w:sz w:val="28"/>
      <w:szCs w:val="28"/>
    </w:rPr>
  </w:style>
  <w:style w:type="paragraph" w:styleId="3">
    <w:name w:val="heading 3"/>
    <w:basedOn w:val="a"/>
    <w:link w:val="30"/>
    <w:uiPriority w:val="9"/>
    <w:semiHidden/>
    <w:unhideWhenUsed/>
    <w:qFormat/>
    <w:rsid w:val="006B1DE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8BE"/>
    <w:pPr>
      <w:ind w:left="720"/>
      <w:contextualSpacing/>
    </w:pPr>
  </w:style>
  <w:style w:type="paragraph" w:styleId="a4">
    <w:name w:val="Body Text"/>
    <w:basedOn w:val="a"/>
    <w:link w:val="a5"/>
    <w:uiPriority w:val="99"/>
    <w:unhideWhenUsed/>
    <w:rsid w:val="00357604"/>
    <w:pPr>
      <w:spacing w:after="120"/>
    </w:pPr>
    <w:rPr>
      <w:rFonts w:ascii="Calibri" w:eastAsia="Calibri" w:hAnsi="Calibri" w:cs="Times New Roman"/>
      <w:sz w:val="20"/>
      <w:szCs w:val="20"/>
      <w:lang w:val="x-none" w:eastAsia="x-none"/>
    </w:rPr>
  </w:style>
  <w:style w:type="character" w:customStyle="1" w:styleId="a5">
    <w:name w:val="Основной текст Знак"/>
    <w:basedOn w:val="a0"/>
    <w:link w:val="a4"/>
    <w:uiPriority w:val="99"/>
    <w:rsid w:val="00357604"/>
    <w:rPr>
      <w:rFonts w:ascii="Calibri" w:eastAsia="Calibri" w:hAnsi="Calibri" w:cs="Times New Roman"/>
      <w:sz w:val="20"/>
      <w:szCs w:val="20"/>
      <w:lang w:val="x-none" w:eastAsia="x-none"/>
    </w:rPr>
  </w:style>
  <w:style w:type="character" w:customStyle="1" w:styleId="10">
    <w:name w:val="Заголовок 1 Знак"/>
    <w:basedOn w:val="a0"/>
    <w:link w:val="1"/>
    <w:uiPriority w:val="9"/>
    <w:rsid w:val="00D92EE9"/>
    <w:rPr>
      <w:rFonts w:ascii="Times New Roman" w:eastAsia="Times New Roman" w:hAnsi="Times New Roman" w:cs="Times New Roman"/>
      <w:b/>
      <w:bCs/>
      <w:kern w:val="36"/>
      <w:sz w:val="48"/>
      <w:szCs w:val="48"/>
      <w:lang w:eastAsia="ru-RU"/>
    </w:rPr>
  </w:style>
  <w:style w:type="paragraph" w:styleId="a6">
    <w:name w:val="Normal (Web)"/>
    <w:basedOn w:val="a"/>
    <w:uiPriority w:val="99"/>
    <w:unhideWhenUsed/>
    <w:rsid w:val="00D92E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3">
    <w:name w:val="rvts13"/>
    <w:rsid w:val="00D92EE9"/>
    <w:rPr>
      <w:rFonts w:ascii="Times New Roman" w:hAnsi="Times New Roman" w:cs="Times New Roman" w:hint="default"/>
      <w:color w:val="000000"/>
      <w:sz w:val="24"/>
      <w:szCs w:val="24"/>
    </w:rPr>
  </w:style>
  <w:style w:type="character" w:styleId="a7">
    <w:name w:val="Hyperlink"/>
    <w:uiPriority w:val="99"/>
    <w:unhideWhenUsed/>
    <w:rsid w:val="006B1DE7"/>
    <w:rPr>
      <w:rFonts w:ascii="Times New Roman" w:hAnsi="Times New Roman" w:cs="Times New Roman" w:hint="default"/>
      <w:color w:val="0000FF"/>
      <w:u w:val="single"/>
    </w:rPr>
  </w:style>
  <w:style w:type="paragraph" w:customStyle="1" w:styleId="a8">
    <w:name w:val="література"/>
    <w:basedOn w:val="a9"/>
    <w:rsid w:val="006B1DE7"/>
    <w:pPr>
      <w:spacing w:after="0" w:line="240" w:lineRule="auto"/>
      <w:contextualSpacing w:val="0"/>
      <w:jc w:val="both"/>
    </w:pPr>
    <w:rPr>
      <w:rFonts w:ascii="Times New Roman" w:eastAsia="Times New Roman" w:hAnsi="Times New Roman" w:cs="Times New Roman"/>
      <w:sz w:val="18"/>
      <w:szCs w:val="18"/>
      <w:lang w:val="en-US" w:eastAsia="ru-RU"/>
    </w:rPr>
  </w:style>
  <w:style w:type="paragraph" w:styleId="a9">
    <w:name w:val="List Number"/>
    <w:basedOn w:val="a"/>
    <w:uiPriority w:val="99"/>
    <w:unhideWhenUsed/>
    <w:rsid w:val="006B1DE7"/>
    <w:pPr>
      <w:contextualSpacing/>
    </w:pPr>
  </w:style>
  <w:style w:type="character" w:customStyle="1" w:styleId="20">
    <w:name w:val="Заголовок 2 Знак"/>
    <w:basedOn w:val="a0"/>
    <w:link w:val="2"/>
    <w:uiPriority w:val="9"/>
    <w:rsid w:val="006B1DE7"/>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6B1DE7"/>
    <w:rPr>
      <w:rFonts w:ascii="Times New Roman" w:eastAsia="Times New Roman" w:hAnsi="Times New Roman" w:cs="Times New Roman"/>
      <w:b/>
      <w:bCs/>
      <w:sz w:val="27"/>
      <w:szCs w:val="27"/>
      <w:lang w:eastAsia="ru-RU"/>
    </w:rPr>
  </w:style>
  <w:style w:type="paragraph" w:styleId="HTML">
    <w:name w:val="HTML Preformatted"/>
    <w:basedOn w:val="a"/>
    <w:link w:val="HTML0"/>
    <w:uiPriority w:val="99"/>
    <w:unhideWhenUsed/>
    <w:rsid w:val="006B1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B1DE7"/>
    <w:rPr>
      <w:rFonts w:ascii="Courier New" w:eastAsia="Times New Roman" w:hAnsi="Courier New" w:cs="Courier New"/>
      <w:sz w:val="20"/>
      <w:szCs w:val="20"/>
      <w:lang w:eastAsia="ru-RU"/>
    </w:rPr>
  </w:style>
  <w:style w:type="character" w:customStyle="1" w:styleId="apple-converted-space">
    <w:name w:val="apple-converted-space"/>
    <w:rsid w:val="006B1DE7"/>
  </w:style>
  <w:style w:type="character" w:customStyle="1" w:styleId="mw-headline">
    <w:name w:val="mw-headline"/>
    <w:rsid w:val="006B1DE7"/>
  </w:style>
  <w:style w:type="character" w:customStyle="1" w:styleId="mw-editsection">
    <w:name w:val="mw-editsection"/>
    <w:rsid w:val="006B1DE7"/>
  </w:style>
  <w:style w:type="character" w:customStyle="1" w:styleId="mw-editsection-bracket">
    <w:name w:val="mw-editsection-bracket"/>
    <w:rsid w:val="006B1DE7"/>
  </w:style>
  <w:style w:type="character" w:customStyle="1" w:styleId="mw-editsection-divider">
    <w:name w:val="mw-editsection-divider"/>
    <w:rsid w:val="006B1DE7"/>
  </w:style>
  <w:style w:type="character" w:styleId="aa">
    <w:name w:val="Strong"/>
    <w:uiPriority w:val="22"/>
    <w:qFormat/>
    <w:rsid w:val="006B1DE7"/>
    <w:rPr>
      <w:b/>
      <w:bCs/>
    </w:rPr>
  </w:style>
  <w:style w:type="character" w:styleId="ab">
    <w:name w:val="Emphasis"/>
    <w:uiPriority w:val="20"/>
    <w:qFormat/>
    <w:rsid w:val="006B1DE7"/>
    <w:rPr>
      <w:i/>
      <w:iCs/>
    </w:rPr>
  </w:style>
  <w:style w:type="character" w:styleId="ac">
    <w:name w:val="FollowedHyperlink"/>
    <w:basedOn w:val="a0"/>
    <w:uiPriority w:val="99"/>
    <w:semiHidden/>
    <w:unhideWhenUsed/>
    <w:rsid w:val="006B1DE7"/>
    <w:rPr>
      <w:color w:val="800080" w:themeColor="followedHyperlink"/>
      <w:u w:val="single"/>
    </w:rPr>
  </w:style>
  <w:style w:type="paragraph" w:customStyle="1" w:styleId="Default">
    <w:name w:val="Default"/>
    <w:uiPriority w:val="99"/>
    <w:rsid w:val="005E6E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1">
    <w:name w:val="Основной текст3"/>
    <w:basedOn w:val="a"/>
    <w:rsid w:val="003D3C68"/>
    <w:pPr>
      <w:widowControl w:val="0"/>
      <w:shd w:val="clear" w:color="auto" w:fill="FFFFFF"/>
      <w:spacing w:after="180" w:line="326" w:lineRule="exact"/>
      <w:ind w:hanging="700"/>
      <w:jc w:val="center"/>
    </w:pPr>
    <w:rPr>
      <w:rFonts w:ascii="Calibri" w:eastAsia="Calibri" w:hAnsi="Calibri" w:cs="Times New Roman"/>
      <w:sz w:val="27"/>
      <w:szCs w:val="27"/>
      <w:lang w:eastAsia="ru-RU"/>
    </w:rPr>
  </w:style>
  <w:style w:type="paragraph" w:customStyle="1" w:styleId="11">
    <w:name w:val="Знак1 Знак Знак"/>
    <w:basedOn w:val="a"/>
    <w:rsid w:val="006265E4"/>
    <w:pPr>
      <w:spacing w:after="0" w:line="240" w:lineRule="auto"/>
    </w:pPr>
    <w:rPr>
      <w:rFonts w:ascii="Verdana" w:eastAsia="Times New Roman" w:hAnsi="Verdana" w:cs="Verdana"/>
      <w:sz w:val="20"/>
      <w:szCs w:val="20"/>
      <w:lang w:val="en-US"/>
    </w:rPr>
  </w:style>
  <w:style w:type="paragraph" w:styleId="21">
    <w:name w:val="Body Text Indent 2"/>
    <w:basedOn w:val="a"/>
    <w:link w:val="22"/>
    <w:uiPriority w:val="99"/>
    <w:semiHidden/>
    <w:unhideWhenUsed/>
    <w:rsid w:val="000F7A26"/>
    <w:pPr>
      <w:spacing w:after="120" w:line="480" w:lineRule="auto"/>
      <w:ind w:left="283"/>
    </w:pPr>
  </w:style>
  <w:style w:type="character" w:customStyle="1" w:styleId="22">
    <w:name w:val="Основной текст с отступом 2 Знак"/>
    <w:basedOn w:val="a0"/>
    <w:link w:val="21"/>
    <w:uiPriority w:val="99"/>
    <w:semiHidden/>
    <w:rsid w:val="000F7A26"/>
  </w:style>
  <w:style w:type="paragraph" w:customStyle="1" w:styleId="Style8">
    <w:name w:val="Style8"/>
    <w:basedOn w:val="a"/>
    <w:uiPriority w:val="99"/>
    <w:rsid w:val="00B95DAF"/>
    <w:pPr>
      <w:widowControl w:val="0"/>
      <w:autoSpaceDE w:val="0"/>
      <w:autoSpaceDN w:val="0"/>
      <w:adjustRightInd w:val="0"/>
      <w:spacing w:after="0" w:line="174" w:lineRule="exact"/>
      <w:jc w:val="both"/>
    </w:pPr>
    <w:rPr>
      <w:rFonts w:ascii="Century Schoolbook" w:eastAsia="Times New Roman" w:hAnsi="Century Schoolbook" w:cs="Times New Roman"/>
      <w:sz w:val="24"/>
      <w:szCs w:val="24"/>
      <w:lang w:eastAsia="ru-RU"/>
    </w:rPr>
  </w:style>
  <w:style w:type="table" w:styleId="ad">
    <w:name w:val="Table Elegant"/>
    <w:basedOn w:val="a1"/>
    <w:semiHidden/>
    <w:unhideWhenUsed/>
    <w:rsid w:val="003515E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e">
    <w:name w:val="Table Grid"/>
    <w:basedOn w:val="a1"/>
    <w:uiPriority w:val="59"/>
    <w:rsid w:val="00577387"/>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
    <w:name w:val="m"/>
    <w:basedOn w:val="a0"/>
    <w:rsid w:val="00577387"/>
  </w:style>
  <w:style w:type="paragraph" w:styleId="af">
    <w:name w:val="header"/>
    <w:basedOn w:val="a"/>
    <w:link w:val="af0"/>
    <w:uiPriority w:val="99"/>
    <w:unhideWhenUsed/>
    <w:rsid w:val="00D5179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51791"/>
  </w:style>
  <w:style w:type="paragraph" w:styleId="af1">
    <w:name w:val="footer"/>
    <w:basedOn w:val="a"/>
    <w:link w:val="af2"/>
    <w:uiPriority w:val="99"/>
    <w:unhideWhenUsed/>
    <w:rsid w:val="00D5179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51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300">
      <w:bodyDiv w:val="1"/>
      <w:marLeft w:val="0"/>
      <w:marRight w:val="0"/>
      <w:marTop w:val="0"/>
      <w:marBottom w:val="0"/>
      <w:divBdr>
        <w:top w:val="none" w:sz="0" w:space="0" w:color="auto"/>
        <w:left w:val="none" w:sz="0" w:space="0" w:color="auto"/>
        <w:bottom w:val="none" w:sz="0" w:space="0" w:color="auto"/>
        <w:right w:val="none" w:sz="0" w:space="0" w:color="auto"/>
      </w:divBdr>
    </w:div>
    <w:div w:id="36273830">
      <w:bodyDiv w:val="1"/>
      <w:marLeft w:val="0"/>
      <w:marRight w:val="0"/>
      <w:marTop w:val="0"/>
      <w:marBottom w:val="0"/>
      <w:divBdr>
        <w:top w:val="none" w:sz="0" w:space="0" w:color="auto"/>
        <w:left w:val="none" w:sz="0" w:space="0" w:color="auto"/>
        <w:bottom w:val="none" w:sz="0" w:space="0" w:color="auto"/>
        <w:right w:val="none" w:sz="0" w:space="0" w:color="auto"/>
      </w:divBdr>
    </w:div>
    <w:div w:id="61098515">
      <w:bodyDiv w:val="1"/>
      <w:marLeft w:val="0"/>
      <w:marRight w:val="0"/>
      <w:marTop w:val="0"/>
      <w:marBottom w:val="0"/>
      <w:divBdr>
        <w:top w:val="none" w:sz="0" w:space="0" w:color="auto"/>
        <w:left w:val="none" w:sz="0" w:space="0" w:color="auto"/>
        <w:bottom w:val="none" w:sz="0" w:space="0" w:color="auto"/>
        <w:right w:val="none" w:sz="0" w:space="0" w:color="auto"/>
      </w:divBdr>
    </w:div>
    <w:div w:id="69277576">
      <w:bodyDiv w:val="1"/>
      <w:marLeft w:val="0"/>
      <w:marRight w:val="0"/>
      <w:marTop w:val="0"/>
      <w:marBottom w:val="0"/>
      <w:divBdr>
        <w:top w:val="none" w:sz="0" w:space="0" w:color="auto"/>
        <w:left w:val="none" w:sz="0" w:space="0" w:color="auto"/>
        <w:bottom w:val="none" w:sz="0" w:space="0" w:color="auto"/>
        <w:right w:val="none" w:sz="0" w:space="0" w:color="auto"/>
      </w:divBdr>
    </w:div>
    <w:div w:id="100683616">
      <w:bodyDiv w:val="1"/>
      <w:marLeft w:val="0"/>
      <w:marRight w:val="0"/>
      <w:marTop w:val="0"/>
      <w:marBottom w:val="0"/>
      <w:divBdr>
        <w:top w:val="none" w:sz="0" w:space="0" w:color="auto"/>
        <w:left w:val="none" w:sz="0" w:space="0" w:color="auto"/>
        <w:bottom w:val="none" w:sz="0" w:space="0" w:color="auto"/>
        <w:right w:val="none" w:sz="0" w:space="0" w:color="auto"/>
      </w:divBdr>
    </w:div>
    <w:div w:id="105196278">
      <w:bodyDiv w:val="1"/>
      <w:marLeft w:val="0"/>
      <w:marRight w:val="0"/>
      <w:marTop w:val="0"/>
      <w:marBottom w:val="0"/>
      <w:divBdr>
        <w:top w:val="none" w:sz="0" w:space="0" w:color="auto"/>
        <w:left w:val="none" w:sz="0" w:space="0" w:color="auto"/>
        <w:bottom w:val="none" w:sz="0" w:space="0" w:color="auto"/>
        <w:right w:val="none" w:sz="0" w:space="0" w:color="auto"/>
      </w:divBdr>
    </w:div>
    <w:div w:id="110518271">
      <w:bodyDiv w:val="1"/>
      <w:marLeft w:val="0"/>
      <w:marRight w:val="0"/>
      <w:marTop w:val="0"/>
      <w:marBottom w:val="0"/>
      <w:divBdr>
        <w:top w:val="none" w:sz="0" w:space="0" w:color="auto"/>
        <w:left w:val="none" w:sz="0" w:space="0" w:color="auto"/>
        <w:bottom w:val="none" w:sz="0" w:space="0" w:color="auto"/>
        <w:right w:val="none" w:sz="0" w:space="0" w:color="auto"/>
      </w:divBdr>
    </w:div>
    <w:div w:id="141433378">
      <w:bodyDiv w:val="1"/>
      <w:marLeft w:val="0"/>
      <w:marRight w:val="0"/>
      <w:marTop w:val="0"/>
      <w:marBottom w:val="0"/>
      <w:divBdr>
        <w:top w:val="none" w:sz="0" w:space="0" w:color="auto"/>
        <w:left w:val="none" w:sz="0" w:space="0" w:color="auto"/>
        <w:bottom w:val="none" w:sz="0" w:space="0" w:color="auto"/>
        <w:right w:val="none" w:sz="0" w:space="0" w:color="auto"/>
      </w:divBdr>
    </w:div>
    <w:div w:id="183790264">
      <w:bodyDiv w:val="1"/>
      <w:marLeft w:val="0"/>
      <w:marRight w:val="0"/>
      <w:marTop w:val="0"/>
      <w:marBottom w:val="0"/>
      <w:divBdr>
        <w:top w:val="none" w:sz="0" w:space="0" w:color="auto"/>
        <w:left w:val="none" w:sz="0" w:space="0" w:color="auto"/>
        <w:bottom w:val="none" w:sz="0" w:space="0" w:color="auto"/>
        <w:right w:val="none" w:sz="0" w:space="0" w:color="auto"/>
      </w:divBdr>
    </w:div>
    <w:div w:id="197090411">
      <w:bodyDiv w:val="1"/>
      <w:marLeft w:val="0"/>
      <w:marRight w:val="0"/>
      <w:marTop w:val="0"/>
      <w:marBottom w:val="0"/>
      <w:divBdr>
        <w:top w:val="none" w:sz="0" w:space="0" w:color="auto"/>
        <w:left w:val="none" w:sz="0" w:space="0" w:color="auto"/>
        <w:bottom w:val="none" w:sz="0" w:space="0" w:color="auto"/>
        <w:right w:val="none" w:sz="0" w:space="0" w:color="auto"/>
      </w:divBdr>
    </w:div>
    <w:div w:id="225380659">
      <w:bodyDiv w:val="1"/>
      <w:marLeft w:val="0"/>
      <w:marRight w:val="0"/>
      <w:marTop w:val="0"/>
      <w:marBottom w:val="0"/>
      <w:divBdr>
        <w:top w:val="none" w:sz="0" w:space="0" w:color="auto"/>
        <w:left w:val="none" w:sz="0" w:space="0" w:color="auto"/>
        <w:bottom w:val="none" w:sz="0" w:space="0" w:color="auto"/>
        <w:right w:val="none" w:sz="0" w:space="0" w:color="auto"/>
      </w:divBdr>
    </w:div>
    <w:div w:id="240144121">
      <w:bodyDiv w:val="1"/>
      <w:marLeft w:val="0"/>
      <w:marRight w:val="0"/>
      <w:marTop w:val="0"/>
      <w:marBottom w:val="0"/>
      <w:divBdr>
        <w:top w:val="none" w:sz="0" w:space="0" w:color="auto"/>
        <w:left w:val="none" w:sz="0" w:space="0" w:color="auto"/>
        <w:bottom w:val="none" w:sz="0" w:space="0" w:color="auto"/>
        <w:right w:val="none" w:sz="0" w:space="0" w:color="auto"/>
      </w:divBdr>
    </w:div>
    <w:div w:id="255410115">
      <w:bodyDiv w:val="1"/>
      <w:marLeft w:val="0"/>
      <w:marRight w:val="0"/>
      <w:marTop w:val="0"/>
      <w:marBottom w:val="0"/>
      <w:divBdr>
        <w:top w:val="none" w:sz="0" w:space="0" w:color="auto"/>
        <w:left w:val="none" w:sz="0" w:space="0" w:color="auto"/>
        <w:bottom w:val="none" w:sz="0" w:space="0" w:color="auto"/>
        <w:right w:val="none" w:sz="0" w:space="0" w:color="auto"/>
      </w:divBdr>
    </w:div>
    <w:div w:id="275334820">
      <w:bodyDiv w:val="1"/>
      <w:marLeft w:val="0"/>
      <w:marRight w:val="0"/>
      <w:marTop w:val="0"/>
      <w:marBottom w:val="0"/>
      <w:divBdr>
        <w:top w:val="none" w:sz="0" w:space="0" w:color="auto"/>
        <w:left w:val="none" w:sz="0" w:space="0" w:color="auto"/>
        <w:bottom w:val="none" w:sz="0" w:space="0" w:color="auto"/>
        <w:right w:val="none" w:sz="0" w:space="0" w:color="auto"/>
      </w:divBdr>
    </w:div>
    <w:div w:id="299844155">
      <w:bodyDiv w:val="1"/>
      <w:marLeft w:val="0"/>
      <w:marRight w:val="0"/>
      <w:marTop w:val="0"/>
      <w:marBottom w:val="0"/>
      <w:divBdr>
        <w:top w:val="none" w:sz="0" w:space="0" w:color="auto"/>
        <w:left w:val="none" w:sz="0" w:space="0" w:color="auto"/>
        <w:bottom w:val="none" w:sz="0" w:space="0" w:color="auto"/>
        <w:right w:val="none" w:sz="0" w:space="0" w:color="auto"/>
      </w:divBdr>
    </w:div>
    <w:div w:id="302198347">
      <w:bodyDiv w:val="1"/>
      <w:marLeft w:val="0"/>
      <w:marRight w:val="0"/>
      <w:marTop w:val="0"/>
      <w:marBottom w:val="0"/>
      <w:divBdr>
        <w:top w:val="none" w:sz="0" w:space="0" w:color="auto"/>
        <w:left w:val="none" w:sz="0" w:space="0" w:color="auto"/>
        <w:bottom w:val="none" w:sz="0" w:space="0" w:color="auto"/>
        <w:right w:val="none" w:sz="0" w:space="0" w:color="auto"/>
      </w:divBdr>
    </w:div>
    <w:div w:id="338894721">
      <w:bodyDiv w:val="1"/>
      <w:marLeft w:val="0"/>
      <w:marRight w:val="0"/>
      <w:marTop w:val="0"/>
      <w:marBottom w:val="0"/>
      <w:divBdr>
        <w:top w:val="none" w:sz="0" w:space="0" w:color="auto"/>
        <w:left w:val="none" w:sz="0" w:space="0" w:color="auto"/>
        <w:bottom w:val="none" w:sz="0" w:space="0" w:color="auto"/>
        <w:right w:val="none" w:sz="0" w:space="0" w:color="auto"/>
      </w:divBdr>
    </w:div>
    <w:div w:id="343367677">
      <w:bodyDiv w:val="1"/>
      <w:marLeft w:val="0"/>
      <w:marRight w:val="0"/>
      <w:marTop w:val="0"/>
      <w:marBottom w:val="0"/>
      <w:divBdr>
        <w:top w:val="none" w:sz="0" w:space="0" w:color="auto"/>
        <w:left w:val="none" w:sz="0" w:space="0" w:color="auto"/>
        <w:bottom w:val="none" w:sz="0" w:space="0" w:color="auto"/>
        <w:right w:val="none" w:sz="0" w:space="0" w:color="auto"/>
      </w:divBdr>
    </w:div>
    <w:div w:id="436565662">
      <w:bodyDiv w:val="1"/>
      <w:marLeft w:val="0"/>
      <w:marRight w:val="0"/>
      <w:marTop w:val="0"/>
      <w:marBottom w:val="0"/>
      <w:divBdr>
        <w:top w:val="none" w:sz="0" w:space="0" w:color="auto"/>
        <w:left w:val="none" w:sz="0" w:space="0" w:color="auto"/>
        <w:bottom w:val="none" w:sz="0" w:space="0" w:color="auto"/>
        <w:right w:val="none" w:sz="0" w:space="0" w:color="auto"/>
      </w:divBdr>
    </w:div>
    <w:div w:id="457383401">
      <w:bodyDiv w:val="1"/>
      <w:marLeft w:val="0"/>
      <w:marRight w:val="0"/>
      <w:marTop w:val="0"/>
      <w:marBottom w:val="0"/>
      <w:divBdr>
        <w:top w:val="none" w:sz="0" w:space="0" w:color="auto"/>
        <w:left w:val="none" w:sz="0" w:space="0" w:color="auto"/>
        <w:bottom w:val="none" w:sz="0" w:space="0" w:color="auto"/>
        <w:right w:val="none" w:sz="0" w:space="0" w:color="auto"/>
      </w:divBdr>
    </w:div>
    <w:div w:id="458843093">
      <w:bodyDiv w:val="1"/>
      <w:marLeft w:val="0"/>
      <w:marRight w:val="0"/>
      <w:marTop w:val="0"/>
      <w:marBottom w:val="0"/>
      <w:divBdr>
        <w:top w:val="none" w:sz="0" w:space="0" w:color="auto"/>
        <w:left w:val="none" w:sz="0" w:space="0" w:color="auto"/>
        <w:bottom w:val="none" w:sz="0" w:space="0" w:color="auto"/>
        <w:right w:val="none" w:sz="0" w:space="0" w:color="auto"/>
      </w:divBdr>
    </w:div>
    <w:div w:id="525022052">
      <w:bodyDiv w:val="1"/>
      <w:marLeft w:val="0"/>
      <w:marRight w:val="0"/>
      <w:marTop w:val="0"/>
      <w:marBottom w:val="0"/>
      <w:divBdr>
        <w:top w:val="none" w:sz="0" w:space="0" w:color="auto"/>
        <w:left w:val="none" w:sz="0" w:space="0" w:color="auto"/>
        <w:bottom w:val="none" w:sz="0" w:space="0" w:color="auto"/>
        <w:right w:val="none" w:sz="0" w:space="0" w:color="auto"/>
      </w:divBdr>
    </w:div>
    <w:div w:id="561796130">
      <w:bodyDiv w:val="1"/>
      <w:marLeft w:val="0"/>
      <w:marRight w:val="0"/>
      <w:marTop w:val="0"/>
      <w:marBottom w:val="0"/>
      <w:divBdr>
        <w:top w:val="none" w:sz="0" w:space="0" w:color="auto"/>
        <w:left w:val="none" w:sz="0" w:space="0" w:color="auto"/>
        <w:bottom w:val="none" w:sz="0" w:space="0" w:color="auto"/>
        <w:right w:val="none" w:sz="0" w:space="0" w:color="auto"/>
      </w:divBdr>
    </w:div>
    <w:div w:id="643200981">
      <w:bodyDiv w:val="1"/>
      <w:marLeft w:val="0"/>
      <w:marRight w:val="0"/>
      <w:marTop w:val="0"/>
      <w:marBottom w:val="0"/>
      <w:divBdr>
        <w:top w:val="none" w:sz="0" w:space="0" w:color="auto"/>
        <w:left w:val="none" w:sz="0" w:space="0" w:color="auto"/>
        <w:bottom w:val="none" w:sz="0" w:space="0" w:color="auto"/>
        <w:right w:val="none" w:sz="0" w:space="0" w:color="auto"/>
      </w:divBdr>
    </w:div>
    <w:div w:id="704057879">
      <w:bodyDiv w:val="1"/>
      <w:marLeft w:val="0"/>
      <w:marRight w:val="0"/>
      <w:marTop w:val="0"/>
      <w:marBottom w:val="0"/>
      <w:divBdr>
        <w:top w:val="none" w:sz="0" w:space="0" w:color="auto"/>
        <w:left w:val="none" w:sz="0" w:space="0" w:color="auto"/>
        <w:bottom w:val="none" w:sz="0" w:space="0" w:color="auto"/>
        <w:right w:val="none" w:sz="0" w:space="0" w:color="auto"/>
      </w:divBdr>
    </w:div>
    <w:div w:id="753279037">
      <w:bodyDiv w:val="1"/>
      <w:marLeft w:val="0"/>
      <w:marRight w:val="0"/>
      <w:marTop w:val="0"/>
      <w:marBottom w:val="0"/>
      <w:divBdr>
        <w:top w:val="none" w:sz="0" w:space="0" w:color="auto"/>
        <w:left w:val="none" w:sz="0" w:space="0" w:color="auto"/>
        <w:bottom w:val="none" w:sz="0" w:space="0" w:color="auto"/>
        <w:right w:val="none" w:sz="0" w:space="0" w:color="auto"/>
      </w:divBdr>
    </w:div>
    <w:div w:id="769935025">
      <w:bodyDiv w:val="1"/>
      <w:marLeft w:val="0"/>
      <w:marRight w:val="0"/>
      <w:marTop w:val="0"/>
      <w:marBottom w:val="0"/>
      <w:divBdr>
        <w:top w:val="none" w:sz="0" w:space="0" w:color="auto"/>
        <w:left w:val="none" w:sz="0" w:space="0" w:color="auto"/>
        <w:bottom w:val="none" w:sz="0" w:space="0" w:color="auto"/>
        <w:right w:val="none" w:sz="0" w:space="0" w:color="auto"/>
      </w:divBdr>
    </w:div>
    <w:div w:id="770859408">
      <w:bodyDiv w:val="1"/>
      <w:marLeft w:val="0"/>
      <w:marRight w:val="0"/>
      <w:marTop w:val="0"/>
      <w:marBottom w:val="0"/>
      <w:divBdr>
        <w:top w:val="none" w:sz="0" w:space="0" w:color="auto"/>
        <w:left w:val="none" w:sz="0" w:space="0" w:color="auto"/>
        <w:bottom w:val="none" w:sz="0" w:space="0" w:color="auto"/>
        <w:right w:val="none" w:sz="0" w:space="0" w:color="auto"/>
      </w:divBdr>
    </w:div>
    <w:div w:id="783691803">
      <w:bodyDiv w:val="1"/>
      <w:marLeft w:val="0"/>
      <w:marRight w:val="0"/>
      <w:marTop w:val="0"/>
      <w:marBottom w:val="0"/>
      <w:divBdr>
        <w:top w:val="none" w:sz="0" w:space="0" w:color="auto"/>
        <w:left w:val="none" w:sz="0" w:space="0" w:color="auto"/>
        <w:bottom w:val="none" w:sz="0" w:space="0" w:color="auto"/>
        <w:right w:val="none" w:sz="0" w:space="0" w:color="auto"/>
      </w:divBdr>
    </w:div>
    <w:div w:id="783813537">
      <w:bodyDiv w:val="1"/>
      <w:marLeft w:val="0"/>
      <w:marRight w:val="0"/>
      <w:marTop w:val="0"/>
      <w:marBottom w:val="0"/>
      <w:divBdr>
        <w:top w:val="none" w:sz="0" w:space="0" w:color="auto"/>
        <w:left w:val="none" w:sz="0" w:space="0" w:color="auto"/>
        <w:bottom w:val="none" w:sz="0" w:space="0" w:color="auto"/>
        <w:right w:val="none" w:sz="0" w:space="0" w:color="auto"/>
      </w:divBdr>
    </w:div>
    <w:div w:id="830366869">
      <w:bodyDiv w:val="1"/>
      <w:marLeft w:val="0"/>
      <w:marRight w:val="0"/>
      <w:marTop w:val="0"/>
      <w:marBottom w:val="0"/>
      <w:divBdr>
        <w:top w:val="none" w:sz="0" w:space="0" w:color="auto"/>
        <w:left w:val="none" w:sz="0" w:space="0" w:color="auto"/>
        <w:bottom w:val="none" w:sz="0" w:space="0" w:color="auto"/>
        <w:right w:val="none" w:sz="0" w:space="0" w:color="auto"/>
      </w:divBdr>
    </w:div>
    <w:div w:id="871845181">
      <w:bodyDiv w:val="1"/>
      <w:marLeft w:val="0"/>
      <w:marRight w:val="0"/>
      <w:marTop w:val="0"/>
      <w:marBottom w:val="0"/>
      <w:divBdr>
        <w:top w:val="none" w:sz="0" w:space="0" w:color="auto"/>
        <w:left w:val="none" w:sz="0" w:space="0" w:color="auto"/>
        <w:bottom w:val="none" w:sz="0" w:space="0" w:color="auto"/>
        <w:right w:val="none" w:sz="0" w:space="0" w:color="auto"/>
      </w:divBdr>
    </w:div>
    <w:div w:id="917977450">
      <w:bodyDiv w:val="1"/>
      <w:marLeft w:val="0"/>
      <w:marRight w:val="0"/>
      <w:marTop w:val="0"/>
      <w:marBottom w:val="0"/>
      <w:divBdr>
        <w:top w:val="none" w:sz="0" w:space="0" w:color="auto"/>
        <w:left w:val="none" w:sz="0" w:space="0" w:color="auto"/>
        <w:bottom w:val="none" w:sz="0" w:space="0" w:color="auto"/>
        <w:right w:val="none" w:sz="0" w:space="0" w:color="auto"/>
      </w:divBdr>
    </w:div>
    <w:div w:id="968513180">
      <w:bodyDiv w:val="1"/>
      <w:marLeft w:val="0"/>
      <w:marRight w:val="0"/>
      <w:marTop w:val="0"/>
      <w:marBottom w:val="0"/>
      <w:divBdr>
        <w:top w:val="none" w:sz="0" w:space="0" w:color="auto"/>
        <w:left w:val="none" w:sz="0" w:space="0" w:color="auto"/>
        <w:bottom w:val="none" w:sz="0" w:space="0" w:color="auto"/>
        <w:right w:val="none" w:sz="0" w:space="0" w:color="auto"/>
      </w:divBdr>
    </w:div>
    <w:div w:id="972717295">
      <w:bodyDiv w:val="1"/>
      <w:marLeft w:val="0"/>
      <w:marRight w:val="0"/>
      <w:marTop w:val="0"/>
      <w:marBottom w:val="0"/>
      <w:divBdr>
        <w:top w:val="none" w:sz="0" w:space="0" w:color="auto"/>
        <w:left w:val="none" w:sz="0" w:space="0" w:color="auto"/>
        <w:bottom w:val="none" w:sz="0" w:space="0" w:color="auto"/>
        <w:right w:val="none" w:sz="0" w:space="0" w:color="auto"/>
      </w:divBdr>
    </w:div>
    <w:div w:id="985937440">
      <w:bodyDiv w:val="1"/>
      <w:marLeft w:val="0"/>
      <w:marRight w:val="0"/>
      <w:marTop w:val="0"/>
      <w:marBottom w:val="0"/>
      <w:divBdr>
        <w:top w:val="none" w:sz="0" w:space="0" w:color="auto"/>
        <w:left w:val="none" w:sz="0" w:space="0" w:color="auto"/>
        <w:bottom w:val="none" w:sz="0" w:space="0" w:color="auto"/>
        <w:right w:val="none" w:sz="0" w:space="0" w:color="auto"/>
      </w:divBdr>
    </w:div>
    <w:div w:id="991173407">
      <w:bodyDiv w:val="1"/>
      <w:marLeft w:val="0"/>
      <w:marRight w:val="0"/>
      <w:marTop w:val="0"/>
      <w:marBottom w:val="0"/>
      <w:divBdr>
        <w:top w:val="none" w:sz="0" w:space="0" w:color="auto"/>
        <w:left w:val="none" w:sz="0" w:space="0" w:color="auto"/>
        <w:bottom w:val="none" w:sz="0" w:space="0" w:color="auto"/>
        <w:right w:val="none" w:sz="0" w:space="0" w:color="auto"/>
      </w:divBdr>
    </w:div>
    <w:div w:id="1027408539">
      <w:bodyDiv w:val="1"/>
      <w:marLeft w:val="0"/>
      <w:marRight w:val="0"/>
      <w:marTop w:val="0"/>
      <w:marBottom w:val="0"/>
      <w:divBdr>
        <w:top w:val="none" w:sz="0" w:space="0" w:color="auto"/>
        <w:left w:val="none" w:sz="0" w:space="0" w:color="auto"/>
        <w:bottom w:val="none" w:sz="0" w:space="0" w:color="auto"/>
        <w:right w:val="none" w:sz="0" w:space="0" w:color="auto"/>
      </w:divBdr>
    </w:div>
    <w:div w:id="1027482923">
      <w:bodyDiv w:val="1"/>
      <w:marLeft w:val="0"/>
      <w:marRight w:val="0"/>
      <w:marTop w:val="0"/>
      <w:marBottom w:val="0"/>
      <w:divBdr>
        <w:top w:val="none" w:sz="0" w:space="0" w:color="auto"/>
        <w:left w:val="none" w:sz="0" w:space="0" w:color="auto"/>
        <w:bottom w:val="none" w:sz="0" w:space="0" w:color="auto"/>
        <w:right w:val="none" w:sz="0" w:space="0" w:color="auto"/>
      </w:divBdr>
    </w:div>
    <w:div w:id="1056397768">
      <w:bodyDiv w:val="1"/>
      <w:marLeft w:val="0"/>
      <w:marRight w:val="0"/>
      <w:marTop w:val="0"/>
      <w:marBottom w:val="0"/>
      <w:divBdr>
        <w:top w:val="none" w:sz="0" w:space="0" w:color="auto"/>
        <w:left w:val="none" w:sz="0" w:space="0" w:color="auto"/>
        <w:bottom w:val="none" w:sz="0" w:space="0" w:color="auto"/>
        <w:right w:val="none" w:sz="0" w:space="0" w:color="auto"/>
      </w:divBdr>
    </w:div>
    <w:div w:id="1064377443">
      <w:bodyDiv w:val="1"/>
      <w:marLeft w:val="0"/>
      <w:marRight w:val="0"/>
      <w:marTop w:val="0"/>
      <w:marBottom w:val="0"/>
      <w:divBdr>
        <w:top w:val="none" w:sz="0" w:space="0" w:color="auto"/>
        <w:left w:val="none" w:sz="0" w:space="0" w:color="auto"/>
        <w:bottom w:val="none" w:sz="0" w:space="0" w:color="auto"/>
        <w:right w:val="none" w:sz="0" w:space="0" w:color="auto"/>
      </w:divBdr>
    </w:div>
    <w:div w:id="1065910211">
      <w:bodyDiv w:val="1"/>
      <w:marLeft w:val="0"/>
      <w:marRight w:val="0"/>
      <w:marTop w:val="0"/>
      <w:marBottom w:val="0"/>
      <w:divBdr>
        <w:top w:val="none" w:sz="0" w:space="0" w:color="auto"/>
        <w:left w:val="none" w:sz="0" w:space="0" w:color="auto"/>
        <w:bottom w:val="none" w:sz="0" w:space="0" w:color="auto"/>
        <w:right w:val="none" w:sz="0" w:space="0" w:color="auto"/>
      </w:divBdr>
    </w:div>
    <w:div w:id="1067145466">
      <w:bodyDiv w:val="1"/>
      <w:marLeft w:val="0"/>
      <w:marRight w:val="0"/>
      <w:marTop w:val="0"/>
      <w:marBottom w:val="0"/>
      <w:divBdr>
        <w:top w:val="none" w:sz="0" w:space="0" w:color="auto"/>
        <w:left w:val="none" w:sz="0" w:space="0" w:color="auto"/>
        <w:bottom w:val="none" w:sz="0" w:space="0" w:color="auto"/>
        <w:right w:val="none" w:sz="0" w:space="0" w:color="auto"/>
      </w:divBdr>
    </w:div>
    <w:div w:id="1112554584">
      <w:bodyDiv w:val="1"/>
      <w:marLeft w:val="0"/>
      <w:marRight w:val="0"/>
      <w:marTop w:val="0"/>
      <w:marBottom w:val="0"/>
      <w:divBdr>
        <w:top w:val="none" w:sz="0" w:space="0" w:color="auto"/>
        <w:left w:val="none" w:sz="0" w:space="0" w:color="auto"/>
        <w:bottom w:val="none" w:sz="0" w:space="0" w:color="auto"/>
        <w:right w:val="none" w:sz="0" w:space="0" w:color="auto"/>
      </w:divBdr>
    </w:div>
    <w:div w:id="1113131875">
      <w:bodyDiv w:val="1"/>
      <w:marLeft w:val="0"/>
      <w:marRight w:val="0"/>
      <w:marTop w:val="0"/>
      <w:marBottom w:val="0"/>
      <w:divBdr>
        <w:top w:val="none" w:sz="0" w:space="0" w:color="auto"/>
        <w:left w:val="none" w:sz="0" w:space="0" w:color="auto"/>
        <w:bottom w:val="none" w:sz="0" w:space="0" w:color="auto"/>
        <w:right w:val="none" w:sz="0" w:space="0" w:color="auto"/>
      </w:divBdr>
    </w:div>
    <w:div w:id="1149398799">
      <w:bodyDiv w:val="1"/>
      <w:marLeft w:val="0"/>
      <w:marRight w:val="0"/>
      <w:marTop w:val="0"/>
      <w:marBottom w:val="0"/>
      <w:divBdr>
        <w:top w:val="none" w:sz="0" w:space="0" w:color="auto"/>
        <w:left w:val="none" w:sz="0" w:space="0" w:color="auto"/>
        <w:bottom w:val="none" w:sz="0" w:space="0" w:color="auto"/>
        <w:right w:val="none" w:sz="0" w:space="0" w:color="auto"/>
      </w:divBdr>
    </w:div>
    <w:div w:id="1206219200">
      <w:bodyDiv w:val="1"/>
      <w:marLeft w:val="0"/>
      <w:marRight w:val="0"/>
      <w:marTop w:val="0"/>
      <w:marBottom w:val="0"/>
      <w:divBdr>
        <w:top w:val="none" w:sz="0" w:space="0" w:color="auto"/>
        <w:left w:val="none" w:sz="0" w:space="0" w:color="auto"/>
        <w:bottom w:val="none" w:sz="0" w:space="0" w:color="auto"/>
        <w:right w:val="none" w:sz="0" w:space="0" w:color="auto"/>
      </w:divBdr>
    </w:div>
    <w:div w:id="1210148241">
      <w:bodyDiv w:val="1"/>
      <w:marLeft w:val="0"/>
      <w:marRight w:val="0"/>
      <w:marTop w:val="0"/>
      <w:marBottom w:val="0"/>
      <w:divBdr>
        <w:top w:val="none" w:sz="0" w:space="0" w:color="auto"/>
        <w:left w:val="none" w:sz="0" w:space="0" w:color="auto"/>
        <w:bottom w:val="none" w:sz="0" w:space="0" w:color="auto"/>
        <w:right w:val="none" w:sz="0" w:space="0" w:color="auto"/>
      </w:divBdr>
    </w:div>
    <w:div w:id="1210537599">
      <w:bodyDiv w:val="1"/>
      <w:marLeft w:val="0"/>
      <w:marRight w:val="0"/>
      <w:marTop w:val="0"/>
      <w:marBottom w:val="0"/>
      <w:divBdr>
        <w:top w:val="none" w:sz="0" w:space="0" w:color="auto"/>
        <w:left w:val="none" w:sz="0" w:space="0" w:color="auto"/>
        <w:bottom w:val="none" w:sz="0" w:space="0" w:color="auto"/>
        <w:right w:val="none" w:sz="0" w:space="0" w:color="auto"/>
      </w:divBdr>
    </w:div>
    <w:div w:id="1357461778">
      <w:bodyDiv w:val="1"/>
      <w:marLeft w:val="0"/>
      <w:marRight w:val="0"/>
      <w:marTop w:val="0"/>
      <w:marBottom w:val="0"/>
      <w:divBdr>
        <w:top w:val="none" w:sz="0" w:space="0" w:color="auto"/>
        <w:left w:val="none" w:sz="0" w:space="0" w:color="auto"/>
        <w:bottom w:val="none" w:sz="0" w:space="0" w:color="auto"/>
        <w:right w:val="none" w:sz="0" w:space="0" w:color="auto"/>
      </w:divBdr>
    </w:div>
    <w:div w:id="1366558674">
      <w:bodyDiv w:val="1"/>
      <w:marLeft w:val="0"/>
      <w:marRight w:val="0"/>
      <w:marTop w:val="0"/>
      <w:marBottom w:val="0"/>
      <w:divBdr>
        <w:top w:val="none" w:sz="0" w:space="0" w:color="auto"/>
        <w:left w:val="none" w:sz="0" w:space="0" w:color="auto"/>
        <w:bottom w:val="none" w:sz="0" w:space="0" w:color="auto"/>
        <w:right w:val="none" w:sz="0" w:space="0" w:color="auto"/>
      </w:divBdr>
    </w:div>
    <w:div w:id="1375887326">
      <w:bodyDiv w:val="1"/>
      <w:marLeft w:val="0"/>
      <w:marRight w:val="0"/>
      <w:marTop w:val="0"/>
      <w:marBottom w:val="0"/>
      <w:divBdr>
        <w:top w:val="none" w:sz="0" w:space="0" w:color="auto"/>
        <w:left w:val="none" w:sz="0" w:space="0" w:color="auto"/>
        <w:bottom w:val="none" w:sz="0" w:space="0" w:color="auto"/>
        <w:right w:val="none" w:sz="0" w:space="0" w:color="auto"/>
      </w:divBdr>
    </w:div>
    <w:div w:id="1423839781">
      <w:bodyDiv w:val="1"/>
      <w:marLeft w:val="0"/>
      <w:marRight w:val="0"/>
      <w:marTop w:val="0"/>
      <w:marBottom w:val="0"/>
      <w:divBdr>
        <w:top w:val="none" w:sz="0" w:space="0" w:color="auto"/>
        <w:left w:val="none" w:sz="0" w:space="0" w:color="auto"/>
        <w:bottom w:val="none" w:sz="0" w:space="0" w:color="auto"/>
        <w:right w:val="none" w:sz="0" w:space="0" w:color="auto"/>
      </w:divBdr>
    </w:div>
    <w:div w:id="1448770283">
      <w:bodyDiv w:val="1"/>
      <w:marLeft w:val="0"/>
      <w:marRight w:val="0"/>
      <w:marTop w:val="0"/>
      <w:marBottom w:val="0"/>
      <w:divBdr>
        <w:top w:val="none" w:sz="0" w:space="0" w:color="auto"/>
        <w:left w:val="none" w:sz="0" w:space="0" w:color="auto"/>
        <w:bottom w:val="none" w:sz="0" w:space="0" w:color="auto"/>
        <w:right w:val="none" w:sz="0" w:space="0" w:color="auto"/>
      </w:divBdr>
    </w:div>
    <w:div w:id="1468232382">
      <w:bodyDiv w:val="1"/>
      <w:marLeft w:val="0"/>
      <w:marRight w:val="0"/>
      <w:marTop w:val="0"/>
      <w:marBottom w:val="0"/>
      <w:divBdr>
        <w:top w:val="none" w:sz="0" w:space="0" w:color="auto"/>
        <w:left w:val="none" w:sz="0" w:space="0" w:color="auto"/>
        <w:bottom w:val="none" w:sz="0" w:space="0" w:color="auto"/>
        <w:right w:val="none" w:sz="0" w:space="0" w:color="auto"/>
      </w:divBdr>
    </w:div>
    <w:div w:id="1473981653">
      <w:bodyDiv w:val="1"/>
      <w:marLeft w:val="0"/>
      <w:marRight w:val="0"/>
      <w:marTop w:val="0"/>
      <w:marBottom w:val="0"/>
      <w:divBdr>
        <w:top w:val="none" w:sz="0" w:space="0" w:color="auto"/>
        <w:left w:val="none" w:sz="0" w:space="0" w:color="auto"/>
        <w:bottom w:val="none" w:sz="0" w:space="0" w:color="auto"/>
        <w:right w:val="none" w:sz="0" w:space="0" w:color="auto"/>
      </w:divBdr>
    </w:div>
    <w:div w:id="1483110702">
      <w:bodyDiv w:val="1"/>
      <w:marLeft w:val="0"/>
      <w:marRight w:val="0"/>
      <w:marTop w:val="0"/>
      <w:marBottom w:val="0"/>
      <w:divBdr>
        <w:top w:val="none" w:sz="0" w:space="0" w:color="auto"/>
        <w:left w:val="none" w:sz="0" w:space="0" w:color="auto"/>
        <w:bottom w:val="none" w:sz="0" w:space="0" w:color="auto"/>
        <w:right w:val="none" w:sz="0" w:space="0" w:color="auto"/>
      </w:divBdr>
    </w:div>
    <w:div w:id="1489634941">
      <w:bodyDiv w:val="1"/>
      <w:marLeft w:val="0"/>
      <w:marRight w:val="0"/>
      <w:marTop w:val="0"/>
      <w:marBottom w:val="0"/>
      <w:divBdr>
        <w:top w:val="none" w:sz="0" w:space="0" w:color="auto"/>
        <w:left w:val="none" w:sz="0" w:space="0" w:color="auto"/>
        <w:bottom w:val="none" w:sz="0" w:space="0" w:color="auto"/>
        <w:right w:val="none" w:sz="0" w:space="0" w:color="auto"/>
      </w:divBdr>
    </w:div>
    <w:div w:id="1509902766">
      <w:bodyDiv w:val="1"/>
      <w:marLeft w:val="0"/>
      <w:marRight w:val="0"/>
      <w:marTop w:val="0"/>
      <w:marBottom w:val="0"/>
      <w:divBdr>
        <w:top w:val="none" w:sz="0" w:space="0" w:color="auto"/>
        <w:left w:val="none" w:sz="0" w:space="0" w:color="auto"/>
        <w:bottom w:val="none" w:sz="0" w:space="0" w:color="auto"/>
        <w:right w:val="none" w:sz="0" w:space="0" w:color="auto"/>
      </w:divBdr>
    </w:div>
    <w:div w:id="1510409628">
      <w:bodyDiv w:val="1"/>
      <w:marLeft w:val="0"/>
      <w:marRight w:val="0"/>
      <w:marTop w:val="0"/>
      <w:marBottom w:val="0"/>
      <w:divBdr>
        <w:top w:val="none" w:sz="0" w:space="0" w:color="auto"/>
        <w:left w:val="none" w:sz="0" w:space="0" w:color="auto"/>
        <w:bottom w:val="none" w:sz="0" w:space="0" w:color="auto"/>
        <w:right w:val="none" w:sz="0" w:space="0" w:color="auto"/>
      </w:divBdr>
    </w:div>
    <w:div w:id="1517499785">
      <w:bodyDiv w:val="1"/>
      <w:marLeft w:val="0"/>
      <w:marRight w:val="0"/>
      <w:marTop w:val="0"/>
      <w:marBottom w:val="0"/>
      <w:divBdr>
        <w:top w:val="none" w:sz="0" w:space="0" w:color="auto"/>
        <w:left w:val="none" w:sz="0" w:space="0" w:color="auto"/>
        <w:bottom w:val="none" w:sz="0" w:space="0" w:color="auto"/>
        <w:right w:val="none" w:sz="0" w:space="0" w:color="auto"/>
      </w:divBdr>
    </w:div>
    <w:div w:id="1531259799">
      <w:bodyDiv w:val="1"/>
      <w:marLeft w:val="0"/>
      <w:marRight w:val="0"/>
      <w:marTop w:val="0"/>
      <w:marBottom w:val="0"/>
      <w:divBdr>
        <w:top w:val="none" w:sz="0" w:space="0" w:color="auto"/>
        <w:left w:val="none" w:sz="0" w:space="0" w:color="auto"/>
        <w:bottom w:val="none" w:sz="0" w:space="0" w:color="auto"/>
        <w:right w:val="none" w:sz="0" w:space="0" w:color="auto"/>
      </w:divBdr>
    </w:div>
    <w:div w:id="1660379427">
      <w:bodyDiv w:val="1"/>
      <w:marLeft w:val="0"/>
      <w:marRight w:val="0"/>
      <w:marTop w:val="0"/>
      <w:marBottom w:val="0"/>
      <w:divBdr>
        <w:top w:val="none" w:sz="0" w:space="0" w:color="auto"/>
        <w:left w:val="none" w:sz="0" w:space="0" w:color="auto"/>
        <w:bottom w:val="none" w:sz="0" w:space="0" w:color="auto"/>
        <w:right w:val="none" w:sz="0" w:space="0" w:color="auto"/>
      </w:divBdr>
    </w:div>
    <w:div w:id="1676492075">
      <w:bodyDiv w:val="1"/>
      <w:marLeft w:val="0"/>
      <w:marRight w:val="0"/>
      <w:marTop w:val="0"/>
      <w:marBottom w:val="0"/>
      <w:divBdr>
        <w:top w:val="none" w:sz="0" w:space="0" w:color="auto"/>
        <w:left w:val="none" w:sz="0" w:space="0" w:color="auto"/>
        <w:bottom w:val="none" w:sz="0" w:space="0" w:color="auto"/>
        <w:right w:val="none" w:sz="0" w:space="0" w:color="auto"/>
      </w:divBdr>
    </w:div>
    <w:div w:id="1696347198">
      <w:bodyDiv w:val="1"/>
      <w:marLeft w:val="0"/>
      <w:marRight w:val="0"/>
      <w:marTop w:val="0"/>
      <w:marBottom w:val="0"/>
      <w:divBdr>
        <w:top w:val="none" w:sz="0" w:space="0" w:color="auto"/>
        <w:left w:val="none" w:sz="0" w:space="0" w:color="auto"/>
        <w:bottom w:val="none" w:sz="0" w:space="0" w:color="auto"/>
        <w:right w:val="none" w:sz="0" w:space="0" w:color="auto"/>
      </w:divBdr>
    </w:div>
    <w:div w:id="1724021742">
      <w:bodyDiv w:val="1"/>
      <w:marLeft w:val="0"/>
      <w:marRight w:val="0"/>
      <w:marTop w:val="0"/>
      <w:marBottom w:val="0"/>
      <w:divBdr>
        <w:top w:val="none" w:sz="0" w:space="0" w:color="auto"/>
        <w:left w:val="none" w:sz="0" w:space="0" w:color="auto"/>
        <w:bottom w:val="none" w:sz="0" w:space="0" w:color="auto"/>
        <w:right w:val="none" w:sz="0" w:space="0" w:color="auto"/>
      </w:divBdr>
    </w:div>
    <w:div w:id="1730378399">
      <w:bodyDiv w:val="1"/>
      <w:marLeft w:val="0"/>
      <w:marRight w:val="0"/>
      <w:marTop w:val="0"/>
      <w:marBottom w:val="0"/>
      <w:divBdr>
        <w:top w:val="none" w:sz="0" w:space="0" w:color="auto"/>
        <w:left w:val="none" w:sz="0" w:space="0" w:color="auto"/>
        <w:bottom w:val="none" w:sz="0" w:space="0" w:color="auto"/>
        <w:right w:val="none" w:sz="0" w:space="0" w:color="auto"/>
      </w:divBdr>
    </w:div>
    <w:div w:id="1756705211">
      <w:bodyDiv w:val="1"/>
      <w:marLeft w:val="0"/>
      <w:marRight w:val="0"/>
      <w:marTop w:val="0"/>
      <w:marBottom w:val="0"/>
      <w:divBdr>
        <w:top w:val="none" w:sz="0" w:space="0" w:color="auto"/>
        <w:left w:val="none" w:sz="0" w:space="0" w:color="auto"/>
        <w:bottom w:val="none" w:sz="0" w:space="0" w:color="auto"/>
        <w:right w:val="none" w:sz="0" w:space="0" w:color="auto"/>
      </w:divBdr>
    </w:div>
    <w:div w:id="1859201605">
      <w:bodyDiv w:val="1"/>
      <w:marLeft w:val="0"/>
      <w:marRight w:val="0"/>
      <w:marTop w:val="0"/>
      <w:marBottom w:val="0"/>
      <w:divBdr>
        <w:top w:val="none" w:sz="0" w:space="0" w:color="auto"/>
        <w:left w:val="none" w:sz="0" w:space="0" w:color="auto"/>
        <w:bottom w:val="none" w:sz="0" w:space="0" w:color="auto"/>
        <w:right w:val="none" w:sz="0" w:space="0" w:color="auto"/>
      </w:divBdr>
    </w:div>
    <w:div w:id="1866676667">
      <w:bodyDiv w:val="1"/>
      <w:marLeft w:val="0"/>
      <w:marRight w:val="0"/>
      <w:marTop w:val="0"/>
      <w:marBottom w:val="0"/>
      <w:divBdr>
        <w:top w:val="none" w:sz="0" w:space="0" w:color="auto"/>
        <w:left w:val="none" w:sz="0" w:space="0" w:color="auto"/>
        <w:bottom w:val="none" w:sz="0" w:space="0" w:color="auto"/>
        <w:right w:val="none" w:sz="0" w:space="0" w:color="auto"/>
      </w:divBdr>
    </w:div>
    <w:div w:id="1898780531">
      <w:bodyDiv w:val="1"/>
      <w:marLeft w:val="0"/>
      <w:marRight w:val="0"/>
      <w:marTop w:val="0"/>
      <w:marBottom w:val="0"/>
      <w:divBdr>
        <w:top w:val="none" w:sz="0" w:space="0" w:color="auto"/>
        <w:left w:val="none" w:sz="0" w:space="0" w:color="auto"/>
        <w:bottom w:val="none" w:sz="0" w:space="0" w:color="auto"/>
        <w:right w:val="none" w:sz="0" w:space="0" w:color="auto"/>
      </w:divBdr>
    </w:div>
    <w:div w:id="1915236363">
      <w:bodyDiv w:val="1"/>
      <w:marLeft w:val="0"/>
      <w:marRight w:val="0"/>
      <w:marTop w:val="0"/>
      <w:marBottom w:val="0"/>
      <w:divBdr>
        <w:top w:val="none" w:sz="0" w:space="0" w:color="auto"/>
        <w:left w:val="none" w:sz="0" w:space="0" w:color="auto"/>
        <w:bottom w:val="none" w:sz="0" w:space="0" w:color="auto"/>
        <w:right w:val="none" w:sz="0" w:space="0" w:color="auto"/>
      </w:divBdr>
    </w:div>
    <w:div w:id="1916698342">
      <w:bodyDiv w:val="1"/>
      <w:marLeft w:val="0"/>
      <w:marRight w:val="0"/>
      <w:marTop w:val="0"/>
      <w:marBottom w:val="0"/>
      <w:divBdr>
        <w:top w:val="none" w:sz="0" w:space="0" w:color="auto"/>
        <w:left w:val="none" w:sz="0" w:space="0" w:color="auto"/>
        <w:bottom w:val="none" w:sz="0" w:space="0" w:color="auto"/>
        <w:right w:val="none" w:sz="0" w:space="0" w:color="auto"/>
      </w:divBdr>
    </w:div>
    <w:div w:id="1927499271">
      <w:bodyDiv w:val="1"/>
      <w:marLeft w:val="0"/>
      <w:marRight w:val="0"/>
      <w:marTop w:val="0"/>
      <w:marBottom w:val="0"/>
      <w:divBdr>
        <w:top w:val="none" w:sz="0" w:space="0" w:color="auto"/>
        <w:left w:val="none" w:sz="0" w:space="0" w:color="auto"/>
        <w:bottom w:val="none" w:sz="0" w:space="0" w:color="auto"/>
        <w:right w:val="none" w:sz="0" w:space="0" w:color="auto"/>
      </w:divBdr>
    </w:div>
    <w:div w:id="1945965282">
      <w:bodyDiv w:val="1"/>
      <w:marLeft w:val="0"/>
      <w:marRight w:val="0"/>
      <w:marTop w:val="0"/>
      <w:marBottom w:val="0"/>
      <w:divBdr>
        <w:top w:val="none" w:sz="0" w:space="0" w:color="auto"/>
        <w:left w:val="none" w:sz="0" w:space="0" w:color="auto"/>
        <w:bottom w:val="none" w:sz="0" w:space="0" w:color="auto"/>
        <w:right w:val="none" w:sz="0" w:space="0" w:color="auto"/>
      </w:divBdr>
    </w:div>
    <w:div w:id="2012557705">
      <w:bodyDiv w:val="1"/>
      <w:marLeft w:val="0"/>
      <w:marRight w:val="0"/>
      <w:marTop w:val="0"/>
      <w:marBottom w:val="0"/>
      <w:divBdr>
        <w:top w:val="none" w:sz="0" w:space="0" w:color="auto"/>
        <w:left w:val="none" w:sz="0" w:space="0" w:color="auto"/>
        <w:bottom w:val="none" w:sz="0" w:space="0" w:color="auto"/>
        <w:right w:val="none" w:sz="0" w:space="0" w:color="auto"/>
      </w:divBdr>
    </w:div>
    <w:div w:id="2022194124">
      <w:bodyDiv w:val="1"/>
      <w:marLeft w:val="0"/>
      <w:marRight w:val="0"/>
      <w:marTop w:val="0"/>
      <w:marBottom w:val="0"/>
      <w:divBdr>
        <w:top w:val="none" w:sz="0" w:space="0" w:color="auto"/>
        <w:left w:val="none" w:sz="0" w:space="0" w:color="auto"/>
        <w:bottom w:val="none" w:sz="0" w:space="0" w:color="auto"/>
        <w:right w:val="none" w:sz="0" w:space="0" w:color="auto"/>
      </w:divBdr>
    </w:div>
    <w:div w:id="2035111718">
      <w:bodyDiv w:val="1"/>
      <w:marLeft w:val="0"/>
      <w:marRight w:val="0"/>
      <w:marTop w:val="0"/>
      <w:marBottom w:val="0"/>
      <w:divBdr>
        <w:top w:val="none" w:sz="0" w:space="0" w:color="auto"/>
        <w:left w:val="none" w:sz="0" w:space="0" w:color="auto"/>
        <w:bottom w:val="none" w:sz="0" w:space="0" w:color="auto"/>
        <w:right w:val="none" w:sz="0" w:space="0" w:color="auto"/>
      </w:divBdr>
    </w:div>
    <w:div w:id="2041197668">
      <w:bodyDiv w:val="1"/>
      <w:marLeft w:val="0"/>
      <w:marRight w:val="0"/>
      <w:marTop w:val="0"/>
      <w:marBottom w:val="0"/>
      <w:divBdr>
        <w:top w:val="none" w:sz="0" w:space="0" w:color="auto"/>
        <w:left w:val="none" w:sz="0" w:space="0" w:color="auto"/>
        <w:bottom w:val="none" w:sz="0" w:space="0" w:color="auto"/>
        <w:right w:val="none" w:sz="0" w:space="0" w:color="auto"/>
      </w:divBdr>
    </w:div>
    <w:div w:id="2045014825">
      <w:bodyDiv w:val="1"/>
      <w:marLeft w:val="0"/>
      <w:marRight w:val="0"/>
      <w:marTop w:val="0"/>
      <w:marBottom w:val="0"/>
      <w:divBdr>
        <w:top w:val="none" w:sz="0" w:space="0" w:color="auto"/>
        <w:left w:val="none" w:sz="0" w:space="0" w:color="auto"/>
        <w:bottom w:val="none" w:sz="0" w:space="0" w:color="auto"/>
        <w:right w:val="none" w:sz="0" w:space="0" w:color="auto"/>
      </w:divBdr>
    </w:div>
    <w:div w:id="2050180795">
      <w:bodyDiv w:val="1"/>
      <w:marLeft w:val="0"/>
      <w:marRight w:val="0"/>
      <w:marTop w:val="0"/>
      <w:marBottom w:val="0"/>
      <w:divBdr>
        <w:top w:val="none" w:sz="0" w:space="0" w:color="auto"/>
        <w:left w:val="none" w:sz="0" w:space="0" w:color="auto"/>
        <w:bottom w:val="none" w:sz="0" w:space="0" w:color="auto"/>
        <w:right w:val="none" w:sz="0" w:space="0" w:color="auto"/>
      </w:divBdr>
    </w:div>
    <w:div w:id="2065518924">
      <w:bodyDiv w:val="1"/>
      <w:marLeft w:val="0"/>
      <w:marRight w:val="0"/>
      <w:marTop w:val="0"/>
      <w:marBottom w:val="0"/>
      <w:divBdr>
        <w:top w:val="none" w:sz="0" w:space="0" w:color="auto"/>
        <w:left w:val="none" w:sz="0" w:space="0" w:color="auto"/>
        <w:bottom w:val="none" w:sz="0" w:space="0" w:color="auto"/>
        <w:right w:val="none" w:sz="0" w:space="0" w:color="auto"/>
      </w:divBdr>
    </w:div>
    <w:div w:id="210995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idruchniki.com/18860313/finansi/zapitannya_zavdannya_tsentralni_banki" TargetMode="External"/><Relationship Id="rId18" Type="http://schemas.openxmlformats.org/officeDocument/2006/relationships/hyperlink" Target="https://ru.wikipedia.org/wiki/%D0%A2%D0%BE%D0%BC%D1%81%D0%BA%D0%B8%D0%B9_%D0%B3%D0%BE%D1%81%D1%83%D0%B4%D0%B0%D1%80%D1%81%D1%82%D0%B2%D0%B5%D0%BD%D0%BD%D1%8B%D0%B9_%D1%83%D0%BD%D0%B8%D0%B2%D0%B5%D1%80%D1%81%D0%B8%D1%82%D0%B5%D1%82" TargetMode="External"/><Relationship Id="rId26" Type="http://schemas.openxmlformats.org/officeDocument/2006/relationships/hyperlink" Target="http://www.krugosvet.ru/articles/82/" TargetMode="External"/><Relationship Id="rId39" Type="http://schemas.openxmlformats.org/officeDocument/2006/relationships/hyperlink" Target="http://ua-referat.com/%D0%9E%D1%80%D0%B3%D0%B0%D0%BD%D1%96%D0%B7%D0%B0%D1%86%D1%96%D1%8F" TargetMode="External"/><Relationship Id="rId21" Type="http://schemas.openxmlformats.org/officeDocument/2006/relationships/hyperlink" Target="https://uk.wikipedia.org/wiki/%D0%9D%D0%B5%D0%BF%D1%80%D1%8F%D0%BC%D0%B8%D0%B9_%D0%BC%D0%BE%D0%B2%D0%BD%D0%B8%D0%B9_%D0%B0%D0%BA%D1%82" TargetMode="External"/><Relationship Id="rId34" Type="http://schemas.openxmlformats.org/officeDocument/2006/relationships/hyperlink" Target="http://www.viche.info/index.php?action=archive&amp;id=133" TargetMode="External"/><Relationship Id="rId42" Type="http://schemas.openxmlformats.org/officeDocument/2006/relationships/hyperlink" Target="https://uk.wikipedia.org/wiki/%D0%93%D0%BB%D0%BE%D1%81%D0%B0" TargetMode="External"/><Relationship Id="rId47" Type="http://schemas.openxmlformats.org/officeDocument/2006/relationships/hyperlink" Target="http://ua-referat.com/%D0%9C%D0%B8%D1%81%D1%82%D0%B5%D1%86%D1%82%D0%B2%D0%BE" TargetMode="External"/><Relationship Id="rId50" Type="http://schemas.openxmlformats.org/officeDocument/2006/relationships/hyperlink" Target="http://ua-referat.com/%D0%A2%D0%B5%D0%BA%D1%81%D1%82" TargetMode="External"/><Relationship Id="rId55" Type="http://schemas.openxmlformats.org/officeDocument/2006/relationships/hyperlink" Target="http://ua-referat.com/%D0%9D%D0%B0%D1%83%D0%BA%D0%B8" TargetMode="External"/><Relationship Id="rId63" Type="http://schemas.openxmlformats.org/officeDocument/2006/relationships/hyperlink" Target="https://uk.wikipedia.org/wiki/%D0%95%D0%BC%D0%BE%D1%86%D1%96%D1%97" TargetMode="External"/><Relationship Id="rId68" Type="http://schemas.openxmlformats.org/officeDocument/2006/relationships/hyperlink" Target="https://uk.wikipedia.org/wiki/%D0%A2%D0%B5%D0%BA%D1%81%D1%82" TargetMode="External"/><Relationship Id="rId76" Type="http://schemas.openxmlformats.org/officeDocument/2006/relationships/hyperlink" Target="http://ua-referat.com/%D0%9C%D0%BE%D0%B2%D0%BD%D0%B0_%D0%BD%D0%BE%D1%80%D0%BC%D0%B0" TargetMode="External"/><Relationship Id="rId84" Type="http://schemas.openxmlformats.org/officeDocument/2006/relationships/hyperlink" Target="https://uk.wikipedia.org/wiki/%D0%A1%D1%83%D1%81%D0%BF%D1%96%D0%BB%D1%8C%D1%81%D1%82%D0%B2%D0%BE" TargetMode="External"/><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uk.wikipedia.org/w/index.php?title=%D0%95%D1%82%D1%80%D0%B0%D0%BD%D0%B6%D0%B8%D0%B7%D0%BC&amp;action=edit&amp;redlink=1" TargetMode="External"/><Relationship Id="rId2" Type="http://schemas.openxmlformats.org/officeDocument/2006/relationships/styles" Target="styles.xml"/><Relationship Id="rId16" Type="http://schemas.openxmlformats.org/officeDocument/2006/relationships/hyperlink" Target="https://ru.wikipedia.org/w/index.php?title=%D0%98%D0%B2%D0%B0%D0%BD%D1%86%D0%BE%D0%B2%D0%B0,_%D0%95%D0%BA%D0%B0%D1%82%D0%B5%D1%80%D0%B8%D0%BD%D0%B0_%D0%92%D0%B0%D0%B4%D0%B8%D0%BC%D0%BE%D0%B2%D0%BD%D0%B0&amp;action=edit&amp;redlink=1" TargetMode="External"/><Relationship Id="rId29" Type="http://schemas.openxmlformats.org/officeDocument/2006/relationships/hyperlink" Target="http://irbis-nbuv.gov.ua/cgi-bin/irbis_nbuv/cgiirbis_64.exe?Z21ID=&amp;I21DBN=UJRN&amp;P21DBN=UJRN&amp;S21STN=1&amp;S21REF=10&amp;S21FMT=fullwebr&amp;C21COM=S&amp;S21CNR=20&amp;S21P01=0&amp;S21P02=0&amp;S21P03=A=&amp;S21COLORTERMS=1&amp;S21STR=%D0%A1%D0%B8%D0%B4%D0%B5%D0%BB%D1%8C%D0%BD%D0%B8%D0%BA%D0%BE%D0%B2%D0%B0%20%D0%9B$" TargetMode="External"/><Relationship Id="rId11" Type="http://schemas.openxmlformats.org/officeDocument/2006/relationships/hyperlink" Target="http://www.movoznavstvo.org.ua/" TargetMode="External"/><Relationship Id="rId24" Type="http://schemas.openxmlformats.org/officeDocument/2006/relationships/hyperlink" Target="http://esu.com.ua/search_articles.php?id=55500" TargetMode="External"/><Relationship Id="rId32" Type="http://schemas.openxmlformats.org/officeDocument/2006/relationships/hyperlink" Target="http://lib.iitta.gov.ua/106585/1/Kremen_Synergetyka%20i%20osvita_5.11.14.pdf" TargetMode="External"/><Relationship Id="rId37" Type="http://schemas.openxmlformats.org/officeDocument/2006/relationships/hyperlink" Target="https://uk.wikipedia.org/wiki/%D0%9B%D0%BE%D0%B3%D1%96%D0%BA%D0%B0" TargetMode="External"/><Relationship Id="rId40" Type="http://schemas.openxmlformats.org/officeDocument/2006/relationships/hyperlink" Target="http://ua-referat.com/%D0%A2%D0%BE%D0%B3%D0%BE" TargetMode="External"/><Relationship Id="rId45" Type="http://schemas.openxmlformats.org/officeDocument/2006/relationships/hyperlink" Target="http://ua-referat.com/%D0%9C%D0%BE%D0%B2%D0%B0" TargetMode="External"/><Relationship Id="rId53" Type="http://schemas.openxmlformats.org/officeDocument/2006/relationships/hyperlink" Target="http://ua-referat.com/%D0%97%D0%B2%D1%83%D0%BA" TargetMode="External"/><Relationship Id="rId58" Type="http://schemas.openxmlformats.org/officeDocument/2006/relationships/hyperlink" Target="http://ua-referat.com/%D0%86%D0%BD%D0%B4%D0%B5%D0%BA%D1%81%D0%B8" TargetMode="External"/><Relationship Id="rId66" Type="http://schemas.openxmlformats.org/officeDocument/2006/relationships/hyperlink" Target="https://uk.wikipedia.org/wiki/%D0%A2%D0%B5%D0%BB%D0%B5%D0%B1%D0%B0%D1%87%D0%B5%D0%BD%D0%BD%D1%8F" TargetMode="External"/><Relationship Id="rId74" Type="http://schemas.openxmlformats.org/officeDocument/2006/relationships/hyperlink" Target="https://uk.wikipedia.org/wiki/%D0%A1%D0%B8%D0%BD%D1%82%D0%B0%D0%BA%D1%81%D0%B8%D1%81" TargetMode="External"/><Relationship Id="rId79" Type="http://schemas.openxmlformats.org/officeDocument/2006/relationships/hyperlink" Target="http://ua-referat.com/%D0%86%D0%BD%D1%84%D0%BE%D1%80%D0%BC%D0%B0%D1%82%D0%B8%D0%BA%D0%B0" TargetMode="External"/><Relationship Id="rId87" Type="http://schemas.openxmlformats.org/officeDocument/2006/relationships/hyperlink" Target="https://uk.wikipedia.org/wiki/%D0%9C%D0%BE%D0%B2%D0%BE%D0%B7%D0%BD%D0%B0%D0%B2%D1%81%D1%82%D0%B2%D0%BE" TargetMode="External"/><Relationship Id="rId5" Type="http://schemas.openxmlformats.org/officeDocument/2006/relationships/webSettings" Target="webSettings.xml"/><Relationship Id="rId61" Type="http://schemas.openxmlformats.org/officeDocument/2006/relationships/hyperlink" Target="http://ua-referat.com/%D0%92%D1%96%D0%B4%D0%BF%D0%BE%D0%B2%D1%96%D0%B4%D1%8C" TargetMode="External"/><Relationship Id="rId82" Type="http://schemas.openxmlformats.org/officeDocument/2006/relationships/hyperlink" Target="http://ua-referat.com/%D0%90%D0%B2%D0%B3%D1%83%D1%81%D1%82" TargetMode="External"/><Relationship Id="rId90" Type="http://schemas.openxmlformats.org/officeDocument/2006/relationships/fontTable" Target="fontTable.xml"/><Relationship Id="rId19" Type="http://schemas.openxmlformats.org/officeDocument/2006/relationships/hyperlink" Target="https://pidruchniki.com/18860313/finansi/zapitannya_zavdannya_tsentralni_banki" TargetMode="External"/><Relationship Id="rId14" Type="http://schemas.openxmlformats.org/officeDocument/2006/relationships/hyperlink" Target="https://pidruchniki.com/18860313/finansi/zapitannya_zavdannya_tsentralni_banki" TargetMode="External"/><Relationship Id="rId22" Type="http://schemas.openxmlformats.org/officeDocument/2006/relationships/hyperlink" Target="http://yandex.ua/clck/jsredir?from=yandex.ua%3Bsearch%2F%3Bweb%3B%3B&amp;text=&amp;etext=1534.zscnYiNNyf7K0wcTnMHF9hrr6gLeI8qfMQIEOVGMQw2phxNjrVdwPfZ55Q0NpUaBfC8Mjus75W3ej9eJZUQ2ng.027887e593cb1cd0d719d4671b6cce57d5cf103f&amp;uuid=&amp;state=PEtFfuTeVD5kpHnK9lio9dFa2ePbDzX7fH_cbK-eu2V8J4cbFpzDXWwD9FlNNMwO3Vuue31LyGG5P7Z5ODTlTA,,&amp;&amp;cst=AiuY0DBWFJ5Hyx_fyvalFHT9YiMbHtvu10aB9zEzgQiG0D1EZWGca1Y8kKM8qBEIXlt0KszNYh4bqSYclI5elovAeWrdrWNRtKZYXHCUNhi8J9xB0W12od7050f2sYiuobHa4GyJB9kCCDVZVDyvML1A3s4dUZsoZqXn-AbX9mKKJM65nn857TRzXYUb82YkS_YD8UOr6I-baccYR49o_0wMkV4V8fFh&amp;data=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&amp;sign=6a4fc8b1b6f41d2c5d88510baaaea29d&amp;keyno=0&amp;b64e=2&amp;ref=orjY4mGPRjmt1xzYuZsDZSKx6sHOF1RVmYfd2U1kNzsSgUn9p32jpdO6QBuWgKP4Ctmh-v0OPxSffYLoPNH79qZ4qeAa3McFrUmmxWF1uo8vrgfWOAQuKu8Mkm6oeo33O_ZSurIhL4IOi2Fd9J2TIf5W1PjpBrztNQjtdsrXEemnEb3JJ4-x6qFYZZW9rctbXSZiEfFhODNbkDVRNLOVh8O8EnqqyPJvixERp3zz0Nlx5v-5KFUDqagfcy_iYeSA&amp;l10n=ru&amp;cts=1504561483567&amp;mc=4.757056927287118" TargetMode="External"/><Relationship Id="rId27" Type="http://schemas.openxmlformats.org/officeDocument/2006/relationships/hyperlink" Target="http://www/" TargetMode="External"/><Relationship Id="rId30" Type="http://schemas.openxmlformats.org/officeDocument/2006/relationships/hyperlink" Target="http://irbis-nbuv.gov.ua/cgi-bin/irbis_nbuv/cgiirbis_64.exe?Z21ID=&amp;I21DBN=UJRN&amp;P21DBN=UJRN&amp;S21STN=1&amp;S21REF=10&amp;S21FMT=JUU_all&amp;C21COM=S&amp;S21CNR=20&amp;S21P01=0&amp;S21P02=0&amp;S21P03=IJ=&amp;S21COLORTERMS=1&amp;S21STR=%D0%9669992:%D0%A4%D1%96%D0%BB%D0%BE%D0%BB." TargetMode="External"/><Relationship Id="rId35" Type="http://schemas.openxmlformats.org/officeDocument/2006/relationships/hyperlink" Target="https://uk.wikipedia.org/wiki/%D0%9B%D0%B0%D1%82%D0%B8%D0%BD%D1%81%D1%8C%D0%BA%D0%B0_%D0%BC%D0%BE%D0%B2%D0%B0" TargetMode="External"/><Relationship Id="rId43" Type="http://schemas.openxmlformats.org/officeDocument/2006/relationships/hyperlink" Target="https://uk.wikipedia.org/wiki/%D0%A1%D0%BB%D0%BE%D0%B2%D0%BD%D0%B8%D0%BA" TargetMode="External"/><Relationship Id="rId48" Type="http://schemas.openxmlformats.org/officeDocument/2006/relationships/hyperlink" Target="https://uk.wikipedia.org/wiki/%D0%9B%D0%B0%D1%82%D0%B8%D0%BD%D1%81%D1%8C%D0%BA%D0%B0_%D0%BC%D0%BE%D0%B2%D0%B0" TargetMode="External"/><Relationship Id="rId56" Type="http://schemas.openxmlformats.org/officeDocument/2006/relationships/hyperlink" Target="http://ua-referat.com/%D0%A1%D0%BB%D0%BE%D0%B2%D0%BE%D1%81%D0%BF%D0%BE%D0%BB%D1%83%D1%87%D0%B5%D0%BD%D0%BD%D1%8F" TargetMode="External"/><Relationship Id="rId64" Type="http://schemas.openxmlformats.org/officeDocument/2006/relationships/hyperlink" Target="https://uk.wikipedia.org/wiki/%D0%9C%D0%BE%D0%B2%D0%B0" TargetMode="External"/><Relationship Id="rId69" Type="http://schemas.openxmlformats.org/officeDocument/2006/relationships/hyperlink" Target="https://uk.wikipedia.org/wiki/%D0%A1%D0%B8%D0%BD%D0%BA%D1%80%D0%B5%D1%82%D0%B8%D0%B7%D0%BC" TargetMode="External"/><Relationship Id="rId77" Type="http://schemas.openxmlformats.org/officeDocument/2006/relationships/hyperlink" Target="http://ua-referat.com/%D0%86%D1%81%D1%82%D0%BE%D1%80%D1%96%D1%8F" TargetMode="External"/><Relationship Id="rId8" Type="http://schemas.openxmlformats.org/officeDocument/2006/relationships/hyperlink" Target="https://chmnu.edu.ua/galina-sergiyivna-kosaryeva/" TargetMode="External"/><Relationship Id="rId51" Type="http://schemas.openxmlformats.org/officeDocument/2006/relationships/hyperlink" Target="http://ua-referat.com/%D0%9F%D1%80%D0%B0%D0%B3%D0%BC%D0%B0%D1%82%D0%B8%D0%B7%D0%BC" TargetMode="External"/><Relationship Id="rId72" Type="http://schemas.openxmlformats.org/officeDocument/2006/relationships/hyperlink" Target="https://uk.wikipedia.org/wiki/%D0%9B%D0%B5%D0%BA%D1%81%D0%B8%D0%BA%D0%B0" TargetMode="External"/><Relationship Id="rId80" Type="http://schemas.openxmlformats.org/officeDocument/2006/relationships/hyperlink" Target="http://ua-referat.com/%D0%9C%D0%B0%D1%82%D0%B5%D0%BC%D0%B0%D1%82%D0%B8%D0%BA%D0%B0" TargetMode="External"/><Relationship Id="rId85" Type="http://schemas.openxmlformats.org/officeDocument/2006/relationships/hyperlink" Target="https://uk.wikipedia.org/wiki/%D0%90%D0%BD%D1%82%D1%83%D0%B0%D0%BD_%D0%90%D1%80%D0%BD%D0%BE_(%D1%81%D0%B8%D0%BD)" TargetMode="External"/><Relationship Id="rId3" Type="http://schemas.microsoft.com/office/2007/relationships/stylesWithEffects" Target="stylesWithEffects.xml"/><Relationship Id="rId12" Type="http://schemas.openxmlformats.org/officeDocument/2006/relationships/hyperlink" Target="https://pidruchniki.com/18860313/finansi/zapitannya_zavdannya_tsentralni_banki" TargetMode="External"/><Relationship Id="rId17" Type="http://schemas.openxmlformats.org/officeDocument/2006/relationships/hyperlink" Target="http://sun.tsu.ru/mminfo/000063105/fil/12/image/12-024.pdf" TargetMode="External"/><Relationship Id="rId25" Type="http://schemas.openxmlformats.org/officeDocument/2006/relationships/hyperlink" Target="http://www.movoznavstvo.org.ua/" TargetMode="External"/><Relationship Id="rId33" Type="http://schemas.openxmlformats.org/officeDocument/2006/relationships/hyperlink" Target="http://irbis.library.te.ua/cgi-bin/irbis64r_15/cgiirbis_64.exe?LNG=uk&amp;Z21ID=&amp;I21DBN=ELKAS&amp;P21DBN=ELKAS&amp;S21STN=1&amp;S21REF=&amp;S21FMT=fullwebr&amp;C21COM=S&amp;S21CNR=20&amp;S21P01=0&amp;S21P02=1&amp;S21P03=A=&amp;S21STR=%D0%A1%D1%82%D0%B5%D0%BF%D0%B0%D0%BD%D0%B5%D0%BD%D0%BA%D0%BE%2C%20%D0%9C%2E" TargetMode="External"/><Relationship Id="rId38" Type="http://schemas.openxmlformats.org/officeDocument/2006/relationships/hyperlink" Target="https://uk.wikipedia.org/wiki/%D0%9B%D0%B0%D1%82%D0%B8%D0%BD%D1%81%D1%8C%D0%BA%D0%B0_%D0%BC%D0%BE%D0%B2%D0%B0" TargetMode="External"/><Relationship Id="rId46" Type="http://schemas.openxmlformats.org/officeDocument/2006/relationships/hyperlink" Target="http://ua-referat.com/%D0%9F%D1%80%D0%BE%D1%86%D0%B5%D1%81" TargetMode="External"/><Relationship Id="rId59" Type="http://schemas.openxmlformats.org/officeDocument/2006/relationships/hyperlink" Target="http://ua-referat.com/%D0%A1%D1%82%D0%B0%D1%82%D0%B8%D1%81%D1%82%D0%B8%D0%BA%D0%B0" TargetMode="External"/><Relationship Id="rId67" Type="http://schemas.openxmlformats.org/officeDocument/2006/relationships/hyperlink" Target="http://ua-referat.com/%D0%92%D1%96%D0%B4%D0%BF%D0%BE%D0%B2%D1%96%D0%B4%D1%8C" TargetMode="External"/><Relationship Id="rId20" Type="http://schemas.openxmlformats.org/officeDocument/2006/relationships/hyperlink" Target="https://uk.wikipedia.org/wiki/%D0%86%D0%BD%D1%82%D0%B5%D0%BD%D1%86%D1%96%D0%BE%D0%BD%D0%B0%D0%BB%D1%8C%D0%BD%D1%96%D1%81%D1%82%D1%8C" TargetMode="External"/><Relationship Id="rId41" Type="http://schemas.openxmlformats.org/officeDocument/2006/relationships/hyperlink" Target="https://uk.wikipedia.org/wiki/%D0%9B%D0%B0%D1%82%D0%B8%D0%BD%D1%81%D1%8C%D0%BA%D0%B0_%D0%BC%D0%BE%D0%B2%D0%B0" TargetMode="External"/><Relationship Id="rId54" Type="http://schemas.openxmlformats.org/officeDocument/2006/relationships/hyperlink" Target="http://ua-referat.com/%D0%92%D0%B8%D1%85%D1%96%D0%B4" TargetMode="External"/><Relationship Id="rId62" Type="http://schemas.openxmlformats.org/officeDocument/2006/relationships/hyperlink" Target="http://ua-referat.com/%D0%A4%D1%96%D0%B7%D1%96%D0%BE%D0%BB%D0%BE%D0%B3%D1%96%D1%8F" TargetMode="External"/><Relationship Id="rId70" Type="http://schemas.openxmlformats.org/officeDocument/2006/relationships/hyperlink" Target="https://uk.wikipedia.org/wiki/%D0%97%D0%B0%D0%BF%D0%BE%D0%B7%D0%B8%D1%87%D0%B5%D0%BD%D0%B5_%D1%81%D0%BB%D0%BE%D0%B2%D0%BE" TargetMode="External"/><Relationship Id="rId75" Type="http://schemas.openxmlformats.org/officeDocument/2006/relationships/hyperlink" Target="https://uk.wikipedia.org/wiki/%D0%9D%D0%B5%D0%BE%D0%BB%D0%BE%D0%B3%D1%96%D0%B7%D0%BC" TargetMode="External"/><Relationship Id="rId83" Type="http://schemas.openxmlformats.org/officeDocument/2006/relationships/hyperlink" Target="http://ua-referat.com/%D0%9B%D1%96%D0%BD%D0%B3%D0%B2%D1%96%D1%81%D1%82%D0%B8%D0%BA%D0%B0" TargetMode="External"/><Relationship Id="rId88" Type="http://schemas.openxmlformats.org/officeDocument/2006/relationships/hyperlink" Target="http://ua-referat.com/%D0%A1%D1%82%D0%B0%D1%82%D0%B8%D1%81%D1%82%D0%B8%D0%BA%D0%B0"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yandex.ua/clck/jsredir?from=yandex.ua%3Bsearch%2F%3Bweb%3B%3B&amp;text=&amp;etext=1534.zscnYiNNyf7K0wcTnMHF9hrr6gLeI8qfMQIEOVGMQw2phxNjrVdwPfZ55Q0NpUaBfC8Mjus75W3ej9eJZUQ2ng.027887e593cb1cd0d719d4671b6cce57d5cf103f&amp;uuid=&amp;state=PEtFfuTeVD5kpHnK9lio9dFa2ePbDzX7fH_cbK-eu2V8J4cbFpzDXWwD9FlNNMwO3Vuue31LyGG5P7Z5ODTlTA,,&amp;&amp;cst=AiuY0DBWFJ5Hyx_fyvalFHT9YiMbHtvu10aB9zEzgQiG0D1EZWGca1Y8kKM8qBEIXlt0KszNYh4bqSYclI5elovAeWrdrWNRtKZYXHCUNhi8J9xB0W12od7050f2sYiuobHa4GyJB9kCCDVZVDyvML1A3s4dUZsoZqXn-AbX9mKKJM65nn857TRzXYUb82YkS_YD8UOr6I-baccYR49o_0wMkV4V8fFh&amp;data=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&amp;sign=6a4fc8b1b6f41d2c5d88510baaaea29d&amp;keyno=0&amp;b64e=2&amp;ref=orjY4mGPRjmt1xzYuZsDZSKx6sHOF1RVmYfd2U1kNzsSgUn9p32jpdO6QBuWgKP4Ctmh-v0OPxSffYLoPNH79qZ4qeAa3McFrUmmxWF1uo8vrgfWOAQuKu8Mkm6oeo33O_ZSurIhL4IOi2Fd9J2TIf5W1PjpBrztNQjtdsrXEemnEb3JJ4-x6qFYZZW9rctbXSZiEfFhODNbkDVRNLOVh8O8EnqqyPJvixERp3zz0Nlx5v-5KFUDqagfcy_iYeSA&amp;l10n=ru&amp;cts=1504561483567&amp;mc=4.757056927287118" TargetMode="External"/><Relationship Id="rId23" Type="http://schemas.openxmlformats.org/officeDocument/2006/relationships/hyperlink" Target="https://pidruchniki.com/18860313/finansi/zapitannya_zavdannya_tsentralni_banki" TargetMode="External"/><Relationship Id="rId28" Type="http://schemas.openxmlformats.org/officeDocument/2006/relationships/hyperlink" Target="http://www.rusnauka.com/" TargetMode="External"/><Relationship Id="rId36" Type="http://schemas.openxmlformats.org/officeDocument/2006/relationships/hyperlink" Target="https://uk.wikipedia.org/wiki/%D0%A4%D1%96%D0%BB%D0%BE%D1%81%D0%BE%D1%84%D1%96%D1%8F" TargetMode="External"/><Relationship Id="rId49" Type="http://schemas.openxmlformats.org/officeDocument/2006/relationships/hyperlink" Target="https://uk.wikipedia.org/wiki/%D0%86%D0%BD%D1%84%D0%BE%D1%80%D0%BC%D0%B0%D1%86%D1%96%D0%B9%D0%BD%D0%BE-%D0%BF%D0%BE%D1%88%D1%83%D0%BA%D0%BE%D0%B2%D0%B0_%D0%BC%D0%BE%D0%B2%D0%B0" TargetMode="External"/><Relationship Id="rId57" Type="http://schemas.openxmlformats.org/officeDocument/2006/relationships/hyperlink" Target="http://ua-referat.com/%D0%A1%D1%82%D0%B0%D1%82%D0%B8%D1%81%D1%82%D0%B8%D0%BA%D0%B0" TargetMode="External"/><Relationship Id="rId10" Type="http://schemas.openxmlformats.org/officeDocument/2006/relationships/hyperlink" Target="http://lingvj.oa.edu.ua/as%20sets/files/full/2013/n40/NZ_Vyp_40.pdf" TargetMode="External"/><Relationship Id="rId31" Type="http://schemas.openxmlformats.org/officeDocument/2006/relationships/hyperlink" Target="http://irbis-nbuv.gov.ua/cgi-bin/irbis_nbuv/cgiirbis_64.exe?I21DBN=LINK&amp;P21DBN=UJRN&amp;Z21ID=&amp;S21REF=10&amp;S21CNR=20&amp;S21STN=1&amp;S21FMT=ASP_meta&amp;C21COM=S&amp;2_S21P03=FILA=&amp;2_S21STR=Nznuoaf_2012_23_53" TargetMode="External"/><Relationship Id="rId44" Type="http://schemas.openxmlformats.org/officeDocument/2006/relationships/hyperlink" Target="https://uk.wikipedia.org/wiki/%D0%9A%D0%BD%D0%B8%D0%B3%D0%B0" TargetMode="External"/><Relationship Id="rId52" Type="http://schemas.openxmlformats.org/officeDocument/2006/relationships/hyperlink" Target="http://ua-referat.com/%D0%9F%D1%81%D0%B8%D1%85%D0%BE%D0%BB%D0%BE%D0%B3%D1%96%D1%8F" TargetMode="External"/><Relationship Id="rId60" Type="http://schemas.openxmlformats.org/officeDocument/2006/relationships/hyperlink" Target="http://ua-referat.com/%D0%A1%D0%B8%D0%BD%D1%82%D0%B0%D0%BA%D1%81%D0%B8%D1%81" TargetMode="External"/><Relationship Id="rId65" Type="http://schemas.openxmlformats.org/officeDocument/2006/relationships/hyperlink" Target="https://uk.wikipedia.org/wiki/%D0%A0%D0%B0%D0%B4%D1%96%D0%BE" TargetMode="External"/><Relationship Id="rId73" Type="http://schemas.openxmlformats.org/officeDocument/2006/relationships/hyperlink" Target="https://uk.wikipedia.org/wiki/%D0%A1%D0%BB%D0%BE%D0%B2%D0%BE%D1%82%D0%B2%D0%BE%D1%80%D0%B5%D0%BD%D0%BD%D1%8F" TargetMode="External"/><Relationship Id="rId78" Type="http://schemas.openxmlformats.org/officeDocument/2006/relationships/hyperlink" Target="https://uk.wikipedia.org/wiki/%D0%9C%D0%BE%D0%B2%D0%BB%D0%B5%D0%BD%D0%BD%D1%8F" TargetMode="External"/><Relationship Id="rId81" Type="http://schemas.openxmlformats.org/officeDocument/2006/relationships/hyperlink" Target="http://ua-referat.com/%D0%9F%D1%80%D0%BE%D1%86%D0%B5%D1%81" TargetMode="External"/><Relationship Id="rId86" Type="http://schemas.openxmlformats.org/officeDocument/2006/relationships/hyperlink" Target="https://uk.wikipedia.org/w/index.php?title=%D0%9A%D0%BB%D0%BE%D0%B4%D0%BE%D0%BC_%D0%9B%D0%B0%D0%BD%D1%81%D0%BB%D0%BE&amp;action=edit&amp;redlink=1" TargetMode="External"/><Relationship Id="rId4" Type="http://schemas.openxmlformats.org/officeDocument/2006/relationships/settings" Target="settings.xml"/><Relationship Id="rId9" Type="http://schemas.openxmlformats.org/officeDocument/2006/relationships/hyperlink" Target="https://pidruchniki.com/18860313/finansi/zapitannya_zavdannya_tsentralni_ban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3971</TotalTime>
  <Pages>101</Pages>
  <Words>28395</Words>
  <Characters>161857</Characters>
  <Application>Microsoft Office Word</Application>
  <DocSecurity>0</DocSecurity>
  <Lines>1348</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nout</dc:creator>
  <cp:keywords/>
  <dc:description/>
  <cp:lastModifiedBy>nout</cp:lastModifiedBy>
  <cp:revision>224</cp:revision>
  <dcterms:created xsi:type="dcterms:W3CDTF">2018-11-28T21:46:00Z</dcterms:created>
  <dcterms:modified xsi:type="dcterms:W3CDTF">2018-12-25T21:16:00Z</dcterms:modified>
</cp:coreProperties>
</file>